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986E7" w14:textId="77777777" w:rsidR="00D54FE5" w:rsidRPr="00D54FE5" w:rsidRDefault="00D54FE5" w:rsidP="00D54FE5">
      <w:pPr>
        <w:rPr>
          <w:rFonts w:ascii="Avenir Next LT Pro" w:hAnsi="Avenir Next LT Pro"/>
          <w:b/>
          <w:bCs/>
          <w:color w:val="002060"/>
          <w:u w:val="single"/>
        </w:rPr>
      </w:pPr>
      <w:r w:rsidRPr="00D54FE5">
        <w:rPr>
          <w:rFonts w:ascii="Avenir Next LT Pro" w:hAnsi="Avenir Next LT Pro"/>
          <w:b/>
          <w:bCs/>
          <w:color w:val="002060"/>
          <w:u w:val="single"/>
        </w:rPr>
        <w:t xml:space="preserve">Inhoud van deze </w:t>
      </w:r>
      <w:proofErr w:type="spellStart"/>
      <w:r w:rsidRPr="00D54FE5">
        <w:rPr>
          <w:rFonts w:ascii="Avenir Next LT Pro" w:hAnsi="Avenir Next LT Pro"/>
          <w:b/>
          <w:bCs/>
          <w:color w:val="002060"/>
          <w:u w:val="single"/>
        </w:rPr>
        <w:t>F</w:t>
      </w:r>
      <w:r w:rsidRPr="00D54FE5">
        <w:rPr>
          <w:rFonts w:ascii="Avenir Next LT Pro" w:hAnsi="Avenir Next LT Pro"/>
          <w:color w:val="002060"/>
          <w:u w:val="single"/>
        </w:rPr>
        <w:t>ocus</w:t>
      </w:r>
      <w:r w:rsidRPr="00D54FE5">
        <w:rPr>
          <w:rFonts w:ascii="Avenir Next LT Pro" w:hAnsi="Avenir Next LT Pro"/>
          <w:b/>
          <w:bCs/>
          <w:color w:val="002060"/>
          <w:u w:val="single"/>
        </w:rPr>
        <w:t>F</w:t>
      </w:r>
      <w:r w:rsidRPr="00D54FE5">
        <w:rPr>
          <w:rFonts w:ascii="Avenir Next LT Pro" w:hAnsi="Avenir Next LT Pro"/>
          <w:color w:val="002060"/>
          <w:u w:val="single"/>
        </w:rPr>
        <w:t>iche</w:t>
      </w:r>
      <w:proofErr w:type="spellEnd"/>
      <w:r w:rsidRPr="00D54FE5">
        <w:rPr>
          <w:rFonts w:ascii="Avenir Next LT Pro" w:hAnsi="Avenir Next LT Pro"/>
          <w:b/>
          <w:bCs/>
          <w:color w:val="002060"/>
          <w:u w:val="single"/>
        </w:rPr>
        <w:t>:</w:t>
      </w:r>
    </w:p>
    <w:tbl>
      <w:tblPr>
        <w:tblStyle w:val="Tabelraster"/>
        <w:tblpPr w:leftFromText="141" w:rightFromText="141" w:vertAnchor="text" w:horzAnchor="margin" w:tblpXSpec="right" w:tblpY="47"/>
        <w:tblW w:w="8364" w:type="dxa"/>
        <w:tblLook w:val="04A0" w:firstRow="1" w:lastRow="0" w:firstColumn="1" w:lastColumn="0" w:noHBand="0" w:noVBand="1"/>
      </w:tblPr>
      <w:tblGrid>
        <w:gridCol w:w="696"/>
        <w:gridCol w:w="7101"/>
        <w:gridCol w:w="567"/>
      </w:tblGrid>
      <w:tr w:rsidR="00D54FE5" w:rsidRPr="00882578" w14:paraId="46910AD7" w14:textId="77777777" w:rsidTr="009D4132">
        <w:trPr>
          <w:trHeight w:val="264"/>
        </w:trPr>
        <w:tc>
          <w:tcPr>
            <w:tcW w:w="696" w:type="dxa"/>
            <w:tcBorders>
              <w:left w:val="nil"/>
              <w:bottom w:val="single" w:sz="4" w:space="0" w:color="002060"/>
              <w:right w:val="nil"/>
            </w:tcBorders>
            <w:shd w:val="clear" w:color="auto" w:fill="FFD966" w:themeFill="accent4" w:themeFillTint="99"/>
          </w:tcPr>
          <w:p w14:paraId="47F92C93" w14:textId="77777777" w:rsidR="00D54FE5" w:rsidRPr="00915A6D" w:rsidRDefault="00D54FE5" w:rsidP="009D4132">
            <w:pPr>
              <w:jc w:val="center"/>
              <w:rPr>
                <w:rFonts w:ascii="Avenir Next LT Pro" w:hAnsi="Avenir Next LT Pro"/>
                <w:color w:val="002D4E"/>
                <w:sz w:val="24"/>
                <w:szCs w:val="24"/>
                <w:u w:val="single"/>
              </w:rPr>
            </w:pPr>
            <w:bookmarkStart w:id="0" w:name="_Hlk154762006"/>
            <w:r w:rsidRPr="00915A6D">
              <w:rPr>
                <w:noProof/>
                <w:sz w:val="24"/>
                <w:szCs w:val="24"/>
              </w:rPr>
              <w:drawing>
                <wp:inline distT="0" distB="0" distL="0" distR="0" wp14:anchorId="47AD9DFE" wp14:editId="6A92E9F8">
                  <wp:extent cx="185862" cy="166213"/>
                  <wp:effectExtent l="0" t="0" r="5080" b="5715"/>
                  <wp:docPr id="446815121" name="Graphic 446815121"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04372" name="Graphic 1977804372"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8972" cy="168994"/>
                          </a:xfrm>
                          <a:prstGeom prst="rect">
                            <a:avLst/>
                          </a:prstGeom>
                        </pic:spPr>
                      </pic:pic>
                    </a:graphicData>
                  </a:graphic>
                </wp:inline>
              </w:drawing>
            </w:r>
          </w:p>
        </w:tc>
        <w:tc>
          <w:tcPr>
            <w:tcW w:w="7101" w:type="dxa"/>
            <w:tcBorders>
              <w:left w:val="nil"/>
              <w:bottom w:val="single" w:sz="4" w:space="0" w:color="002060"/>
              <w:right w:val="nil"/>
            </w:tcBorders>
            <w:shd w:val="clear" w:color="auto" w:fill="FFD966" w:themeFill="accent4" w:themeFillTint="99"/>
          </w:tcPr>
          <w:p w14:paraId="3D2FE961" w14:textId="77777777" w:rsidR="00D54FE5" w:rsidRPr="00882578" w:rsidRDefault="00D54FE5" w:rsidP="009D4132">
            <w:pPr>
              <w:rPr>
                <w:rFonts w:ascii="Avenir Next LT Pro" w:hAnsi="Avenir Next LT Pro"/>
                <w:color w:val="002D4E"/>
                <w:sz w:val="24"/>
                <w:szCs w:val="24"/>
              </w:rPr>
            </w:pPr>
            <w:r>
              <w:rPr>
                <w:rFonts w:ascii="Avenir Next LT Pro" w:hAnsi="Avenir Next LT Pro"/>
                <w:color w:val="002D4E"/>
                <w:sz w:val="24"/>
                <w:szCs w:val="24"/>
              </w:rPr>
              <w:t>Inleiding</w:t>
            </w:r>
          </w:p>
        </w:tc>
        <w:tc>
          <w:tcPr>
            <w:tcW w:w="567" w:type="dxa"/>
            <w:tcBorders>
              <w:left w:val="nil"/>
              <w:bottom w:val="single" w:sz="4" w:space="0" w:color="002060"/>
              <w:right w:val="nil"/>
            </w:tcBorders>
            <w:shd w:val="clear" w:color="auto" w:fill="FFD966" w:themeFill="accent4" w:themeFillTint="99"/>
          </w:tcPr>
          <w:p w14:paraId="7219103E" w14:textId="77777777" w:rsidR="00D54FE5" w:rsidRPr="00F929C1" w:rsidRDefault="00D54FE5" w:rsidP="009D4132">
            <w:pPr>
              <w:rPr>
                <w:rFonts w:ascii="Avenir Next LT Pro" w:hAnsi="Avenir Next LT Pro"/>
                <w:color w:val="002D4E"/>
              </w:rPr>
            </w:pPr>
            <w:r w:rsidRPr="00F929C1">
              <w:rPr>
                <w:rFonts w:ascii="Avenir Next LT Pro" w:hAnsi="Avenir Next LT Pro"/>
                <w:color w:val="002D4E"/>
              </w:rPr>
              <w:t>p.1</w:t>
            </w:r>
          </w:p>
        </w:tc>
      </w:tr>
      <w:tr w:rsidR="00D54FE5" w:rsidRPr="00882578" w14:paraId="48E5EC86" w14:textId="77777777" w:rsidTr="009D4132">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4559BEBC" w14:textId="4763A275" w:rsidR="00D54FE5" w:rsidRPr="00915A6D" w:rsidRDefault="00D54FE5" w:rsidP="009D4132">
            <w:pPr>
              <w:jc w:val="center"/>
              <w:rPr>
                <w:rFonts w:ascii="Avenir Next LT Pro" w:hAnsi="Avenir Next LT Pro"/>
                <w:color w:val="002D4E"/>
                <w:sz w:val="24"/>
                <w:szCs w:val="24"/>
                <w:u w:val="single"/>
              </w:rPr>
            </w:pPr>
            <w:r>
              <w:rPr>
                <w:rFonts w:ascii="Avenir Next LT Pro" w:hAnsi="Avenir Next LT Pro"/>
                <w:b/>
                <w:bCs/>
                <w:noProof/>
                <w:color w:val="002D4E"/>
              </w:rPr>
              <w:drawing>
                <wp:anchor distT="0" distB="0" distL="114300" distR="114300" simplePos="0" relativeHeight="251664384" behindDoc="0" locked="0" layoutInCell="1" allowOverlap="1" wp14:anchorId="0F035A1D" wp14:editId="7CD469B3">
                  <wp:simplePos x="0" y="0"/>
                  <wp:positionH relativeFrom="column">
                    <wp:posOffset>78081</wp:posOffset>
                  </wp:positionH>
                  <wp:positionV relativeFrom="paragraph">
                    <wp:posOffset>-9491</wp:posOffset>
                  </wp:positionV>
                  <wp:extent cx="171144" cy="171144"/>
                  <wp:effectExtent l="0" t="0" r="635" b="635"/>
                  <wp:wrapNone/>
                  <wp:docPr id="1078538034" name="Graphic 1078538034" descr="Contrac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257510" name="Graphic 890257510" descr="Contract silhouet"/>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1499" cy="171499"/>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EF709F7" w14:textId="32DAA666" w:rsidR="00D54FE5" w:rsidRPr="00882578" w:rsidRDefault="00D54FE5" w:rsidP="009D4132">
            <w:pPr>
              <w:rPr>
                <w:rFonts w:ascii="Avenir Next LT Pro" w:hAnsi="Avenir Next LT Pro"/>
                <w:color w:val="002D4E"/>
                <w:sz w:val="24"/>
                <w:szCs w:val="24"/>
              </w:rPr>
            </w:pPr>
            <w:r>
              <w:rPr>
                <w:rFonts w:ascii="Avenir Next LT Pro" w:hAnsi="Avenir Next LT Pro"/>
                <w:color w:val="002D4E"/>
                <w:sz w:val="24"/>
                <w:szCs w:val="24"/>
              </w:rPr>
              <w:t>Handleiding bij de Teambarometer</w:t>
            </w:r>
          </w:p>
        </w:tc>
        <w:tc>
          <w:tcPr>
            <w:tcW w:w="567" w:type="dxa"/>
            <w:tcBorders>
              <w:top w:val="single" w:sz="4" w:space="0" w:color="002060"/>
              <w:left w:val="nil"/>
              <w:bottom w:val="single" w:sz="4" w:space="0" w:color="002060"/>
              <w:right w:val="nil"/>
            </w:tcBorders>
            <w:shd w:val="clear" w:color="auto" w:fill="FFD966" w:themeFill="accent4" w:themeFillTint="99"/>
          </w:tcPr>
          <w:p w14:paraId="06461024" w14:textId="77777777" w:rsidR="00D54FE5" w:rsidRPr="00F929C1" w:rsidRDefault="00D54FE5" w:rsidP="009D4132">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D54FE5" w:rsidRPr="00882578" w14:paraId="02AB892C" w14:textId="77777777" w:rsidTr="009D4132">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5DB65520" w14:textId="033A6170" w:rsidR="00D54FE5" w:rsidRDefault="005B5887" w:rsidP="009D4132">
            <w:pPr>
              <w:jc w:val="center"/>
              <w:rPr>
                <w:rFonts w:ascii="Avenir Next LT Pro" w:hAnsi="Avenir Next LT Pro"/>
                <w:b/>
                <w:bCs/>
                <w:noProof/>
                <w:color w:val="002D4E"/>
              </w:rPr>
            </w:pPr>
            <w:r w:rsidRPr="00882578">
              <w:rPr>
                <w:rFonts w:ascii="Avenir Next LT Pro" w:hAnsi="Avenir Next LT Pro"/>
                <w:b/>
                <w:bCs/>
                <w:noProof/>
                <w:color w:val="002D4E"/>
                <w:sz w:val="24"/>
                <w:szCs w:val="24"/>
              </w:rPr>
              <w:drawing>
                <wp:inline distT="0" distB="0" distL="0" distR="0" wp14:anchorId="71B8C5AC" wp14:editId="58845C55">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36ECA616" w14:textId="74AF4262" w:rsidR="00D54FE5" w:rsidRDefault="00D54FE5" w:rsidP="009D4132">
            <w:pPr>
              <w:rPr>
                <w:rFonts w:ascii="Avenir Next LT Pro" w:hAnsi="Avenir Next LT Pro"/>
                <w:color w:val="002D4E"/>
                <w:sz w:val="24"/>
                <w:szCs w:val="24"/>
              </w:rPr>
            </w:pPr>
            <w:r>
              <w:rPr>
                <w:rFonts w:ascii="Avenir Next LT Pro" w:hAnsi="Avenir Next LT Pro"/>
                <w:color w:val="002D4E"/>
                <w:sz w:val="24"/>
                <w:szCs w:val="24"/>
              </w:rPr>
              <w:t>Oefening</w:t>
            </w:r>
          </w:p>
        </w:tc>
        <w:tc>
          <w:tcPr>
            <w:tcW w:w="567" w:type="dxa"/>
            <w:tcBorders>
              <w:top w:val="single" w:sz="4" w:space="0" w:color="002060"/>
              <w:left w:val="nil"/>
              <w:bottom w:val="single" w:sz="4" w:space="0" w:color="002060"/>
              <w:right w:val="nil"/>
            </w:tcBorders>
            <w:shd w:val="clear" w:color="auto" w:fill="FFD966" w:themeFill="accent4" w:themeFillTint="99"/>
          </w:tcPr>
          <w:p w14:paraId="2FAC5E54" w14:textId="0235ADE7" w:rsidR="00D54FE5" w:rsidRPr="00F929C1" w:rsidRDefault="00D54FE5" w:rsidP="009D4132">
            <w:pPr>
              <w:rPr>
                <w:rFonts w:ascii="Avenir Next LT Pro" w:hAnsi="Avenir Next LT Pro"/>
                <w:color w:val="002D4E"/>
              </w:rPr>
            </w:pPr>
            <w:r>
              <w:rPr>
                <w:rFonts w:ascii="Avenir Next LT Pro" w:hAnsi="Avenir Next LT Pro"/>
                <w:color w:val="002D4E"/>
              </w:rPr>
              <w:t>p.3</w:t>
            </w:r>
          </w:p>
        </w:tc>
      </w:tr>
      <w:tr w:rsidR="00D54FE5" w:rsidRPr="00882578" w14:paraId="789E8E65" w14:textId="77777777" w:rsidTr="009D4132">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2D177744" w14:textId="02A15A96" w:rsidR="00D54FE5" w:rsidRDefault="005B5887" w:rsidP="009D4132">
            <w:pPr>
              <w:jc w:val="center"/>
              <w:rPr>
                <w:rFonts w:ascii="Avenir Next LT Pro" w:hAnsi="Avenir Next LT Pro"/>
                <w:b/>
                <w:bCs/>
                <w:noProof/>
                <w:color w:val="002D4E"/>
              </w:rPr>
            </w:pPr>
            <w:r w:rsidRPr="00882578">
              <w:rPr>
                <w:noProof/>
                <w:sz w:val="24"/>
                <w:szCs w:val="24"/>
              </w:rPr>
              <w:drawing>
                <wp:inline distT="0" distB="0" distL="0" distR="0" wp14:anchorId="031CF10E" wp14:editId="08586149">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784729F7" w14:textId="7405999F" w:rsidR="00D54FE5" w:rsidRDefault="00D54FE5" w:rsidP="009D4132">
            <w:pPr>
              <w:rPr>
                <w:rFonts w:ascii="Avenir Next LT Pro" w:hAnsi="Avenir Next LT Pro"/>
                <w:color w:val="002D4E"/>
                <w:sz w:val="24"/>
                <w:szCs w:val="24"/>
              </w:rPr>
            </w:pPr>
            <w:r>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5D21E6C2" w14:textId="21504D85" w:rsidR="00D54FE5" w:rsidRDefault="00D54FE5" w:rsidP="009D4132">
            <w:pPr>
              <w:rPr>
                <w:rFonts w:ascii="Avenir Next LT Pro" w:hAnsi="Avenir Next LT Pro"/>
                <w:color w:val="002D4E"/>
              </w:rPr>
            </w:pPr>
            <w:r>
              <w:rPr>
                <w:rFonts w:ascii="Avenir Next LT Pro" w:hAnsi="Avenir Next LT Pro"/>
                <w:color w:val="002D4E"/>
              </w:rPr>
              <w:t>p.</w:t>
            </w:r>
            <w:r w:rsidR="005B5887">
              <w:rPr>
                <w:rFonts w:ascii="Avenir Next LT Pro" w:hAnsi="Avenir Next LT Pro"/>
                <w:color w:val="002D4E"/>
              </w:rPr>
              <w:t>5</w:t>
            </w:r>
          </w:p>
        </w:tc>
      </w:tr>
      <w:bookmarkEnd w:id="0"/>
    </w:tbl>
    <w:p w14:paraId="6EC1E383" w14:textId="77777777" w:rsidR="00D54FE5" w:rsidRPr="008A148F" w:rsidRDefault="00D54FE5" w:rsidP="00D54FE5">
      <w:pPr>
        <w:rPr>
          <w:rFonts w:ascii="Avenir Next LT Pro" w:hAnsi="Avenir Next LT Pro"/>
          <w:b/>
          <w:bCs/>
          <w:color w:val="002D4E"/>
          <w:u w:val="single"/>
        </w:rPr>
      </w:pPr>
    </w:p>
    <w:p w14:paraId="1F41FB6C" w14:textId="57D15BEE" w:rsidR="00D54FE5" w:rsidRDefault="00D54FE5" w:rsidP="00D54FE5">
      <w:pPr>
        <w:pStyle w:val="Lijstalinea"/>
        <w:rPr>
          <w:rFonts w:ascii="Avenir Next LT Pro" w:hAnsi="Avenir Next LT Pro"/>
          <w:b/>
          <w:bCs/>
          <w:color w:val="002D4E"/>
          <w:sz w:val="20"/>
          <w:szCs w:val="20"/>
        </w:rPr>
      </w:pPr>
      <w:r>
        <w:rPr>
          <w:rFonts w:ascii="Avenir Next LT Pro" w:hAnsi="Avenir Next LT Pro"/>
          <w:b/>
          <w:bCs/>
          <w:noProof/>
          <w:color w:val="002D4E"/>
        </w:rPr>
        <w:drawing>
          <wp:anchor distT="0" distB="0" distL="114300" distR="114300" simplePos="0" relativeHeight="251661312" behindDoc="0" locked="0" layoutInCell="1" allowOverlap="1" wp14:anchorId="76240CD5" wp14:editId="060DA88B">
            <wp:simplePos x="0" y="0"/>
            <wp:positionH relativeFrom="column">
              <wp:posOffset>34483</wp:posOffset>
            </wp:positionH>
            <wp:positionV relativeFrom="paragraph">
              <wp:posOffset>715010</wp:posOffset>
            </wp:positionV>
            <wp:extent cx="376518" cy="376518"/>
            <wp:effectExtent l="0" t="0" r="0" b="5080"/>
            <wp:wrapSquare wrapText="bothSides"/>
            <wp:docPr id="1873691165" name="Graphic 3" descr="Hel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91165" name="Graphic 1873691165" descr="Hel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76518" cy="376518"/>
                    </a:xfrm>
                    <a:prstGeom prst="rect">
                      <a:avLst/>
                    </a:prstGeom>
                  </pic:spPr>
                </pic:pic>
              </a:graphicData>
            </a:graphic>
          </wp:anchor>
        </w:drawing>
      </w:r>
    </w:p>
    <w:p w14:paraId="41572830" w14:textId="7C5EB1A1" w:rsidR="00D54FE5" w:rsidRDefault="00D54FE5" w:rsidP="00D54FE5">
      <w:pPr>
        <w:rPr>
          <w:rFonts w:ascii="Avenir Next LT Pro" w:hAnsi="Avenir Next LT Pro"/>
          <w:b/>
          <w:bCs/>
          <w:color w:val="002D4E"/>
        </w:rPr>
      </w:pPr>
      <w:r>
        <w:rPr>
          <w:rFonts w:ascii="Avenir Next LT Pro" w:hAnsi="Avenir Next LT Pro"/>
          <w:b/>
          <w:bCs/>
          <w:color w:val="002D4E"/>
        </w:rPr>
        <w:t>Inleiding</w:t>
      </w:r>
    </w:p>
    <w:p w14:paraId="4BAAC9DA" w14:textId="146432A2" w:rsidR="00214D92" w:rsidRDefault="0014708D">
      <w:pPr>
        <w:rPr>
          <w:rFonts w:ascii="Avenir Next LT Pro" w:hAnsi="Avenir Next LT Pro"/>
          <w:i/>
          <w:iCs/>
        </w:rPr>
      </w:pPr>
      <w:r>
        <w:rPr>
          <w:rFonts w:ascii="Avenir Next LT Pro" w:hAnsi="Avenir Next LT Pro"/>
        </w:rPr>
        <w:t xml:space="preserve">In de </w:t>
      </w:r>
      <w:proofErr w:type="spellStart"/>
      <w:r w:rsidRPr="00D54FE5">
        <w:rPr>
          <w:rFonts w:ascii="Avenir Next LT Pro" w:hAnsi="Avenir Next LT Pro"/>
          <w:b/>
          <w:bCs/>
        </w:rPr>
        <w:t>F</w:t>
      </w:r>
      <w:r>
        <w:rPr>
          <w:rFonts w:ascii="Avenir Next LT Pro" w:hAnsi="Avenir Next LT Pro"/>
        </w:rPr>
        <w:t>ocus</w:t>
      </w:r>
      <w:r w:rsidRPr="00D54FE5">
        <w:rPr>
          <w:rFonts w:ascii="Avenir Next LT Pro" w:hAnsi="Avenir Next LT Pro"/>
          <w:b/>
          <w:bCs/>
        </w:rPr>
        <w:t>F</w:t>
      </w:r>
      <w:r>
        <w:rPr>
          <w:rFonts w:ascii="Avenir Next LT Pro" w:hAnsi="Avenir Next LT Pro"/>
        </w:rPr>
        <w:t>iche</w:t>
      </w:r>
      <w:proofErr w:type="spellEnd"/>
      <w:r>
        <w:rPr>
          <w:rFonts w:ascii="Avenir Next LT Pro" w:hAnsi="Avenir Next LT Pro"/>
        </w:rPr>
        <w:t xml:space="preserve"> ‘</w:t>
      </w:r>
      <w:r w:rsidR="00D54FE5">
        <w:rPr>
          <w:rFonts w:ascii="Avenir Next LT Pro" w:hAnsi="Avenir Next LT Pro"/>
        </w:rPr>
        <w:t>gedrag van teams/medewerkers per fase</w:t>
      </w:r>
      <w:r>
        <w:rPr>
          <w:rFonts w:ascii="Avenir Next LT Pro" w:hAnsi="Avenir Next LT Pro"/>
        </w:rPr>
        <w:t xml:space="preserve">’ omschreven we hoe het team zich gedraagt per fase van teamontwikkeling. De oefening bestond er in dat de leidinggevende die inschatting maakt op basis van de </w:t>
      </w:r>
      <w:proofErr w:type="spellStart"/>
      <w:r w:rsidRPr="00D54FE5">
        <w:rPr>
          <w:rFonts w:ascii="Avenir Next LT Pro" w:hAnsi="Avenir Next LT Pro"/>
          <w:b/>
          <w:bCs/>
        </w:rPr>
        <w:t>F</w:t>
      </w:r>
      <w:r>
        <w:rPr>
          <w:rFonts w:ascii="Avenir Next LT Pro" w:hAnsi="Avenir Next LT Pro"/>
        </w:rPr>
        <w:t>ocus</w:t>
      </w:r>
      <w:r w:rsidRPr="00D54FE5">
        <w:rPr>
          <w:rFonts w:ascii="Avenir Next LT Pro" w:hAnsi="Avenir Next LT Pro"/>
          <w:b/>
          <w:bCs/>
        </w:rPr>
        <w:t>F</w:t>
      </w:r>
      <w:r>
        <w:rPr>
          <w:rFonts w:ascii="Avenir Next LT Pro" w:hAnsi="Avenir Next LT Pro"/>
        </w:rPr>
        <w:t>iche</w:t>
      </w:r>
      <w:proofErr w:type="spellEnd"/>
      <w:r>
        <w:rPr>
          <w:rFonts w:ascii="Avenir Next LT Pro" w:hAnsi="Avenir Next LT Pro"/>
        </w:rPr>
        <w:t xml:space="preserve">, maar uiteraard is het veel beter om het team daarin te betrekken. Een dialoog rond op te zetten. </w:t>
      </w:r>
      <w:r>
        <w:rPr>
          <w:rFonts w:ascii="Avenir Next LT Pro" w:hAnsi="Avenir Next LT Pro"/>
          <w:i/>
          <w:iCs/>
        </w:rPr>
        <w:t>Hoe kijken we naar dat functioneren van ons? Waar liggen kansen op verbetering? Waarom kijken we er zo verschillend naar? …</w:t>
      </w:r>
    </w:p>
    <w:p w14:paraId="3B8B5ACE" w14:textId="5CCC0E4E" w:rsidR="00D54FE5" w:rsidRDefault="00D54FE5">
      <w:pPr>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2336" behindDoc="0" locked="0" layoutInCell="1" allowOverlap="1" wp14:anchorId="41D72374" wp14:editId="1B4DBA2D">
            <wp:simplePos x="0" y="0"/>
            <wp:positionH relativeFrom="column">
              <wp:posOffset>-635</wp:posOffset>
            </wp:positionH>
            <wp:positionV relativeFrom="paragraph">
              <wp:posOffset>120575</wp:posOffset>
            </wp:positionV>
            <wp:extent cx="410210" cy="410210"/>
            <wp:effectExtent l="0" t="0" r="0" b="8890"/>
            <wp:wrapSquare wrapText="bothSides"/>
            <wp:docPr id="890257510" name="Graphic 1" descr="Contrac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257510" name="Graphic 890257510" descr="Contract silhouet"/>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10210" cy="410210"/>
                    </a:xfrm>
                    <a:prstGeom prst="rect">
                      <a:avLst/>
                    </a:prstGeom>
                  </pic:spPr>
                </pic:pic>
              </a:graphicData>
            </a:graphic>
          </wp:anchor>
        </w:drawing>
      </w:r>
    </w:p>
    <w:p w14:paraId="0A360F93" w14:textId="50941A91" w:rsidR="0014708D" w:rsidRPr="0014708D" w:rsidRDefault="0014708D">
      <w:pPr>
        <w:rPr>
          <w:rFonts w:ascii="Avenir Next LT Pro" w:hAnsi="Avenir Next LT Pro"/>
          <w:b/>
          <w:bCs/>
          <w:color w:val="002D4E"/>
        </w:rPr>
      </w:pPr>
      <w:r w:rsidRPr="0014708D">
        <w:rPr>
          <w:rFonts w:ascii="Avenir Next LT Pro" w:hAnsi="Avenir Next LT Pro"/>
          <w:b/>
          <w:bCs/>
          <w:color w:val="002D4E"/>
        </w:rPr>
        <w:t>Handleiding</w:t>
      </w:r>
      <w:r w:rsidR="00D54FE5">
        <w:rPr>
          <w:rFonts w:ascii="Avenir Next LT Pro" w:hAnsi="Avenir Next LT Pro"/>
          <w:b/>
          <w:bCs/>
          <w:color w:val="002D4E"/>
        </w:rPr>
        <w:t xml:space="preserve"> bij de Teambarometer</w:t>
      </w:r>
    </w:p>
    <w:p w14:paraId="20A8A118" w14:textId="44F3CB9D" w:rsidR="0014708D" w:rsidRDefault="0014708D">
      <w:pPr>
        <w:rPr>
          <w:rFonts w:ascii="Avenir Next LT Pro" w:hAnsi="Avenir Next LT Pro"/>
        </w:rPr>
      </w:pPr>
      <w:r>
        <w:rPr>
          <w:rFonts w:ascii="Avenir Next LT Pro" w:hAnsi="Avenir Next LT Pro"/>
        </w:rPr>
        <w:t>De teambarometer stelt elk teamlid vragen over de eigen kijk op het functioneren</w:t>
      </w:r>
      <w:r w:rsidR="00D54FE5">
        <w:rPr>
          <w:rFonts w:ascii="Avenir Next LT Pro" w:hAnsi="Avenir Next LT Pro"/>
        </w:rPr>
        <w:t xml:space="preserve"> van het team</w:t>
      </w:r>
      <w:r>
        <w:rPr>
          <w:rFonts w:ascii="Avenir Next LT Pro" w:hAnsi="Avenir Next LT Pro"/>
        </w:rPr>
        <w:t>. Daar schuilen de vier dimensies van teamgroei achter (vakmanschap, organiseren, samenwerken en groei), en telkens de drie componenten per dimensie.</w:t>
      </w:r>
    </w:p>
    <w:p w14:paraId="7995C593" w14:textId="5DCA5A9A" w:rsidR="0014708D" w:rsidRDefault="0014708D">
      <w:pPr>
        <w:rPr>
          <w:rFonts w:ascii="Avenir Next LT Pro" w:hAnsi="Avenir Next LT Pro"/>
        </w:rPr>
      </w:pPr>
      <w:r>
        <w:rPr>
          <w:rFonts w:ascii="Avenir Next LT Pro" w:hAnsi="Avenir Next LT Pro"/>
        </w:rPr>
        <w:t xml:space="preserve">Via een Excelbestand kan je eenvoudig de scores ingeven en visueel maken. Je geeft op voorhand elk teamlid een blad met de stellingen en laat aankruisen wat telkens van toepassing is. Je geeft per stelling dan in hoeveel mensen dat hebben </w:t>
      </w:r>
      <w:proofErr w:type="spellStart"/>
      <w:r>
        <w:rPr>
          <w:rFonts w:ascii="Avenir Next LT Pro" w:hAnsi="Avenir Next LT Pro"/>
        </w:rPr>
        <w:t>aangekruis</w:t>
      </w:r>
      <w:proofErr w:type="spellEnd"/>
    </w:p>
    <w:p w14:paraId="023EB1A5" w14:textId="241C93F7" w:rsidR="0014708D" w:rsidRDefault="0014708D">
      <w:pPr>
        <w:rPr>
          <w:rFonts w:ascii="Avenir Next LT Pro" w:hAnsi="Avenir Next LT Pro"/>
        </w:rPr>
      </w:pPr>
      <w:r>
        <w:rPr>
          <w:rFonts w:ascii="Avenir Next LT Pro" w:hAnsi="Avenir Next LT Pro"/>
        </w:rPr>
        <w:t xml:space="preserve">Dat maakt de dialoog met het team meteen een stuk eenvoudiger: je krijgt een soort ‘foto’ van het </w:t>
      </w:r>
      <w:proofErr w:type="spellStart"/>
      <w:r>
        <w:rPr>
          <w:rFonts w:ascii="Avenir Next LT Pro" w:hAnsi="Avenir Next LT Pro"/>
        </w:rPr>
        <w:t>teamfunctioneren</w:t>
      </w:r>
      <w:proofErr w:type="spellEnd"/>
      <w:r>
        <w:rPr>
          <w:rFonts w:ascii="Avenir Next LT Pro" w:hAnsi="Avenir Next LT Pro"/>
        </w:rPr>
        <w:t>, en je praat daar met elkaar over.</w:t>
      </w:r>
    </w:p>
    <w:p w14:paraId="659EC4E5" w14:textId="0E04C4E4" w:rsidR="0014708D" w:rsidRPr="0014708D" w:rsidRDefault="0014708D" w:rsidP="0014708D">
      <w:pPr>
        <w:rPr>
          <w:rFonts w:ascii="Avenir Next LT Pro" w:hAnsi="Avenir Next LT Pro"/>
        </w:rPr>
      </w:pPr>
      <w:r w:rsidRPr="0014708D">
        <w:rPr>
          <w:rFonts w:ascii="Avenir Next LT Pro" w:hAnsi="Avenir Next LT Pro"/>
        </w:rPr>
        <w:t>Je kan dit Excelblad (</w:t>
      </w:r>
      <w:proofErr w:type="spellStart"/>
      <w:r w:rsidRPr="0014708D">
        <w:rPr>
          <w:rFonts w:ascii="Avenir Next LT Pro" w:hAnsi="Avenir Next LT Pro"/>
        </w:rPr>
        <w:t>evt</w:t>
      </w:r>
      <w:proofErr w:type="spellEnd"/>
      <w:r w:rsidRPr="0014708D">
        <w:rPr>
          <w:rFonts w:ascii="Avenir Next LT Pro" w:hAnsi="Avenir Next LT Pro"/>
        </w:rPr>
        <w:t xml:space="preserve"> uitgeprint op A3-formaat) gebruiken voor een teamdialoog (het visuele aspect geeft snel een indruk!):</w:t>
      </w:r>
    </w:p>
    <w:p w14:paraId="388F8056" w14:textId="77777777" w:rsidR="0014708D" w:rsidRPr="0014708D" w:rsidRDefault="0014708D" w:rsidP="00D54FE5">
      <w:pPr>
        <w:pStyle w:val="Lijstalinea"/>
        <w:numPr>
          <w:ilvl w:val="0"/>
          <w:numId w:val="24"/>
        </w:numPr>
        <w:rPr>
          <w:rFonts w:ascii="Avenir Next LT Pro" w:hAnsi="Avenir Next LT Pro"/>
          <w:i/>
          <w:iCs/>
        </w:rPr>
      </w:pPr>
      <w:r w:rsidRPr="0014708D">
        <w:rPr>
          <w:rFonts w:ascii="Avenir Next LT Pro" w:hAnsi="Avenir Next LT Pro"/>
          <w:i/>
          <w:iCs/>
        </w:rPr>
        <w:t>Waar zijn we het over eens dat we het op dat vlak goed doen?</w:t>
      </w:r>
    </w:p>
    <w:p w14:paraId="743B3C08" w14:textId="77777777" w:rsidR="0014708D" w:rsidRPr="0014708D" w:rsidRDefault="0014708D" w:rsidP="0014708D">
      <w:pPr>
        <w:pStyle w:val="Lijstalinea"/>
        <w:rPr>
          <w:rFonts w:ascii="Avenir Next LT Pro" w:hAnsi="Avenir Next LT Pro"/>
          <w:i/>
          <w:iCs/>
        </w:rPr>
      </w:pPr>
    </w:p>
    <w:p w14:paraId="1F7AE21D" w14:textId="77777777" w:rsidR="0014708D" w:rsidRPr="0014708D" w:rsidRDefault="0014708D" w:rsidP="00D54FE5">
      <w:pPr>
        <w:pStyle w:val="Lijstalinea"/>
        <w:numPr>
          <w:ilvl w:val="0"/>
          <w:numId w:val="24"/>
        </w:numPr>
        <w:rPr>
          <w:rFonts w:ascii="Avenir Next LT Pro" w:hAnsi="Avenir Next LT Pro"/>
          <w:i/>
          <w:iCs/>
        </w:rPr>
      </w:pPr>
      <w:r w:rsidRPr="0014708D">
        <w:rPr>
          <w:rFonts w:ascii="Avenir Next LT Pro" w:hAnsi="Avenir Next LT Pro"/>
          <w:i/>
          <w:iCs/>
        </w:rPr>
        <w:t>Waar zijn we het blijkbaar niet over eens? Leg ’s uit hoe jullie dat zien? Waar zitten die verschillen precies in?</w:t>
      </w:r>
    </w:p>
    <w:p w14:paraId="484138E5" w14:textId="77777777" w:rsidR="0014708D" w:rsidRPr="0014708D" w:rsidRDefault="0014708D" w:rsidP="0014708D">
      <w:pPr>
        <w:pStyle w:val="Lijstalinea"/>
        <w:rPr>
          <w:rFonts w:ascii="Avenir Next LT Pro" w:hAnsi="Avenir Next LT Pro"/>
          <w:i/>
          <w:iCs/>
        </w:rPr>
      </w:pPr>
    </w:p>
    <w:p w14:paraId="0930722D" w14:textId="77777777" w:rsidR="0014708D" w:rsidRPr="0014708D" w:rsidRDefault="0014708D" w:rsidP="00D54FE5">
      <w:pPr>
        <w:pStyle w:val="Lijstalinea"/>
        <w:numPr>
          <w:ilvl w:val="0"/>
          <w:numId w:val="24"/>
        </w:numPr>
        <w:rPr>
          <w:rFonts w:ascii="Avenir Next LT Pro" w:hAnsi="Avenir Next LT Pro"/>
          <w:i/>
          <w:iCs/>
        </w:rPr>
      </w:pPr>
      <w:r w:rsidRPr="0014708D">
        <w:rPr>
          <w:rFonts w:ascii="Avenir Next LT Pro" w:hAnsi="Avenir Next LT Pro"/>
          <w:i/>
          <w:iCs/>
        </w:rPr>
        <w:t>Waar zijn we het over eens dat we het niet zo goed doen, en wat daarvan willen we ook aanpakken? Hoe gaan we dat vervolgens doen?</w:t>
      </w:r>
    </w:p>
    <w:p w14:paraId="7DBD637E" w14:textId="77777777" w:rsidR="0014708D" w:rsidRDefault="0014708D" w:rsidP="00D54FE5">
      <w:pPr>
        <w:spacing w:after="0"/>
        <w:rPr>
          <w:rFonts w:ascii="Avenir Next LT Pro" w:hAnsi="Avenir Next LT Pro"/>
        </w:rPr>
      </w:pPr>
    </w:p>
    <w:p w14:paraId="31CA346A" w14:textId="330DD13D" w:rsidR="0014708D" w:rsidRPr="0014708D" w:rsidRDefault="0014708D">
      <w:pPr>
        <w:rPr>
          <w:rFonts w:ascii="Avenir Next LT Pro" w:hAnsi="Avenir Next LT Pro"/>
        </w:rPr>
      </w:pPr>
      <w:r>
        <w:rPr>
          <w:rFonts w:ascii="Avenir Next LT Pro" w:hAnsi="Avenir Next LT Pro"/>
        </w:rPr>
        <w:t>Je kan ook andere afspraken maken met het team, bv. iemand lijst op welke componenten globaal een score haalden</w:t>
      </w:r>
      <w:r w:rsidR="00E10A92">
        <w:rPr>
          <w:rFonts w:ascii="Avenir Next LT Pro" w:hAnsi="Avenir Next LT Pro"/>
        </w:rPr>
        <w:t xml:space="preserve"> van fase 1 of fase 2, bijvoorbeeld. En die lijst gebruiken jullie: bv. kan iedereen drie knopen leggen op de componenten waarvan hij of zij vindt dat die moeten aangepakt worden. Wat het meest terugkomt, is dan onderwerp van bespreking: hoe gaan we hier een stap vooruit in zetten, wat spreken we af?</w:t>
      </w:r>
    </w:p>
    <w:p w14:paraId="41991F7D" w14:textId="514D3C0D" w:rsidR="00874F10" w:rsidRDefault="00E10A92" w:rsidP="006E0FC8">
      <w:pPr>
        <w:spacing w:after="0"/>
        <w:rPr>
          <w:rFonts w:ascii="Avenir Next LT Pro" w:hAnsi="Avenir Next LT Pro"/>
          <w:color w:val="002D4E"/>
        </w:rPr>
      </w:pPr>
      <w:r>
        <w:rPr>
          <w:rFonts w:ascii="Avenir Next LT Pro" w:hAnsi="Avenir Next LT Pro"/>
          <w:color w:val="002D4E"/>
        </w:rPr>
        <w:t>De items op de volgende bladzijdes staan ook in de vragenlijst die de teamleden krijgen voorgeschoteld.</w:t>
      </w:r>
    </w:p>
    <w:p w14:paraId="31A7F15A" w14:textId="77777777" w:rsidR="00D54FE5" w:rsidRDefault="00D54FE5">
      <w:pPr>
        <w:rPr>
          <w:rFonts w:ascii="Avenir Next LT Pro" w:hAnsi="Avenir Next LT Pro"/>
          <w:color w:val="002D4E"/>
        </w:rPr>
        <w:sectPr w:rsidR="00D54FE5" w:rsidSect="00825583">
          <w:headerReference w:type="default" r:id="rId19"/>
          <w:footerReference w:type="default" r:id="rId20"/>
          <w:pgSz w:w="11906" w:h="16838"/>
          <w:pgMar w:top="1417" w:right="1417" w:bottom="1417" w:left="1417" w:header="708" w:footer="708" w:gutter="0"/>
          <w:cols w:space="708"/>
          <w:docGrid w:linePitch="360"/>
        </w:sectPr>
      </w:pPr>
    </w:p>
    <w:tbl>
      <w:tblPr>
        <w:tblStyle w:val="Tabelrasterlicht"/>
        <w:tblW w:w="9292" w:type="dxa"/>
        <w:tblLook w:val="04A0" w:firstRow="1" w:lastRow="0" w:firstColumn="1" w:lastColumn="0" w:noHBand="0" w:noVBand="1"/>
      </w:tblPr>
      <w:tblGrid>
        <w:gridCol w:w="5348"/>
        <w:gridCol w:w="1487"/>
        <w:gridCol w:w="2457"/>
      </w:tblGrid>
      <w:tr w:rsidR="00E10A92" w:rsidRPr="00825583" w14:paraId="6A296009" w14:textId="77777777" w:rsidTr="00E10A92">
        <w:trPr>
          <w:trHeight w:val="284"/>
        </w:trPr>
        <w:tc>
          <w:tcPr>
            <w:tcW w:w="0" w:type="auto"/>
            <w:hideMark/>
          </w:tcPr>
          <w:p w14:paraId="3116D0FE" w14:textId="77777777" w:rsidR="00E10A92" w:rsidRPr="005B5887" w:rsidRDefault="00E10A92" w:rsidP="00E10A92">
            <w:pPr>
              <w:rPr>
                <w:rFonts w:ascii="Avenir Next LT Pro" w:eastAsia="Times New Roman" w:hAnsi="Avenir Next LT Pro" w:cs="Arial"/>
                <w:b/>
                <w:bCs/>
                <w:sz w:val="20"/>
                <w:szCs w:val="20"/>
                <w:lang w:eastAsia="nl-BE"/>
              </w:rPr>
            </w:pPr>
            <w:r w:rsidRPr="005B5887">
              <w:rPr>
                <w:rFonts w:ascii="Avenir Next LT Pro" w:eastAsia="Times New Roman" w:hAnsi="Avenir Next LT Pro" w:cs="Arial"/>
                <w:b/>
                <w:bCs/>
                <w:sz w:val="20"/>
                <w:szCs w:val="20"/>
                <w:lang w:eastAsia="nl-BE"/>
              </w:rPr>
              <w:lastRenderedPageBreak/>
              <w:t xml:space="preserve">kenmerken </w:t>
            </w:r>
          </w:p>
        </w:tc>
        <w:tc>
          <w:tcPr>
            <w:tcW w:w="0" w:type="auto"/>
            <w:hideMark/>
          </w:tcPr>
          <w:p w14:paraId="535C607C" w14:textId="77777777" w:rsidR="00E10A92" w:rsidRPr="005B5887" w:rsidRDefault="00E10A92" w:rsidP="00F11149">
            <w:pPr>
              <w:rPr>
                <w:rFonts w:ascii="Avenir Next LT Pro" w:eastAsia="Times New Roman" w:hAnsi="Avenir Next LT Pro" w:cs="Arial"/>
                <w:b/>
                <w:bCs/>
                <w:sz w:val="20"/>
                <w:szCs w:val="20"/>
                <w:lang w:eastAsia="nl-BE"/>
              </w:rPr>
            </w:pPr>
            <w:r w:rsidRPr="005B5887">
              <w:rPr>
                <w:rFonts w:ascii="Avenir Next LT Pro" w:eastAsia="Times New Roman" w:hAnsi="Avenir Next LT Pro" w:cs="Arial"/>
                <w:b/>
                <w:bCs/>
                <w:sz w:val="20"/>
                <w:szCs w:val="20"/>
                <w:lang w:eastAsia="nl-BE"/>
              </w:rPr>
              <w:t>dimensie</w:t>
            </w:r>
          </w:p>
        </w:tc>
        <w:tc>
          <w:tcPr>
            <w:tcW w:w="0" w:type="auto"/>
            <w:hideMark/>
          </w:tcPr>
          <w:p w14:paraId="19EE6870" w14:textId="77777777" w:rsidR="00E10A92" w:rsidRPr="005B5887" w:rsidRDefault="00E10A92" w:rsidP="00F11149">
            <w:pPr>
              <w:rPr>
                <w:rFonts w:ascii="Avenir Next LT Pro" w:eastAsia="Times New Roman" w:hAnsi="Avenir Next LT Pro" w:cs="Arial"/>
                <w:b/>
                <w:bCs/>
                <w:sz w:val="20"/>
                <w:szCs w:val="20"/>
                <w:lang w:eastAsia="nl-BE"/>
              </w:rPr>
            </w:pPr>
            <w:r w:rsidRPr="005B5887">
              <w:rPr>
                <w:rFonts w:ascii="Avenir Next LT Pro" w:eastAsia="Times New Roman" w:hAnsi="Avenir Next LT Pro" w:cs="Arial"/>
                <w:b/>
                <w:bCs/>
                <w:sz w:val="20"/>
                <w:szCs w:val="20"/>
                <w:lang w:eastAsia="nl-BE"/>
              </w:rPr>
              <w:t>component</w:t>
            </w:r>
          </w:p>
        </w:tc>
      </w:tr>
      <w:tr w:rsidR="00E10A92" w:rsidRPr="00895565" w14:paraId="126AD042" w14:textId="77777777" w:rsidTr="00E10A92">
        <w:trPr>
          <w:trHeight w:val="284"/>
        </w:trPr>
        <w:tc>
          <w:tcPr>
            <w:tcW w:w="0" w:type="auto"/>
            <w:shd w:val="clear" w:color="auto" w:fill="FFC000"/>
            <w:hideMark/>
          </w:tcPr>
          <w:p w14:paraId="505620D2"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 xml:space="preserve">Teamleden zijn inzetbaar voor kerntaken (zorg, ondersteuning, …) </w:t>
            </w:r>
          </w:p>
        </w:tc>
        <w:tc>
          <w:tcPr>
            <w:tcW w:w="0" w:type="auto"/>
            <w:shd w:val="clear" w:color="auto" w:fill="FFC000"/>
            <w:hideMark/>
          </w:tcPr>
          <w:p w14:paraId="1335F32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FFC000"/>
            <w:hideMark/>
          </w:tcPr>
          <w:p w14:paraId="17BEEBDA"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inzetbaarheid</w:t>
            </w:r>
          </w:p>
        </w:tc>
      </w:tr>
      <w:tr w:rsidR="00E10A92" w:rsidRPr="00895565" w14:paraId="3319FFA2" w14:textId="77777777" w:rsidTr="00E10A92">
        <w:trPr>
          <w:trHeight w:val="284"/>
        </w:trPr>
        <w:tc>
          <w:tcPr>
            <w:tcW w:w="0" w:type="auto"/>
            <w:shd w:val="clear" w:color="auto" w:fill="FFC000"/>
            <w:hideMark/>
          </w:tcPr>
          <w:p w14:paraId="26C42116"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Teamleden zetten zich in voor een goede kwaliteit van de basiswerking</w:t>
            </w:r>
          </w:p>
        </w:tc>
        <w:tc>
          <w:tcPr>
            <w:tcW w:w="0" w:type="auto"/>
            <w:shd w:val="clear" w:color="auto" w:fill="FFC000"/>
            <w:hideMark/>
          </w:tcPr>
          <w:p w14:paraId="4D3609C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FFC000"/>
            <w:hideMark/>
          </w:tcPr>
          <w:p w14:paraId="2D23023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kwaliteit van uitvoering</w:t>
            </w:r>
          </w:p>
        </w:tc>
      </w:tr>
      <w:tr w:rsidR="00E10A92" w:rsidRPr="00895565" w14:paraId="71FFCB74" w14:textId="77777777" w:rsidTr="00E10A92">
        <w:trPr>
          <w:trHeight w:val="284"/>
        </w:trPr>
        <w:tc>
          <w:tcPr>
            <w:tcW w:w="0" w:type="auto"/>
            <w:shd w:val="clear" w:color="auto" w:fill="FFC000"/>
            <w:hideMark/>
          </w:tcPr>
          <w:p w14:paraId="0770AE0A"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 xml:space="preserve">het team bespreekt zaken om er uit te leren </w:t>
            </w:r>
          </w:p>
        </w:tc>
        <w:tc>
          <w:tcPr>
            <w:tcW w:w="0" w:type="auto"/>
            <w:shd w:val="clear" w:color="auto" w:fill="FFC000"/>
            <w:hideMark/>
          </w:tcPr>
          <w:p w14:paraId="08D1745A"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FFC000"/>
            <w:hideMark/>
          </w:tcPr>
          <w:p w14:paraId="66695571"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continu leren</w:t>
            </w:r>
          </w:p>
        </w:tc>
      </w:tr>
      <w:tr w:rsidR="00E10A92" w:rsidRPr="00895565" w14:paraId="13F156CE" w14:textId="77777777" w:rsidTr="00E10A92">
        <w:trPr>
          <w:trHeight w:val="284"/>
        </w:trPr>
        <w:tc>
          <w:tcPr>
            <w:tcW w:w="0" w:type="auto"/>
            <w:shd w:val="clear" w:color="auto" w:fill="FFC000"/>
            <w:hideMark/>
          </w:tcPr>
          <w:p w14:paraId="7D2D278F"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Teamleden voeren regeltaken uit</w:t>
            </w:r>
          </w:p>
        </w:tc>
        <w:tc>
          <w:tcPr>
            <w:tcW w:w="0" w:type="auto"/>
            <w:shd w:val="clear" w:color="auto" w:fill="FFC000"/>
            <w:hideMark/>
          </w:tcPr>
          <w:p w14:paraId="4853940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FFC000"/>
            <w:hideMark/>
          </w:tcPr>
          <w:p w14:paraId="4963C7B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regeltaken</w:t>
            </w:r>
          </w:p>
        </w:tc>
      </w:tr>
      <w:tr w:rsidR="00E10A92" w:rsidRPr="00895565" w14:paraId="6492E588" w14:textId="77777777" w:rsidTr="00E10A92">
        <w:trPr>
          <w:trHeight w:val="284"/>
        </w:trPr>
        <w:tc>
          <w:tcPr>
            <w:tcW w:w="0" w:type="auto"/>
            <w:shd w:val="clear" w:color="auto" w:fill="FFC000"/>
            <w:hideMark/>
          </w:tcPr>
          <w:p w14:paraId="2C9BCD77"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het team bespreekt interne (regel)taken</w:t>
            </w:r>
          </w:p>
        </w:tc>
        <w:tc>
          <w:tcPr>
            <w:tcW w:w="0" w:type="auto"/>
            <w:shd w:val="clear" w:color="auto" w:fill="FFC000"/>
            <w:hideMark/>
          </w:tcPr>
          <w:p w14:paraId="702623A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FFC000"/>
            <w:hideMark/>
          </w:tcPr>
          <w:p w14:paraId="023273D8"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coördinatie in en tussen teams</w:t>
            </w:r>
          </w:p>
        </w:tc>
      </w:tr>
      <w:tr w:rsidR="00E10A92" w:rsidRPr="00895565" w14:paraId="30BF1CB2" w14:textId="77777777" w:rsidTr="00E10A92">
        <w:trPr>
          <w:trHeight w:val="284"/>
        </w:trPr>
        <w:tc>
          <w:tcPr>
            <w:tcW w:w="0" w:type="auto"/>
            <w:shd w:val="clear" w:color="auto" w:fill="FFC000"/>
            <w:hideMark/>
          </w:tcPr>
          <w:p w14:paraId="727C77DC"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Teamleden worden betrokken bij het oplossen van problemen</w:t>
            </w:r>
          </w:p>
        </w:tc>
        <w:tc>
          <w:tcPr>
            <w:tcW w:w="0" w:type="auto"/>
            <w:shd w:val="clear" w:color="auto" w:fill="FFC000"/>
            <w:hideMark/>
          </w:tcPr>
          <w:p w14:paraId="2C0F218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FFC000"/>
            <w:hideMark/>
          </w:tcPr>
          <w:p w14:paraId="5B85A2B0"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oplossingsgericht werken</w:t>
            </w:r>
          </w:p>
        </w:tc>
      </w:tr>
      <w:tr w:rsidR="00E10A92" w:rsidRPr="00895565" w14:paraId="666CA212" w14:textId="77777777" w:rsidTr="00E10A92">
        <w:trPr>
          <w:trHeight w:val="284"/>
        </w:trPr>
        <w:tc>
          <w:tcPr>
            <w:tcW w:w="0" w:type="auto"/>
            <w:shd w:val="clear" w:color="auto" w:fill="FFC000"/>
            <w:hideMark/>
          </w:tcPr>
          <w:p w14:paraId="2EBC9B94"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Teamleden informeren elkaar over het dagelijkse werk</w:t>
            </w:r>
          </w:p>
        </w:tc>
        <w:tc>
          <w:tcPr>
            <w:tcW w:w="0" w:type="auto"/>
            <w:shd w:val="clear" w:color="auto" w:fill="FFC000"/>
            <w:hideMark/>
          </w:tcPr>
          <w:p w14:paraId="14A9381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FFC000"/>
            <w:hideMark/>
          </w:tcPr>
          <w:p w14:paraId="3ADA5E9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teamcommunicatie</w:t>
            </w:r>
          </w:p>
        </w:tc>
      </w:tr>
      <w:tr w:rsidR="00E10A92" w:rsidRPr="00895565" w14:paraId="1B43EE85" w14:textId="77777777" w:rsidTr="00E10A92">
        <w:trPr>
          <w:trHeight w:val="284"/>
        </w:trPr>
        <w:tc>
          <w:tcPr>
            <w:tcW w:w="0" w:type="auto"/>
            <w:shd w:val="clear" w:color="auto" w:fill="FFC000"/>
            <w:hideMark/>
          </w:tcPr>
          <w:p w14:paraId="70928219"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Meningsverschillen worden geuit binnen het team</w:t>
            </w:r>
          </w:p>
        </w:tc>
        <w:tc>
          <w:tcPr>
            <w:tcW w:w="0" w:type="auto"/>
            <w:shd w:val="clear" w:color="auto" w:fill="FFC000"/>
            <w:hideMark/>
          </w:tcPr>
          <w:p w14:paraId="3F95F90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FFC000"/>
            <w:hideMark/>
          </w:tcPr>
          <w:p w14:paraId="7780979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omgaan met conflicten</w:t>
            </w:r>
          </w:p>
        </w:tc>
      </w:tr>
      <w:tr w:rsidR="00E10A92" w:rsidRPr="00895565" w14:paraId="004B1065" w14:textId="77777777" w:rsidTr="00E10A92">
        <w:trPr>
          <w:trHeight w:val="284"/>
        </w:trPr>
        <w:tc>
          <w:tcPr>
            <w:tcW w:w="0" w:type="auto"/>
            <w:shd w:val="clear" w:color="auto" w:fill="FFC000"/>
            <w:hideMark/>
          </w:tcPr>
          <w:p w14:paraId="18223192"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Het team beslist over zaken in het dagelijks werk</w:t>
            </w:r>
          </w:p>
        </w:tc>
        <w:tc>
          <w:tcPr>
            <w:tcW w:w="0" w:type="auto"/>
            <w:shd w:val="clear" w:color="auto" w:fill="FFC000"/>
            <w:hideMark/>
          </w:tcPr>
          <w:p w14:paraId="72D46BE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FFC000"/>
            <w:hideMark/>
          </w:tcPr>
          <w:p w14:paraId="5A3D64A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besluitvorming</w:t>
            </w:r>
          </w:p>
        </w:tc>
      </w:tr>
      <w:tr w:rsidR="00E10A92" w:rsidRPr="00895565" w14:paraId="286CE225" w14:textId="77777777" w:rsidTr="00E10A92">
        <w:trPr>
          <w:trHeight w:val="284"/>
        </w:trPr>
        <w:tc>
          <w:tcPr>
            <w:tcW w:w="0" w:type="auto"/>
            <w:shd w:val="clear" w:color="auto" w:fill="FFC000"/>
            <w:hideMark/>
          </w:tcPr>
          <w:p w14:paraId="5AC0AF3B"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Teamleden zijn zich bewust van hun bijdrage aan de missie van de organisatie</w:t>
            </w:r>
          </w:p>
        </w:tc>
        <w:tc>
          <w:tcPr>
            <w:tcW w:w="0" w:type="auto"/>
            <w:shd w:val="clear" w:color="auto" w:fill="FFC000"/>
            <w:hideMark/>
          </w:tcPr>
          <w:p w14:paraId="2D0F61A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FFC000"/>
            <w:hideMark/>
          </w:tcPr>
          <w:p w14:paraId="4221DECB"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visie</w:t>
            </w:r>
          </w:p>
        </w:tc>
      </w:tr>
      <w:tr w:rsidR="00E10A92" w:rsidRPr="00895565" w14:paraId="7EA2DD88" w14:textId="77777777" w:rsidTr="00E10A92">
        <w:trPr>
          <w:trHeight w:val="284"/>
        </w:trPr>
        <w:tc>
          <w:tcPr>
            <w:tcW w:w="0" w:type="auto"/>
            <w:shd w:val="clear" w:color="auto" w:fill="FFC000"/>
            <w:hideMark/>
          </w:tcPr>
          <w:p w14:paraId="742C7B75"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De te behalen teamdoelen zijn bekend bij het team</w:t>
            </w:r>
          </w:p>
        </w:tc>
        <w:tc>
          <w:tcPr>
            <w:tcW w:w="0" w:type="auto"/>
            <w:shd w:val="clear" w:color="auto" w:fill="FFC000"/>
            <w:hideMark/>
          </w:tcPr>
          <w:p w14:paraId="6989256C"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FFC000"/>
            <w:hideMark/>
          </w:tcPr>
          <w:p w14:paraId="4D6D8C0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prestatiesturing</w:t>
            </w:r>
          </w:p>
        </w:tc>
      </w:tr>
      <w:tr w:rsidR="00E10A92" w:rsidRPr="00895565" w14:paraId="0B6B1009" w14:textId="77777777" w:rsidTr="00E10A92">
        <w:trPr>
          <w:trHeight w:val="284"/>
        </w:trPr>
        <w:tc>
          <w:tcPr>
            <w:tcW w:w="0" w:type="auto"/>
            <w:shd w:val="clear" w:color="auto" w:fill="FFC000"/>
            <w:hideMark/>
          </w:tcPr>
          <w:p w14:paraId="4919B28D" w14:textId="7777777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Individuele teamleden zetten zich in om cliënten tevreden te stellen</w:t>
            </w:r>
          </w:p>
        </w:tc>
        <w:tc>
          <w:tcPr>
            <w:tcW w:w="0" w:type="auto"/>
            <w:shd w:val="clear" w:color="auto" w:fill="FFC000"/>
            <w:hideMark/>
          </w:tcPr>
          <w:p w14:paraId="79E3A6B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FFC000"/>
            <w:hideMark/>
          </w:tcPr>
          <w:p w14:paraId="2D7F65A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klantentevredenheid</w:t>
            </w:r>
          </w:p>
        </w:tc>
      </w:tr>
      <w:tr w:rsidR="00E10A92" w:rsidRPr="00895565" w14:paraId="1E43AA35" w14:textId="77777777" w:rsidTr="00E10A92">
        <w:trPr>
          <w:trHeight w:val="284"/>
        </w:trPr>
        <w:tc>
          <w:tcPr>
            <w:tcW w:w="0" w:type="auto"/>
            <w:shd w:val="clear" w:color="auto" w:fill="4072C4"/>
            <w:hideMark/>
          </w:tcPr>
          <w:p w14:paraId="2552D960" w14:textId="2CA26D03"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 xml:space="preserve">EN teamleden zijn inzetbaar voor regeltaken (sterrollen) </w:t>
            </w:r>
          </w:p>
        </w:tc>
        <w:tc>
          <w:tcPr>
            <w:tcW w:w="0" w:type="auto"/>
            <w:shd w:val="clear" w:color="auto" w:fill="4072C4"/>
            <w:hideMark/>
          </w:tcPr>
          <w:p w14:paraId="766A02E0"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vakmanschap</w:t>
            </w:r>
          </w:p>
        </w:tc>
        <w:tc>
          <w:tcPr>
            <w:tcW w:w="0" w:type="auto"/>
            <w:shd w:val="clear" w:color="auto" w:fill="4072C4"/>
            <w:hideMark/>
          </w:tcPr>
          <w:p w14:paraId="5BFD44C2"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inzetbaarheid</w:t>
            </w:r>
          </w:p>
        </w:tc>
      </w:tr>
      <w:tr w:rsidR="00E10A92" w:rsidRPr="00895565" w14:paraId="4099D489" w14:textId="77777777" w:rsidTr="00E10A92">
        <w:trPr>
          <w:trHeight w:val="284"/>
        </w:trPr>
        <w:tc>
          <w:tcPr>
            <w:tcW w:w="0" w:type="auto"/>
            <w:shd w:val="clear" w:color="auto" w:fill="4072C4"/>
            <w:hideMark/>
          </w:tcPr>
          <w:p w14:paraId="24E58407" w14:textId="2FC0FEFB"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zorgt zelf voor de kwaliteitszorg van de eigen werking</w:t>
            </w:r>
          </w:p>
        </w:tc>
        <w:tc>
          <w:tcPr>
            <w:tcW w:w="0" w:type="auto"/>
            <w:shd w:val="clear" w:color="auto" w:fill="4072C4"/>
            <w:hideMark/>
          </w:tcPr>
          <w:p w14:paraId="1406D30B"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vakmanschap</w:t>
            </w:r>
          </w:p>
        </w:tc>
        <w:tc>
          <w:tcPr>
            <w:tcW w:w="0" w:type="auto"/>
            <w:shd w:val="clear" w:color="auto" w:fill="4072C4"/>
            <w:hideMark/>
          </w:tcPr>
          <w:p w14:paraId="64DAFFF2"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kwaliteit van uitvoering</w:t>
            </w:r>
          </w:p>
        </w:tc>
      </w:tr>
      <w:tr w:rsidR="00E10A92" w:rsidRPr="00895565" w14:paraId="20E66CAE" w14:textId="77777777" w:rsidTr="00E10A92">
        <w:trPr>
          <w:trHeight w:val="284"/>
        </w:trPr>
        <w:tc>
          <w:tcPr>
            <w:tcW w:w="0" w:type="auto"/>
            <w:shd w:val="clear" w:color="auto" w:fill="4072C4"/>
            <w:hideMark/>
          </w:tcPr>
          <w:p w14:paraId="687B5BA4" w14:textId="75066D44"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regelt zelf het individueel- en groepsleren</w:t>
            </w:r>
          </w:p>
        </w:tc>
        <w:tc>
          <w:tcPr>
            <w:tcW w:w="0" w:type="auto"/>
            <w:shd w:val="clear" w:color="auto" w:fill="4072C4"/>
            <w:hideMark/>
          </w:tcPr>
          <w:p w14:paraId="5F77948B"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vakmanschap</w:t>
            </w:r>
          </w:p>
        </w:tc>
        <w:tc>
          <w:tcPr>
            <w:tcW w:w="0" w:type="auto"/>
            <w:shd w:val="clear" w:color="auto" w:fill="4072C4"/>
            <w:hideMark/>
          </w:tcPr>
          <w:p w14:paraId="098A7CE7"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continu leren</w:t>
            </w:r>
          </w:p>
        </w:tc>
      </w:tr>
      <w:tr w:rsidR="00E10A92" w:rsidRPr="00895565" w14:paraId="4B45D06E" w14:textId="77777777" w:rsidTr="00E10A92">
        <w:trPr>
          <w:trHeight w:val="284"/>
        </w:trPr>
        <w:tc>
          <w:tcPr>
            <w:tcW w:w="0" w:type="auto"/>
            <w:shd w:val="clear" w:color="auto" w:fill="4072C4"/>
            <w:hideMark/>
          </w:tcPr>
          <w:p w14:paraId="42E422FB" w14:textId="2E10270B"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alle regeltaken worden door het team opgenomen</w:t>
            </w:r>
          </w:p>
        </w:tc>
        <w:tc>
          <w:tcPr>
            <w:tcW w:w="0" w:type="auto"/>
            <w:shd w:val="clear" w:color="auto" w:fill="4072C4"/>
            <w:hideMark/>
          </w:tcPr>
          <w:p w14:paraId="451ED3DF"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organiseren</w:t>
            </w:r>
          </w:p>
        </w:tc>
        <w:tc>
          <w:tcPr>
            <w:tcW w:w="0" w:type="auto"/>
            <w:shd w:val="clear" w:color="auto" w:fill="4072C4"/>
            <w:hideMark/>
          </w:tcPr>
          <w:p w14:paraId="4AB2DFF0"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regeltaken</w:t>
            </w:r>
          </w:p>
        </w:tc>
      </w:tr>
      <w:tr w:rsidR="00E10A92" w:rsidRPr="00895565" w14:paraId="1ADCD7B4" w14:textId="77777777" w:rsidTr="00E10A92">
        <w:trPr>
          <w:trHeight w:val="284"/>
        </w:trPr>
        <w:tc>
          <w:tcPr>
            <w:tcW w:w="0" w:type="auto"/>
            <w:shd w:val="clear" w:color="auto" w:fill="4072C4"/>
            <w:hideMark/>
          </w:tcPr>
          <w:p w14:paraId="5059E86C" w14:textId="474E9F35"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verzorgt een goede coördinatie van die interne regeltaken</w:t>
            </w:r>
          </w:p>
        </w:tc>
        <w:tc>
          <w:tcPr>
            <w:tcW w:w="0" w:type="auto"/>
            <w:shd w:val="clear" w:color="auto" w:fill="4072C4"/>
            <w:hideMark/>
          </w:tcPr>
          <w:p w14:paraId="2436569F"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organiseren</w:t>
            </w:r>
          </w:p>
        </w:tc>
        <w:tc>
          <w:tcPr>
            <w:tcW w:w="0" w:type="auto"/>
            <w:shd w:val="clear" w:color="auto" w:fill="4072C4"/>
            <w:hideMark/>
          </w:tcPr>
          <w:p w14:paraId="53A5CE01"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coördinatie in en tussen teams</w:t>
            </w:r>
          </w:p>
        </w:tc>
      </w:tr>
      <w:tr w:rsidR="00E10A92" w:rsidRPr="00895565" w14:paraId="2DDEEE88" w14:textId="77777777" w:rsidTr="00E10A92">
        <w:trPr>
          <w:trHeight w:val="284"/>
        </w:trPr>
        <w:tc>
          <w:tcPr>
            <w:tcW w:w="0" w:type="auto"/>
            <w:shd w:val="clear" w:color="auto" w:fill="4072C4"/>
            <w:hideMark/>
          </w:tcPr>
          <w:p w14:paraId="254BD7FA" w14:textId="2E3E87A7"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signaleert zelf problemen en pakt deze zelfstandig op</w:t>
            </w:r>
          </w:p>
        </w:tc>
        <w:tc>
          <w:tcPr>
            <w:tcW w:w="0" w:type="auto"/>
            <w:shd w:val="clear" w:color="auto" w:fill="4072C4"/>
            <w:hideMark/>
          </w:tcPr>
          <w:p w14:paraId="69A96583"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organiseren</w:t>
            </w:r>
          </w:p>
        </w:tc>
        <w:tc>
          <w:tcPr>
            <w:tcW w:w="0" w:type="auto"/>
            <w:shd w:val="clear" w:color="auto" w:fill="4072C4"/>
            <w:hideMark/>
          </w:tcPr>
          <w:p w14:paraId="22A84EAC"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oplossingsgericht werken</w:t>
            </w:r>
          </w:p>
        </w:tc>
      </w:tr>
      <w:tr w:rsidR="00E10A92" w:rsidRPr="00895565" w14:paraId="52FF4F15" w14:textId="77777777" w:rsidTr="00E10A92">
        <w:trPr>
          <w:trHeight w:val="284"/>
        </w:trPr>
        <w:tc>
          <w:tcPr>
            <w:tcW w:w="0" w:type="auto"/>
            <w:shd w:val="clear" w:color="auto" w:fill="4072C4"/>
            <w:hideMark/>
          </w:tcPr>
          <w:p w14:paraId="5C71AD46" w14:textId="2FE6CB84"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teamleden stemmen af en houden rekening met elkaar</w:t>
            </w:r>
          </w:p>
        </w:tc>
        <w:tc>
          <w:tcPr>
            <w:tcW w:w="0" w:type="auto"/>
            <w:shd w:val="clear" w:color="auto" w:fill="4072C4"/>
            <w:hideMark/>
          </w:tcPr>
          <w:p w14:paraId="1011366B"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samenwerken</w:t>
            </w:r>
          </w:p>
        </w:tc>
        <w:tc>
          <w:tcPr>
            <w:tcW w:w="0" w:type="auto"/>
            <w:shd w:val="clear" w:color="auto" w:fill="4072C4"/>
            <w:hideMark/>
          </w:tcPr>
          <w:p w14:paraId="7F614E21"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teamcommunicatie</w:t>
            </w:r>
          </w:p>
        </w:tc>
      </w:tr>
      <w:tr w:rsidR="00E10A92" w:rsidRPr="00895565" w14:paraId="3483ABEE" w14:textId="77777777" w:rsidTr="00E10A92">
        <w:trPr>
          <w:trHeight w:val="284"/>
        </w:trPr>
        <w:tc>
          <w:tcPr>
            <w:tcW w:w="0" w:type="auto"/>
            <w:shd w:val="clear" w:color="auto" w:fill="4072C4"/>
            <w:hideMark/>
          </w:tcPr>
          <w:p w14:paraId="2789C5A7" w14:textId="61899E8E"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 xml:space="preserve">EN onderlinge conflicten worden opgepakt, </w:t>
            </w:r>
            <w:proofErr w:type="spellStart"/>
            <w:r w:rsidRPr="005B5887">
              <w:rPr>
                <w:rFonts w:ascii="Avenir Next LT Pro" w:eastAsia="Times New Roman" w:hAnsi="Avenir Next LT Pro" w:cs="Arial"/>
                <w:color w:val="FFFFFF" w:themeColor="background1"/>
                <w:sz w:val="20"/>
                <w:szCs w:val="20"/>
                <w:lang w:eastAsia="nl-BE"/>
              </w:rPr>
              <w:t>evt</w:t>
            </w:r>
            <w:proofErr w:type="spellEnd"/>
            <w:r w:rsidRPr="005B5887">
              <w:rPr>
                <w:rFonts w:ascii="Avenir Next LT Pro" w:eastAsia="Times New Roman" w:hAnsi="Avenir Next LT Pro" w:cs="Arial"/>
                <w:color w:val="FFFFFF" w:themeColor="background1"/>
                <w:sz w:val="20"/>
                <w:szCs w:val="20"/>
                <w:lang w:eastAsia="nl-BE"/>
              </w:rPr>
              <w:t xml:space="preserve"> met hulp van anderen </w:t>
            </w:r>
          </w:p>
        </w:tc>
        <w:tc>
          <w:tcPr>
            <w:tcW w:w="0" w:type="auto"/>
            <w:shd w:val="clear" w:color="auto" w:fill="4072C4"/>
            <w:hideMark/>
          </w:tcPr>
          <w:p w14:paraId="6B705628"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samenwerken</w:t>
            </w:r>
          </w:p>
        </w:tc>
        <w:tc>
          <w:tcPr>
            <w:tcW w:w="0" w:type="auto"/>
            <w:shd w:val="clear" w:color="auto" w:fill="4072C4"/>
            <w:hideMark/>
          </w:tcPr>
          <w:p w14:paraId="4FA6291A"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omgaan met conflicten</w:t>
            </w:r>
          </w:p>
        </w:tc>
      </w:tr>
      <w:tr w:rsidR="00E10A92" w:rsidRPr="00895565" w14:paraId="209C9CEF" w14:textId="77777777" w:rsidTr="00E10A92">
        <w:trPr>
          <w:trHeight w:val="284"/>
        </w:trPr>
        <w:tc>
          <w:tcPr>
            <w:tcW w:w="0" w:type="auto"/>
            <w:shd w:val="clear" w:color="auto" w:fill="4072C4"/>
            <w:hideMark/>
          </w:tcPr>
          <w:p w14:paraId="3A678900" w14:textId="1CE1DB4F"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beslist samen over verbeter- en ontwikkelthema’s</w:t>
            </w:r>
          </w:p>
        </w:tc>
        <w:tc>
          <w:tcPr>
            <w:tcW w:w="0" w:type="auto"/>
            <w:shd w:val="clear" w:color="auto" w:fill="4072C4"/>
            <w:hideMark/>
          </w:tcPr>
          <w:p w14:paraId="30FFA00A"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samenwerken</w:t>
            </w:r>
          </w:p>
        </w:tc>
        <w:tc>
          <w:tcPr>
            <w:tcW w:w="0" w:type="auto"/>
            <w:shd w:val="clear" w:color="auto" w:fill="4072C4"/>
            <w:hideMark/>
          </w:tcPr>
          <w:p w14:paraId="59AB6DB5"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besluitvorming</w:t>
            </w:r>
          </w:p>
        </w:tc>
      </w:tr>
      <w:tr w:rsidR="00E10A92" w:rsidRPr="00895565" w14:paraId="30D73DB7" w14:textId="77777777" w:rsidTr="00E10A92">
        <w:trPr>
          <w:trHeight w:val="284"/>
        </w:trPr>
        <w:tc>
          <w:tcPr>
            <w:tcW w:w="0" w:type="auto"/>
            <w:shd w:val="clear" w:color="auto" w:fill="4072C4"/>
            <w:hideMark/>
          </w:tcPr>
          <w:p w14:paraId="333D510B" w14:textId="1FA72611"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heeft een eigen teamvisie, passend bij de organisatievisie</w:t>
            </w:r>
          </w:p>
        </w:tc>
        <w:tc>
          <w:tcPr>
            <w:tcW w:w="0" w:type="auto"/>
            <w:shd w:val="clear" w:color="auto" w:fill="4072C4"/>
            <w:hideMark/>
          </w:tcPr>
          <w:p w14:paraId="525AF321"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ondernemen</w:t>
            </w:r>
          </w:p>
        </w:tc>
        <w:tc>
          <w:tcPr>
            <w:tcW w:w="0" w:type="auto"/>
            <w:shd w:val="clear" w:color="auto" w:fill="4072C4"/>
            <w:hideMark/>
          </w:tcPr>
          <w:p w14:paraId="062E148E"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visie</w:t>
            </w:r>
          </w:p>
        </w:tc>
      </w:tr>
      <w:tr w:rsidR="00E10A92" w:rsidRPr="00895565" w14:paraId="0D1F161F" w14:textId="77777777" w:rsidTr="00E10A92">
        <w:trPr>
          <w:trHeight w:val="284"/>
        </w:trPr>
        <w:tc>
          <w:tcPr>
            <w:tcW w:w="0" w:type="auto"/>
            <w:shd w:val="clear" w:color="auto" w:fill="4072C4"/>
            <w:hideMark/>
          </w:tcPr>
          <w:p w14:paraId="4C675CD0" w14:textId="4E7FAF66"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het team is betrokken bij het opstellen van de teamdoelen</w:t>
            </w:r>
          </w:p>
        </w:tc>
        <w:tc>
          <w:tcPr>
            <w:tcW w:w="0" w:type="auto"/>
            <w:shd w:val="clear" w:color="auto" w:fill="4072C4"/>
            <w:hideMark/>
          </w:tcPr>
          <w:p w14:paraId="34606E68"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ondernemen</w:t>
            </w:r>
          </w:p>
        </w:tc>
        <w:tc>
          <w:tcPr>
            <w:tcW w:w="0" w:type="auto"/>
            <w:shd w:val="clear" w:color="auto" w:fill="4072C4"/>
            <w:hideMark/>
          </w:tcPr>
          <w:p w14:paraId="72785343"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prestatiesturing</w:t>
            </w:r>
          </w:p>
        </w:tc>
      </w:tr>
      <w:tr w:rsidR="00E10A92" w:rsidRPr="00895565" w14:paraId="6BF31554" w14:textId="77777777" w:rsidTr="00E10A92">
        <w:trPr>
          <w:trHeight w:val="284"/>
        </w:trPr>
        <w:tc>
          <w:tcPr>
            <w:tcW w:w="0" w:type="auto"/>
            <w:shd w:val="clear" w:color="auto" w:fill="4072C4"/>
            <w:hideMark/>
          </w:tcPr>
          <w:p w14:paraId="7CA06293" w14:textId="1B11AAE8" w:rsidR="00E10A92" w:rsidRPr="005B5887" w:rsidRDefault="00E10A92" w:rsidP="00E10A92">
            <w:pPr>
              <w:rPr>
                <w:rFonts w:ascii="Avenir Next LT Pro" w:eastAsia="Times New Roman" w:hAnsi="Avenir Next LT Pro" w:cs="Arial"/>
                <w:b/>
                <w:bCs/>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EN de cliënt-tevredenheid wordt regelmatig besproken in het team</w:t>
            </w:r>
          </w:p>
        </w:tc>
        <w:tc>
          <w:tcPr>
            <w:tcW w:w="0" w:type="auto"/>
            <w:shd w:val="clear" w:color="auto" w:fill="4072C4"/>
            <w:hideMark/>
          </w:tcPr>
          <w:p w14:paraId="2FF28DE6"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ondernemen</w:t>
            </w:r>
          </w:p>
        </w:tc>
        <w:tc>
          <w:tcPr>
            <w:tcW w:w="0" w:type="auto"/>
            <w:shd w:val="clear" w:color="auto" w:fill="4072C4"/>
            <w:hideMark/>
          </w:tcPr>
          <w:p w14:paraId="073A8AFF" w14:textId="77777777" w:rsidR="00E10A92" w:rsidRPr="005B5887" w:rsidRDefault="00E10A92" w:rsidP="00F11149">
            <w:pPr>
              <w:rPr>
                <w:rFonts w:ascii="Avenir Next LT Pro" w:eastAsia="Times New Roman" w:hAnsi="Avenir Next LT Pro" w:cs="Arial"/>
                <w:color w:val="FFFFFF" w:themeColor="background1"/>
                <w:sz w:val="20"/>
                <w:szCs w:val="20"/>
                <w:lang w:eastAsia="nl-BE"/>
              </w:rPr>
            </w:pPr>
            <w:r w:rsidRPr="005B5887">
              <w:rPr>
                <w:rFonts w:ascii="Avenir Next LT Pro" w:eastAsia="Times New Roman" w:hAnsi="Avenir Next LT Pro" w:cs="Arial"/>
                <w:color w:val="FFFFFF" w:themeColor="background1"/>
                <w:sz w:val="20"/>
                <w:szCs w:val="20"/>
                <w:lang w:eastAsia="nl-BE"/>
              </w:rPr>
              <w:t>klantentevredenheid</w:t>
            </w:r>
          </w:p>
        </w:tc>
      </w:tr>
      <w:tr w:rsidR="00E10A92" w:rsidRPr="00895565" w14:paraId="734EC1A6" w14:textId="77777777" w:rsidTr="00E10A92">
        <w:trPr>
          <w:trHeight w:val="284"/>
        </w:trPr>
        <w:tc>
          <w:tcPr>
            <w:tcW w:w="0" w:type="auto"/>
            <w:shd w:val="clear" w:color="auto" w:fill="70AD47"/>
            <w:hideMark/>
          </w:tcPr>
          <w:p w14:paraId="6786164C" w14:textId="3D724FDF"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verzorgt gezamenlijk alle kern- en regeltaken</w:t>
            </w:r>
          </w:p>
        </w:tc>
        <w:tc>
          <w:tcPr>
            <w:tcW w:w="0" w:type="auto"/>
            <w:shd w:val="clear" w:color="auto" w:fill="70AD47"/>
            <w:hideMark/>
          </w:tcPr>
          <w:p w14:paraId="1E12594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70AD47"/>
            <w:hideMark/>
          </w:tcPr>
          <w:p w14:paraId="40F788FA"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inzetbaarheid</w:t>
            </w:r>
          </w:p>
        </w:tc>
      </w:tr>
      <w:tr w:rsidR="00E10A92" w:rsidRPr="00895565" w14:paraId="2976D7BC" w14:textId="77777777" w:rsidTr="00E10A92">
        <w:trPr>
          <w:trHeight w:val="284"/>
        </w:trPr>
        <w:tc>
          <w:tcPr>
            <w:tcW w:w="0" w:type="auto"/>
            <w:shd w:val="clear" w:color="auto" w:fill="70AD47"/>
            <w:hideMark/>
          </w:tcPr>
          <w:p w14:paraId="2F67ED8C" w14:textId="694A2259"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werkt zelfstandig gezamenlijk aan kwaliteitszorg en coacht elkaar daarbij</w:t>
            </w:r>
          </w:p>
        </w:tc>
        <w:tc>
          <w:tcPr>
            <w:tcW w:w="0" w:type="auto"/>
            <w:shd w:val="clear" w:color="auto" w:fill="70AD47"/>
            <w:hideMark/>
          </w:tcPr>
          <w:p w14:paraId="4110F198"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70AD47"/>
            <w:hideMark/>
          </w:tcPr>
          <w:p w14:paraId="421136F9"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kwaliteit van uitvoering</w:t>
            </w:r>
          </w:p>
        </w:tc>
      </w:tr>
      <w:tr w:rsidR="00E10A92" w:rsidRPr="00895565" w14:paraId="69D1B6C1" w14:textId="77777777" w:rsidTr="00E10A92">
        <w:trPr>
          <w:trHeight w:val="284"/>
        </w:trPr>
        <w:tc>
          <w:tcPr>
            <w:tcW w:w="0" w:type="auto"/>
            <w:shd w:val="clear" w:color="auto" w:fill="70AD47"/>
            <w:hideMark/>
          </w:tcPr>
          <w:p w14:paraId="4F3F02A4" w14:textId="1E5E251F"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heeft een open en veilig leerklimaat, waar teamleden van elkaar leren</w:t>
            </w:r>
          </w:p>
        </w:tc>
        <w:tc>
          <w:tcPr>
            <w:tcW w:w="0" w:type="auto"/>
            <w:shd w:val="clear" w:color="auto" w:fill="70AD47"/>
            <w:hideMark/>
          </w:tcPr>
          <w:p w14:paraId="3F55220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70AD47"/>
            <w:hideMark/>
          </w:tcPr>
          <w:p w14:paraId="40070EDB"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continu leren</w:t>
            </w:r>
          </w:p>
        </w:tc>
      </w:tr>
      <w:tr w:rsidR="00E10A92" w:rsidRPr="00895565" w14:paraId="2BEBC693" w14:textId="77777777" w:rsidTr="00E10A92">
        <w:trPr>
          <w:trHeight w:val="284"/>
        </w:trPr>
        <w:tc>
          <w:tcPr>
            <w:tcW w:w="0" w:type="auto"/>
            <w:shd w:val="clear" w:color="auto" w:fill="70AD47"/>
            <w:hideMark/>
          </w:tcPr>
          <w:p w14:paraId="2D5D0A18" w14:textId="1CC2C8D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verzorgt samen de invulling en afstemming van regeltaken</w:t>
            </w:r>
          </w:p>
        </w:tc>
        <w:tc>
          <w:tcPr>
            <w:tcW w:w="0" w:type="auto"/>
            <w:shd w:val="clear" w:color="auto" w:fill="70AD47"/>
            <w:hideMark/>
          </w:tcPr>
          <w:p w14:paraId="6558F77C"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70AD47"/>
            <w:hideMark/>
          </w:tcPr>
          <w:p w14:paraId="211B35C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regeltaken</w:t>
            </w:r>
          </w:p>
        </w:tc>
      </w:tr>
      <w:tr w:rsidR="00E10A92" w:rsidRPr="00895565" w14:paraId="0911FE6F" w14:textId="77777777" w:rsidTr="00E10A92">
        <w:trPr>
          <w:trHeight w:val="284"/>
        </w:trPr>
        <w:tc>
          <w:tcPr>
            <w:tcW w:w="0" w:type="auto"/>
            <w:shd w:val="clear" w:color="auto" w:fill="70AD47"/>
            <w:hideMark/>
          </w:tcPr>
          <w:p w14:paraId="0F2DCBB9" w14:textId="779FAAE1"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laat collega’s namens het team zaken coördineren</w:t>
            </w:r>
          </w:p>
        </w:tc>
        <w:tc>
          <w:tcPr>
            <w:tcW w:w="0" w:type="auto"/>
            <w:shd w:val="clear" w:color="auto" w:fill="70AD47"/>
            <w:hideMark/>
          </w:tcPr>
          <w:p w14:paraId="6AED354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70AD47"/>
            <w:hideMark/>
          </w:tcPr>
          <w:p w14:paraId="292199B2"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coördinatie in en tussen teams</w:t>
            </w:r>
          </w:p>
        </w:tc>
      </w:tr>
      <w:tr w:rsidR="00E10A92" w:rsidRPr="00895565" w14:paraId="0E073ED9" w14:textId="77777777" w:rsidTr="00E10A92">
        <w:trPr>
          <w:trHeight w:val="284"/>
        </w:trPr>
        <w:tc>
          <w:tcPr>
            <w:tcW w:w="0" w:type="auto"/>
            <w:shd w:val="clear" w:color="auto" w:fill="70AD47"/>
            <w:hideMark/>
          </w:tcPr>
          <w:p w14:paraId="125AA7B7" w14:textId="436B8495"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beoordeelt en beslist gezamenlijk bij problemen</w:t>
            </w:r>
          </w:p>
        </w:tc>
        <w:tc>
          <w:tcPr>
            <w:tcW w:w="0" w:type="auto"/>
            <w:shd w:val="clear" w:color="auto" w:fill="70AD47"/>
            <w:hideMark/>
          </w:tcPr>
          <w:p w14:paraId="3AE0E49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70AD47"/>
            <w:hideMark/>
          </w:tcPr>
          <w:p w14:paraId="60ADFE72"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oplossingsgericht werken</w:t>
            </w:r>
          </w:p>
        </w:tc>
      </w:tr>
      <w:tr w:rsidR="00E10A92" w:rsidRPr="00895565" w14:paraId="2BAF9EFF" w14:textId="77777777" w:rsidTr="00E10A92">
        <w:trPr>
          <w:trHeight w:val="284"/>
        </w:trPr>
        <w:tc>
          <w:tcPr>
            <w:tcW w:w="0" w:type="auto"/>
            <w:shd w:val="clear" w:color="auto" w:fill="70AD47"/>
            <w:hideMark/>
          </w:tcPr>
          <w:p w14:paraId="4702BFBB" w14:textId="0ECA11F0"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teamleden ervaren het team als veilig en open</w:t>
            </w:r>
          </w:p>
        </w:tc>
        <w:tc>
          <w:tcPr>
            <w:tcW w:w="0" w:type="auto"/>
            <w:shd w:val="clear" w:color="auto" w:fill="70AD47"/>
            <w:hideMark/>
          </w:tcPr>
          <w:p w14:paraId="4F824BEA"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70AD47"/>
            <w:hideMark/>
          </w:tcPr>
          <w:p w14:paraId="54A727D3"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teamcommunicatie</w:t>
            </w:r>
          </w:p>
        </w:tc>
      </w:tr>
      <w:tr w:rsidR="00E10A92" w:rsidRPr="00895565" w14:paraId="668E006C" w14:textId="77777777" w:rsidTr="00E10A92">
        <w:trPr>
          <w:trHeight w:val="284"/>
        </w:trPr>
        <w:tc>
          <w:tcPr>
            <w:tcW w:w="0" w:type="auto"/>
            <w:shd w:val="clear" w:color="auto" w:fill="70AD47"/>
            <w:hideMark/>
          </w:tcPr>
          <w:p w14:paraId="0B737235" w14:textId="791ED470"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lastRenderedPageBreak/>
              <w:t>EN het team is actief in het voorkomen/oplossen van onderlinge conflicten</w:t>
            </w:r>
          </w:p>
        </w:tc>
        <w:tc>
          <w:tcPr>
            <w:tcW w:w="0" w:type="auto"/>
            <w:shd w:val="clear" w:color="auto" w:fill="70AD47"/>
            <w:hideMark/>
          </w:tcPr>
          <w:p w14:paraId="66F11F5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70AD47"/>
            <w:hideMark/>
          </w:tcPr>
          <w:p w14:paraId="4B4D10E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omgaan met conflicten</w:t>
            </w:r>
          </w:p>
        </w:tc>
      </w:tr>
      <w:tr w:rsidR="00E10A92" w:rsidRPr="00895565" w14:paraId="7C7DEAAA" w14:textId="77777777" w:rsidTr="00E10A92">
        <w:trPr>
          <w:trHeight w:val="284"/>
        </w:trPr>
        <w:tc>
          <w:tcPr>
            <w:tcW w:w="0" w:type="auto"/>
            <w:shd w:val="clear" w:color="auto" w:fill="70AD47"/>
            <w:hideMark/>
          </w:tcPr>
          <w:p w14:paraId="6AF65ED1" w14:textId="77777777" w:rsidR="00E10A92" w:rsidRPr="005B5887" w:rsidRDefault="00E10A92" w:rsidP="00E10A92">
            <w:pPr>
              <w:rPr>
                <w:rFonts w:ascii="Avenir Next LT Pro" w:eastAsia="Times New Roman" w:hAnsi="Avenir Next LT Pro" w:cs="Arial"/>
                <w:color w:val="000000"/>
                <w:sz w:val="20"/>
                <w:szCs w:val="20"/>
                <w:lang w:eastAsia="nl-BE"/>
              </w:rPr>
            </w:pPr>
            <w:r w:rsidRPr="005B5887">
              <w:rPr>
                <w:rFonts w:ascii="Avenir Next LT Pro" w:eastAsia="Times New Roman" w:hAnsi="Avenir Next LT Pro" w:cs="Arial"/>
                <w:color w:val="000000"/>
                <w:sz w:val="20"/>
                <w:szCs w:val="20"/>
                <w:lang w:eastAsia="nl-BE"/>
              </w:rPr>
              <w:t>EN het team houdt bij besluitvorming rekening met de doelen van de organisatie</w:t>
            </w:r>
          </w:p>
          <w:p w14:paraId="70B32A44" w14:textId="2EC8CBFE" w:rsidR="00D54FE5" w:rsidRPr="005B5887" w:rsidRDefault="00D54FE5" w:rsidP="00D54FE5">
            <w:pPr>
              <w:jc w:val="center"/>
              <w:rPr>
                <w:rFonts w:ascii="Avenir Next LT Pro" w:eastAsia="Times New Roman" w:hAnsi="Avenir Next LT Pro" w:cs="Arial"/>
                <w:sz w:val="20"/>
                <w:szCs w:val="20"/>
                <w:lang w:eastAsia="nl-BE"/>
              </w:rPr>
            </w:pPr>
          </w:p>
        </w:tc>
        <w:tc>
          <w:tcPr>
            <w:tcW w:w="0" w:type="auto"/>
            <w:shd w:val="clear" w:color="auto" w:fill="70AD47"/>
            <w:hideMark/>
          </w:tcPr>
          <w:p w14:paraId="24695649"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70AD47"/>
            <w:hideMark/>
          </w:tcPr>
          <w:p w14:paraId="781FF16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besluitvorming</w:t>
            </w:r>
          </w:p>
        </w:tc>
      </w:tr>
      <w:tr w:rsidR="00E10A92" w:rsidRPr="00895565" w14:paraId="07B9B2DA" w14:textId="77777777" w:rsidTr="00E10A92">
        <w:trPr>
          <w:trHeight w:val="284"/>
        </w:trPr>
        <w:tc>
          <w:tcPr>
            <w:tcW w:w="0" w:type="auto"/>
            <w:shd w:val="clear" w:color="auto" w:fill="70AD47"/>
            <w:hideMark/>
          </w:tcPr>
          <w:p w14:paraId="05A07692" w14:textId="76CA0382"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gebruikt de visie als handvat voor feedback naar elkaar</w:t>
            </w:r>
          </w:p>
        </w:tc>
        <w:tc>
          <w:tcPr>
            <w:tcW w:w="0" w:type="auto"/>
            <w:shd w:val="clear" w:color="auto" w:fill="70AD47"/>
            <w:hideMark/>
          </w:tcPr>
          <w:p w14:paraId="77F1676C"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70AD47"/>
            <w:hideMark/>
          </w:tcPr>
          <w:p w14:paraId="031996C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visie</w:t>
            </w:r>
          </w:p>
        </w:tc>
      </w:tr>
      <w:tr w:rsidR="00E10A92" w:rsidRPr="00895565" w14:paraId="53F5EA00" w14:textId="77777777" w:rsidTr="00E10A92">
        <w:trPr>
          <w:trHeight w:val="284"/>
        </w:trPr>
        <w:tc>
          <w:tcPr>
            <w:tcW w:w="0" w:type="auto"/>
            <w:shd w:val="clear" w:color="auto" w:fill="70AD47"/>
            <w:hideMark/>
          </w:tcPr>
          <w:p w14:paraId="7A0EF9E9" w14:textId="6C89A885"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stelt zelf de te behalen teamdoelen op en volgt deze</w:t>
            </w:r>
          </w:p>
        </w:tc>
        <w:tc>
          <w:tcPr>
            <w:tcW w:w="0" w:type="auto"/>
            <w:shd w:val="clear" w:color="auto" w:fill="70AD47"/>
            <w:hideMark/>
          </w:tcPr>
          <w:p w14:paraId="2B9650A1"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70AD47"/>
            <w:hideMark/>
          </w:tcPr>
          <w:p w14:paraId="409FF7E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prestatiesturing</w:t>
            </w:r>
          </w:p>
        </w:tc>
      </w:tr>
      <w:tr w:rsidR="00E10A92" w:rsidRPr="00895565" w14:paraId="7FEEE9C8" w14:textId="77777777" w:rsidTr="00E10A92">
        <w:trPr>
          <w:trHeight w:val="284"/>
        </w:trPr>
        <w:tc>
          <w:tcPr>
            <w:tcW w:w="0" w:type="auto"/>
            <w:shd w:val="clear" w:color="auto" w:fill="70AD47"/>
            <w:hideMark/>
          </w:tcPr>
          <w:p w14:paraId="1C1EEBBA" w14:textId="058EB749"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bewaakt cliënttevredenheid en maakt/volgt verbeterplannen</w:t>
            </w:r>
          </w:p>
        </w:tc>
        <w:tc>
          <w:tcPr>
            <w:tcW w:w="0" w:type="auto"/>
            <w:shd w:val="clear" w:color="auto" w:fill="70AD47"/>
            <w:hideMark/>
          </w:tcPr>
          <w:p w14:paraId="6945FD5C"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70AD47"/>
            <w:hideMark/>
          </w:tcPr>
          <w:p w14:paraId="3D159481"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klantentevredenheid</w:t>
            </w:r>
          </w:p>
        </w:tc>
      </w:tr>
      <w:tr w:rsidR="00E10A92" w:rsidRPr="00895565" w14:paraId="20112CA2" w14:textId="77777777" w:rsidTr="00E10A92">
        <w:trPr>
          <w:trHeight w:val="284"/>
        </w:trPr>
        <w:tc>
          <w:tcPr>
            <w:tcW w:w="0" w:type="auto"/>
            <w:shd w:val="clear" w:color="auto" w:fill="ED7D31"/>
            <w:hideMark/>
          </w:tcPr>
          <w:p w14:paraId="0B8BA475" w14:textId="35B70A3E"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volgt ontwikkelingen en past de inzetbaarheid van het team erop aan</w:t>
            </w:r>
          </w:p>
        </w:tc>
        <w:tc>
          <w:tcPr>
            <w:tcW w:w="0" w:type="auto"/>
            <w:shd w:val="clear" w:color="auto" w:fill="ED7D31"/>
            <w:hideMark/>
          </w:tcPr>
          <w:p w14:paraId="0730C74B"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ED7D31"/>
            <w:hideMark/>
          </w:tcPr>
          <w:p w14:paraId="755A30DB"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inzetbaarheid</w:t>
            </w:r>
          </w:p>
        </w:tc>
      </w:tr>
      <w:tr w:rsidR="00E10A92" w:rsidRPr="00895565" w14:paraId="57DF860B" w14:textId="77777777" w:rsidTr="00E10A92">
        <w:trPr>
          <w:trHeight w:val="284"/>
        </w:trPr>
        <w:tc>
          <w:tcPr>
            <w:tcW w:w="0" w:type="auto"/>
            <w:shd w:val="clear" w:color="auto" w:fill="ED7D31"/>
            <w:hideMark/>
          </w:tcPr>
          <w:p w14:paraId="4DEA0C0E" w14:textId="01B062CA"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draagt zorg voor continu verbeteren gericht op excellente werking</w:t>
            </w:r>
          </w:p>
        </w:tc>
        <w:tc>
          <w:tcPr>
            <w:tcW w:w="0" w:type="auto"/>
            <w:shd w:val="clear" w:color="auto" w:fill="ED7D31"/>
            <w:hideMark/>
          </w:tcPr>
          <w:p w14:paraId="26DD60A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ED7D31"/>
            <w:hideMark/>
          </w:tcPr>
          <w:p w14:paraId="15D2ED1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kwaliteit van uitvoering</w:t>
            </w:r>
          </w:p>
        </w:tc>
      </w:tr>
      <w:tr w:rsidR="00E10A92" w:rsidRPr="00895565" w14:paraId="16E73200" w14:textId="77777777" w:rsidTr="00E10A92">
        <w:trPr>
          <w:trHeight w:val="284"/>
        </w:trPr>
        <w:tc>
          <w:tcPr>
            <w:tcW w:w="0" w:type="auto"/>
            <w:shd w:val="clear" w:color="auto" w:fill="ED7D31"/>
            <w:hideMark/>
          </w:tcPr>
          <w:p w14:paraId="35262E49" w14:textId="0157774B"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ontwikkelt zich continu, rekening houdend met verwachtingen van cliënten, teamleden,…</w:t>
            </w:r>
          </w:p>
        </w:tc>
        <w:tc>
          <w:tcPr>
            <w:tcW w:w="0" w:type="auto"/>
            <w:shd w:val="clear" w:color="auto" w:fill="ED7D31"/>
            <w:hideMark/>
          </w:tcPr>
          <w:p w14:paraId="14CA7BA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vakmanschap</w:t>
            </w:r>
          </w:p>
        </w:tc>
        <w:tc>
          <w:tcPr>
            <w:tcW w:w="0" w:type="auto"/>
            <w:shd w:val="clear" w:color="auto" w:fill="ED7D31"/>
            <w:hideMark/>
          </w:tcPr>
          <w:p w14:paraId="36F6033E"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continu leren</w:t>
            </w:r>
          </w:p>
        </w:tc>
      </w:tr>
      <w:tr w:rsidR="00E10A92" w:rsidRPr="00895565" w14:paraId="7195077F" w14:textId="77777777" w:rsidTr="00E10A92">
        <w:trPr>
          <w:trHeight w:val="284"/>
        </w:trPr>
        <w:tc>
          <w:tcPr>
            <w:tcW w:w="0" w:type="auto"/>
            <w:shd w:val="clear" w:color="auto" w:fill="ED7D31"/>
            <w:hideMark/>
          </w:tcPr>
          <w:p w14:paraId="3E75E0A0" w14:textId="138834CB"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 xml:space="preserve">EN het team stemt regeltaken af met andere teams, disciplines </w:t>
            </w:r>
            <w:proofErr w:type="spellStart"/>
            <w:r w:rsidRPr="005B5887">
              <w:rPr>
                <w:rFonts w:ascii="Avenir Next LT Pro" w:eastAsia="Times New Roman" w:hAnsi="Avenir Next LT Pro" w:cs="Arial"/>
                <w:color w:val="000000"/>
                <w:sz w:val="20"/>
                <w:szCs w:val="20"/>
                <w:lang w:eastAsia="nl-BE"/>
              </w:rPr>
              <w:t>e.d</w:t>
            </w:r>
            <w:proofErr w:type="spellEnd"/>
          </w:p>
        </w:tc>
        <w:tc>
          <w:tcPr>
            <w:tcW w:w="0" w:type="auto"/>
            <w:shd w:val="clear" w:color="auto" w:fill="ED7D31"/>
            <w:hideMark/>
          </w:tcPr>
          <w:p w14:paraId="4B371D8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ED7D31"/>
            <w:hideMark/>
          </w:tcPr>
          <w:p w14:paraId="1C75E313"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regeltaken</w:t>
            </w:r>
          </w:p>
        </w:tc>
      </w:tr>
      <w:tr w:rsidR="00E10A92" w:rsidRPr="00895565" w14:paraId="5ECFA6F2" w14:textId="77777777" w:rsidTr="00E10A92">
        <w:trPr>
          <w:trHeight w:val="284"/>
        </w:trPr>
        <w:tc>
          <w:tcPr>
            <w:tcW w:w="0" w:type="auto"/>
            <w:shd w:val="clear" w:color="auto" w:fill="ED7D31"/>
            <w:hideMark/>
          </w:tcPr>
          <w:p w14:paraId="7D4D8ACB" w14:textId="6B5DFA3B"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stemt de invulling van regeltaken af met andere teams, disciplines ed.</w:t>
            </w:r>
          </w:p>
        </w:tc>
        <w:tc>
          <w:tcPr>
            <w:tcW w:w="0" w:type="auto"/>
            <w:shd w:val="clear" w:color="auto" w:fill="ED7D31"/>
            <w:hideMark/>
          </w:tcPr>
          <w:p w14:paraId="22D29119"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ED7D31"/>
            <w:hideMark/>
          </w:tcPr>
          <w:p w14:paraId="03152F99"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coördinatie in en tussen teams</w:t>
            </w:r>
          </w:p>
        </w:tc>
      </w:tr>
      <w:tr w:rsidR="00E10A92" w:rsidRPr="00895565" w14:paraId="41361ACE" w14:textId="77777777" w:rsidTr="00E10A92">
        <w:trPr>
          <w:trHeight w:val="284"/>
        </w:trPr>
        <w:tc>
          <w:tcPr>
            <w:tcW w:w="0" w:type="auto"/>
            <w:shd w:val="clear" w:color="auto" w:fill="ED7D31"/>
            <w:hideMark/>
          </w:tcPr>
          <w:p w14:paraId="5F446BC1" w14:textId="0F558E67"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lost problemen steeds op met alle belanghebbenden</w:t>
            </w:r>
          </w:p>
        </w:tc>
        <w:tc>
          <w:tcPr>
            <w:tcW w:w="0" w:type="auto"/>
            <w:shd w:val="clear" w:color="auto" w:fill="ED7D31"/>
            <w:hideMark/>
          </w:tcPr>
          <w:p w14:paraId="5EE6B3C9"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organiseren</w:t>
            </w:r>
          </w:p>
        </w:tc>
        <w:tc>
          <w:tcPr>
            <w:tcW w:w="0" w:type="auto"/>
            <w:shd w:val="clear" w:color="auto" w:fill="ED7D31"/>
            <w:hideMark/>
          </w:tcPr>
          <w:p w14:paraId="538C1CB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oplossingsgericht werken</w:t>
            </w:r>
          </w:p>
        </w:tc>
      </w:tr>
      <w:tr w:rsidR="00E10A92" w:rsidRPr="00895565" w14:paraId="2B3002A8" w14:textId="77777777" w:rsidTr="00E10A92">
        <w:trPr>
          <w:trHeight w:val="284"/>
        </w:trPr>
        <w:tc>
          <w:tcPr>
            <w:tcW w:w="0" w:type="auto"/>
            <w:shd w:val="clear" w:color="auto" w:fill="ED7D31"/>
            <w:hideMark/>
          </w:tcPr>
          <w:p w14:paraId="53AF1C83" w14:textId="6044C2EF"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werkt samen met anderen, op uitvoerend en beleidsniveau</w:t>
            </w:r>
          </w:p>
        </w:tc>
        <w:tc>
          <w:tcPr>
            <w:tcW w:w="0" w:type="auto"/>
            <w:shd w:val="clear" w:color="auto" w:fill="ED7D31"/>
            <w:hideMark/>
          </w:tcPr>
          <w:p w14:paraId="7FE5B8F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ED7D31"/>
            <w:hideMark/>
          </w:tcPr>
          <w:p w14:paraId="2AF59A5F"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teamcommunicatie</w:t>
            </w:r>
          </w:p>
        </w:tc>
      </w:tr>
      <w:tr w:rsidR="00E10A92" w:rsidRPr="00895565" w14:paraId="666A4613" w14:textId="77777777" w:rsidTr="00E10A92">
        <w:trPr>
          <w:trHeight w:val="284"/>
        </w:trPr>
        <w:tc>
          <w:tcPr>
            <w:tcW w:w="0" w:type="auto"/>
            <w:shd w:val="clear" w:color="auto" w:fill="ED7D31"/>
            <w:hideMark/>
          </w:tcPr>
          <w:p w14:paraId="6BE2C032" w14:textId="48F72989"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lost eventuele conflicten met anderen/externen zelf op</w:t>
            </w:r>
          </w:p>
        </w:tc>
        <w:tc>
          <w:tcPr>
            <w:tcW w:w="0" w:type="auto"/>
            <w:shd w:val="clear" w:color="auto" w:fill="ED7D31"/>
            <w:hideMark/>
          </w:tcPr>
          <w:p w14:paraId="74F41DD8"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ED7D31"/>
            <w:hideMark/>
          </w:tcPr>
          <w:p w14:paraId="5429E60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omgaan met conflicten</w:t>
            </w:r>
          </w:p>
        </w:tc>
      </w:tr>
      <w:tr w:rsidR="00E10A92" w:rsidRPr="00895565" w14:paraId="7F08D6AA" w14:textId="77777777" w:rsidTr="00E10A92">
        <w:trPr>
          <w:trHeight w:val="284"/>
        </w:trPr>
        <w:tc>
          <w:tcPr>
            <w:tcW w:w="0" w:type="auto"/>
            <w:shd w:val="clear" w:color="auto" w:fill="ED7D31"/>
            <w:hideMark/>
          </w:tcPr>
          <w:p w14:paraId="160F3533" w14:textId="4D013706"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 xml:space="preserve">EN het team ervaart invloed op het </w:t>
            </w:r>
            <w:proofErr w:type="spellStart"/>
            <w:r w:rsidRPr="005B5887">
              <w:rPr>
                <w:rFonts w:ascii="Avenir Next LT Pro" w:eastAsia="Times New Roman" w:hAnsi="Avenir Next LT Pro" w:cs="Arial"/>
                <w:color w:val="000000"/>
                <w:sz w:val="20"/>
                <w:szCs w:val="20"/>
                <w:lang w:eastAsia="nl-BE"/>
              </w:rPr>
              <w:t>organisatie-beleid</w:t>
            </w:r>
            <w:proofErr w:type="spellEnd"/>
          </w:p>
        </w:tc>
        <w:tc>
          <w:tcPr>
            <w:tcW w:w="0" w:type="auto"/>
            <w:shd w:val="clear" w:color="auto" w:fill="ED7D31"/>
            <w:hideMark/>
          </w:tcPr>
          <w:p w14:paraId="6078A763"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samenwerken</w:t>
            </w:r>
          </w:p>
        </w:tc>
        <w:tc>
          <w:tcPr>
            <w:tcW w:w="0" w:type="auto"/>
            <w:shd w:val="clear" w:color="auto" w:fill="ED7D31"/>
            <w:hideMark/>
          </w:tcPr>
          <w:p w14:paraId="0FBA7435"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besluitvorming</w:t>
            </w:r>
          </w:p>
        </w:tc>
      </w:tr>
      <w:tr w:rsidR="00E10A92" w:rsidRPr="00895565" w14:paraId="2CFFE700" w14:textId="77777777" w:rsidTr="00E10A92">
        <w:trPr>
          <w:trHeight w:val="284"/>
        </w:trPr>
        <w:tc>
          <w:tcPr>
            <w:tcW w:w="0" w:type="auto"/>
            <w:shd w:val="clear" w:color="auto" w:fill="ED7D31"/>
            <w:hideMark/>
          </w:tcPr>
          <w:p w14:paraId="1120278E" w14:textId="42A8BB3E"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gebruikt de visie bij externe contacten en profilering</w:t>
            </w:r>
          </w:p>
        </w:tc>
        <w:tc>
          <w:tcPr>
            <w:tcW w:w="0" w:type="auto"/>
            <w:shd w:val="clear" w:color="auto" w:fill="ED7D31"/>
            <w:hideMark/>
          </w:tcPr>
          <w:p w14:paraId="199A265D"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ED7D31"/>
            <w:hideMark/>
          </w:tcPr>
          <w:p w14:paraId="49BE84F7"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visie</w:t>
            </w:r>
          </w:p>
        </w:tc>
      </w:tr>
      <w:tr w:rsidR="00E10A92" w:rsidRPr="00895565" w14:paraId="5D73A05F" w14:textId="77777777" w:rsidTr="00E10A92">
        <w:trPr>
          <w:trHeight w:val="284"/>
        </w:trPr>
        <w:tc>
          <w:tcPr>
            <w:tcW w:w="0" w:type="auto"/>
            <w:shd w:val="clear" w:color="auto" w:fill="ED7D31"/>
            <w:hideMark/>
          </w:tcPr>
          <w:p w14:paraId="704DBAB9" w14:textId="5E242019"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stelt de teamverwachtingen en -prestaties continu bij, op basis van strategische, gedragen, keuzes</w:t>
            </w:r>
          </w:p>
        </w:tc>
        <w:tc>
          <w:tcPr>
            <w:tcW w:w="0" w:type="auto"/>
            <w:shd w:val="clear" w:color="auto" w:fill="ED7D31"/>
            <w:hideMark/>
          </w:tcPr>
          <w:p w14:paraId="71012F3C"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ED7D31"/>
            <w:hideMark/>
          </w:tcPr>
          <w:p w14:paraId="557DFD84"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prestatiesturing</w:t>
            </w:r>
          </w:p>
        </w:tc>
      </w:tr>
      <w:tr w:rsidR="00E10A92" w:rsidRPr="00895565" w14:paraId="245295B3" w14:textId="77777777" w:rsidTr="00E10A92">
        <w:trPr>
          <w:trHeight w:val="284"/>
        </w:trPr>
        <w:tc>
          <w:tcPr>
            <w:tcW w:w="0" w:type="auto"/>
            <w:shd w:val="clear" w:color="auto" w:fill="ED7D31"/>
            <w:hideMark/>
          </w:tcPr>
          <w:p w14:paraId="37DC3A2C" w14:textId="2AF05279" w:rsidR="00E10A92" w:rsidRPr="005B5887" w:rsidRDefault="00E10A92" w:rsidP="00E10A92">
            <w:pPr>
              <w:rPr>
                <w:rFonts w:ascii="Avenir Next LT Pro" w:eastAsia="Times New Roman" w:hAnsi="Avenir Next LT Pro" w:cs="Arial"/>
                <w:b/>
                <w:bCs/>
                <w:color w:val="000000"/>
                <w:sz w:val="20"/>
                <w:szCs w:val="20"/>
                <w:lang w:eastAsia="nl-BE"/>
              </w:rPr>
            </w:pPr>
            <w:r w:rsidRPr="005B5887">
              <w:rPr>
                <w:rFonts w:ascii="Avenir Next LT Pro" w:eastAsia="Times New Roman" w:hAnsi="Avenir Next LT Pro" w:cs="Arial"/>
                <w:color w:val="000000"/>
                <w:sz w:val="20"/>
                <w:szCs w:val="20"/>
                <w:lang w:eastAsia="nl-BE"/>
              </w:rPr>
              <w:t>EN het team volgt ontwikkelingen en past haar diensten hierop aan</w:t>
            </w:r>
          </w:p>
        </w:tc>
        <w:tc>
          <w:tcPr>
            <w:tcW w:w="0" w:type="auto"/>
            <w:shd w:val="clear" w:color="auto" w:fill="ED7D31"/>
            <w:hideMark/>
          </w:tcPr>
          <w:p w14:paraId="16B085C6"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ondernemen</w:t>
            </w:r>
          </w:p>
        </w:tc>
        <w:tc>
          <w:tcPr>
            <w:tcW w:w="0" w:type="auto"/>
            <w:shd w:val="clear" w:color="auto" w:fill="ED7D31"/>
            <w:hideMark/>
          </w:tcPr>
          <w:p w14:paraId="0D08C3F7" w14:textId="77777777" w:rsidR="00E10A92" w:rsidRPr="005B5887" w:rsidRDefault="00E10A92" w:rsidP="00F11149">
            <w:pPr>
              <w:rPr>
                <w:rFonts w:ascii="Avenir Next LT Pro" w:eastAsia="Times New Roman" w:hAnsi="Avenir Next LT Pro" w:cs="Arial"/>
                <w:sz w:val="20"/>
                <w:szCs w:val="20"/>
                <w:lang w:eastAsia="nl-BE"/>
              </w:rPr>
            </w:pPr>
            <w:r w:rsidRPr="005B5887">
              <w:rPr>
                <w:rFonts w:ascii="Avenir Next LT Pro" w:eastAsia="Times New Roman" w:hAnsi="Avenir Next LT Pro" w:cs="Arial"/>
                <w:sz w:val="20"/>
                <w:szCs w:val="20"/>
                <w:lang w:eastAsia="nl-BE"/>
              </w:rPr>
              <w:t>klantentevredenheid</w:t>
            </w:r>
          </w:p>
        </w:tc>
      </w:tr>
    </w:tbl>
    <w:p w14:paraId="6BD6F8E1" w14:textId="77777777" w:rsidR="00E10A92" w:rsidRPr="00554615" w:rsidRDefault="00E10A92" w:rsidP="006E0FC8">
      <w:pPr>
        <w:spacing w:after="0"/>
        <w:rPr>
          <w:rFonts w:ascii="Avenir Next LT Pro" w:hAnsi="Avenir Next LT Pro"/>
          <w:color w:val="002D4E"/>
        </w:rPr>
      </w:pPr>
    </w:p>
    <w:p w14:paraId="5809F21C" w14:textId="77777777" w:rsidR="00D54FE5" w:rsidRDefault="00D54FE5" w:rsidP="002928FB">
      <w:pPr>
        <w:rPr>
          <w:rFonts w:ascii="Avenir Next LT Pro" w:hAnsi="Avenir Next LT Pro"/>
          <w:b/>
          <w:bCs/>
          <w:color w:val="002D4E"/>
        </w:rPr>
      </w:pPr>
    </w:p>
    <w:p w14:paraId="0608FD15" w14:textId="491F7CF7" w:rsidR="00D54FE5" w:rsidRDefault="00D54FE5" w:rsidP="002928FB">
      <w:pPr>
        <w:rPr>
          <w:rFonts w:ascii="Avenir Next LT Pro" w:hAnsi="Avenir Next LT Pro"/>
          <w:b/>
          <w:bCs/>
          <w:color w:val="002D4E"/>
        </w:rPr>
      </w:pPr>
      <w:r>
        <w:rPr>
          <w:rFonts w:ascii="Avenir Next LT Pro" w:hAnsi="Avenir Next LT Pro"/>
          <w:b/>
          <w:bCs/>
          <w:noProof/>
          <w:color w:val="002D4E"/>
        </w:rPr>
        <w:drawing>
          <wp:anchor distT="0" distB="0" distL="114300" distR="114300" simplePos="0" relativeHeight="251666432" behindDoc="0" locked="0" layoutInCell="1" allowOverlap="1" wp14:anchorId="5BCF99DB" wp14:editId="4D0970EC">
            <wp:simplePos x="0" y="0"/>
            <wp:positionH relativeFrom="column">
              <wp:posOffset>-44009</wp:posOffset>
            </wp:positionH>
            <wp:positionV relativeFrom="paragraph">
              <wp:posOffset>171804</wp:posOffset>
            </wp:positionV>
            <wp:extent cx="374650" cy="374650"/>
            <wp:effectExtent l="0" t="0" r="6350" b="0"/>
            <wp:wrapSquare wrapText="bothSides"/>
            <wp:docPr id="999723810" name="Graphic 1"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23810" name="Graphic 999723810" descr="Krabbelen met effen opvullin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74650" cy="374650"/>
                    </a:xfrm>
                    <a:prstGeom prst="rect">
                      <a:avLst/>
                    </a:prstGeom>
                  </pic:spPr>
                </pic:pic>
              </a:graphicData>
            </a:graphic>
          </wp:anchor>
        </w:drawing>
      </w:r>
    </w:p>
    <w:p w14:paraId="40115F22" w14:textId="2B808D62" w:rsidR="009C4276" w:rsidRPr="009C4276" w:rsidRDefault="009C4276" w:rsidP="002928FB">
      <w:pPr>
        <w:rPr>
          <w:rFonts w:ascii="Avenir Next LT Pro" w:hAnsi="Avenir Next LT Pro"/>
          <w:b/>
          <w:bCs/>
          <w:color w:val="002D4E"/>
        </w:rPr>
      </w:pPr>
      <w:r w:rsidRPr="009C4276">
        <w:rPr>
          <w:rFonts w:ascii="Avenir Next LT Pro" w:hAnsi="Avenir Next LT Pro"/>
          <w:b/>
          <w:bCs/>
          <w:color w:val="002D4E"/>
        </w:rPr>
        <w:t>Oefening</w:t>
      </w:r>
    </w:p>
    <w:p w14:paraId="0D1ED3C6" w14:textId="2C1962F2" w:rsidR="003C60BA" w:rsidRDefault="0014708D" w:rsidP="002928FB">
      <w:pPr>
        <w:rPr>
          <w:rFonts w:ascii="Avenir Next LT Pro" w:hAnsi="Avenir Next LT Pro"/>
          <w:color w:val="002060"/>
        </w:rPr>
      </w:pPr>
      <w:r>
        <w:rPr>
          <w:rFonts w:ascii="Avenir Next LT Pro" w:hAnsi="Avenir Next LT Pro"/>
          <w:color w:val="002060"/>
        </w:rPr>
        <w:t>De oefening vindt noodzakelijkerwijs plaats mét het team.</w:t>
      </w:r>
      <w:r w:rsidR="005B5887">
        <w:rPr>
          <w:rFonts w:ascii="Avenir Next LT Pro" w:hAnsi="Avenir Next LT Pro"/>
          <w:color w:val="002060"/>
        </w:rPr>
        <w:t xml:space="preserve"> Samen de teambarometer gebruiken.</w:t>
      </w:r>
    </w:p>
    <w:p w14:paraId="5D189C32" w14:textId="64F59F66" w:rsidR="00E10A92" w:rsidRDefault="00E10A92" w:rsidP="002928FB">
      <w:pPr>
        <w:rPr>
          <w:rFonts w:ascii="Avenir Next LT Pro" w:hAnsi="Avenir Next LT Pro"/>
          <w:color w:val="002060"/>
        </w:rPr>
      </w:pPr>
      <w:r>
        <w:rPr>
          <w:rFonts w:ascii="Avenir Next LT Pro" w:hAnsi="Avenir Next LT Pro"/>
          <w:color w:val="002060"/>
        </w:rPr>
        <w:t>Hoe je het precies wil aanpakken, of hoe je het aan het team voorstel</w:t>
      </w:r>
      <w:r w:rsidR="005B5887">
        <w:rPr>
          <w:rFonts w:ascii="Avenir Next LT Pro" w:hAnsi="Avenir Next LT Pro"/>
          <w:color w:val="002060"/>
        </w:rPr>
        <w:t>t</w:t>
      </w:r>
      <w:r>
        <w:rPr>
          <w:rFonts w:ascii="Avenir Next LT Pro" w:hAnsi="Avenir Next LT Pro"/>
          <w:color w:val="002060"/>
        </w:rPr>
        <w:t>, kan je wel al op voorhand proberen bedenken. Noteer hieronder.</w:t>
      </w:r>
    </w:p>
    <w:p w14:paraId="5E5686E3" w14:textId="77777777" w:rsidR="003C60BA" w:rsidRDefault="003C60BA" w:rsidP="00C836ED">
      <w:pPr>
        <w:rPr>
          <w:rFonts w:ascii="Avenir Next LT Pro" w:hAnsi="Avenir Next LT Pro"/>
          <w:color w:val="002060"/>
          <w:sz w:val="20"/>
          <w:szCs w:val="20"/>
        </w:rPr>
      </w:pPr>
    </w:p>
    <w:p w14:paraId="6EA24D73" w14:textId="77777777" w:rsidR="00E10A92" w:rsidRDefault="00E10A92" w:rsidP="00C836ED">
      <w:pPr>
        <w:rPr>
          <w:rFonts w:ascii="Avenir Next LT Pro" w:hAnsi="Avenir Next LT Pro"/>
          <w:color w:val="002060"/>
          <w:sz w:val="20"/>
          <w:szCs w:val="20"/>
        </w:rPr>
        <w:sectPr w:rsidR="00E10A92" w:rsidSect="00825583">
          <w:headerReference w:type="default" r:id="rId23"/>
          <w:pgSz w:w="11906" w:h="16838"/>
          <w:pgMar w:top="1417" w:right="1417" w:bottom="1417" w:left="1417" w:header="708" w:footer="708" w:gutter="0"/>
          <w:cols w:space="708"/>
          <w:docGrid w:linePitch="360"/>
        </w:sectPr>
      </w:pPr>
    </w:p>
    <w:p w14:paraId="0F7AEA3C" w14:textId="7C6C8FDA" w:rsidR="00C836ED" w:rsidRDefault="00C836ED" w:rsidP="00C836ED">
      <w:pPr>
        <w:rPr>
          <w:rFonts w:ascii="Avenir Next LT Pro" w:hAnsi="Avenir Next LT Pro"/>
          <w:color w:val="002060"/>
          <w:sz w:val="20"/>
          <w:szCs w:val="20"/>
        </w:rPr>
      </w:pPr>
      <w:r>
        <w:rPr>
          <w:noProof/>
        </w:rPr>
        <w:lastRenderedPageBreak/>
        <w:drawing>
          <wp:anchor distT="0" distB="0" distL="114300" distR="114300" simplePos="0" relativeHeight="251658240" behindDoc="0" locked="0" layoutInCell="1" allowOverlap="1" wp14:anchorId="6BD7AA02" wp14:editId="02519644">
            <wp:simplePos x="0" y="0"/>
            <wp:positionH relativeFrom="column">
              <wp:posOffset>-280035</wp:posOffset>
            </wp:positionH>
            <wp:positionV relativeFrom="paragraph">
              <wp:posOffset>1905</wp:posOffset>
            </wp:positionV>
            <wp:extent cx="6661492" cy="4699242"/>
            <wp:effectExtent l="0" t="0" r="6350" b="6350"/>
            <wp:wrapSquare wrapText="bothSides"/>
            <wp:docPr id="665606962" name="Afbeelding 1" descr="Afbeelding met tekst, schermopname, Parallel,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06962" name="Afbeelding 1" descr="Afbeelding met tekst, schermopname, Parallel, nummer&#10;&#10;Automatisch gegenereerde beschrijving"/>
                    <pic:cNvPicPr/>
                  </pic:nvPicPr>
                  <pic:blipFill>
                    <a:blip r:embed="rId24">
                      <a:extLst>
                        <a:ext uri="{28A0092B-C50C-407E-A947-70E740481C1C}">
                          <a14:useLocalDpi xmlns:a14="http://schemas.microsoft.com/office/drawing/2010/main" val="0"/>
                        </a:ext>
                      </a:extLst>
                    </a:blip>
                    <a:stretch>
                      <a:fillRect/>
                    </a:stretch>
                  </pic:blipFill>
                  <pic:spPr>
                    <a:xfrm>
                      <a:off x="0" y="0"/>
                      <a:ext cx="6661492" cy="4699242"/>
                    </a:xfrm>
                    <a:prstGeom prst="rect">
                      <a:avLst/>
                    </a:prstGeom>
                  </pic:spPr>
                </pic:pic>
              </a:graphicData>
            </a:graphic>
          </wp:anchor>
        </w:drawing>
      </w:r>
    </w:p>
    <w:p w14:paraId="1B9DF681" w14:textId="77777777" w:rsidR="00C836ED" w:rsidRDefault="00C836ED" w:rsidP="00C836ED">
      <w:pPr>
        <w:rPr>
          <w:rFonts w:ascii="Avenir Next LT Pro" w:hAnsi="Avenir Next LT Pro"/>
          <w:color w:val="002060"/>
          <w:sz w:val="20"/>
          <w:szCs w:val="20"/>
        </w:rPr>
      </w:pPr>
    </w:p>
    <w:p w14:paraId="2E985A72" w14:textId="77777777" w:rsidR="00C836ED" w:rsidRDefault="00C836ED" w:rsidP="00C836ED">
      <w:pPr>
        <w:rPr>
          <w:rFonts w:ascii="Avenir Next LT Pro" w:hAnsi="Avenir Next LT Pro"/>
          <w:color w:val="002060"/>
          <w:sz w:val="20"/>
          <w:szCs w:val="20"/>
        </w:rPr>
        <w:sectPr w:rsidR="00C836ED" w:rsidSect="00825583">
          <w:pgSz w:w="11906" w:h="16838"/>
          <w:pgMar w:top="1417" w:right="1417" w:bottom="1417" w:left="1417" w:header="708" w:footer="708" w:gutter="0"/>
          <w:cols w:space="708"/>
          <w:docGrid w:linePitch="360"/>
        </w:sectPr>
      </w:pPr>
    </w:p>
    <w:p w14:paraId="19B8E955" w14:textId="3DF102D1" w:rsidR="00DC294B" w:rsidRDefault="00D54FE5" w:rsidP="002928FB">
      <w:pPr>
        <w:rPr>
          <w:rFonts w:ascii="Avenir Next LT Pro" w:hAnsi="Avenir Next LT Pro"/>
          <w:b/>
          <w:bCs/>
          <w:color w:val="002D4E"/>
        </w:rPr>
      </w:pPr>
      <w:r w:rsidRPr="0017152D">
        <w:rPr>
          <w:rFonts w:ascii="Avenir Next LT Pro" w:hAnsi="Avenir Next LT Pro"/>
          <w:b/>
          <w:bCs/>
          <w:color w:val="002D4E"/>
        </w:rPr>
        <w:lastRenderedPageBreak/>
        <w:drawing>
          <wp:anchor distT="0" distB="0" distL="114300" distR="114300" simplePos="0" relativeHeight="251668480" behindDoc="0" locked="0" layoutInCell="1" allowOverlap="1" wp14:anchorId="69FBCCDB" wp14:editId="3C7BC69E">
            <wp:simplePos x="0" y="0"/>
            <wp:positionH relativeFrom="column">
              <wp:posOffset>-39118</wp:posOffset>
            </wp:positionH>
            <wp:positionV relativeFrom="paragraph">
              <wp:posOffset>601</wp:posOffset>
            </wp:positionV>
            <wp:extent cx="405765" cy="405765"/>
            <wp:effectExtent l="0" t="0" r="0" b="0"/>
            <wp:wrapSquare wrapText="bothSides"/>
            <wp:docPr id="799559215" name="Graphic 799559215"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405765" cy="405765"/>
                    </a:xfrm>
                    <a:prstGeom prst="rect">
                      <a:avLst/>
                    </a:prstGeom>
                  </pic:spPr>
                </pic:pic>
              </a:graphicData>
            </a:graphic>
          </wp:anchor>
        </w:drawing>
      </w:r>
      <w:r w:rsidR="00F176E0">
        <w:rPr>
          <w:rFonts w:ascii="Avenir Next LT Pro" w:hAnsi="Avenir Next LT Pro"/>
          <w:b/>
          <w:bCs/>
          <w:color w:val="002D4E"/>
        </w:rPr>
        <w:t>Bronnen</w:t>
      </w:r>
    </w:p>
    <w:p w14:paraId="53A0355D" w14:textId="77777777" w:rsidR="00D54FE5" w:rsidRPr="00DC294B" w:rsidRDefault="00D54FE5" w:rsidP="002928FB">
      <w:pPr>
        <w:rPr>
          <w:rFonts w:ascii="Avenir Next LT Pro" w:hAnsi="Avenir Next LT Pro"/>
          <w:b/>
          <w:bCs/>
          <w:color w:val="002D4E"/>
        </w:rPr>
      </w:pPr>
    </w:p>
    <w:p w14:paraId="19DEDE5C" w14:textId="13527DA7" w:rsidR="00D54FE5" w:rsidRDefault="00F176E0" w:rsidP="00D54FE5">
      <w:pPr>
        <w:pStyle w:val="Lijstalinea"/>
        <w:numPr>
          <w:ilvl w:val="0"/>
          <w:numId w:val="25"/>
        </w:numPr>
        <w:rPr>
          <w:rFonts w:ascii="Avenir Next LT Pro" w:hAnsi="Avenir Next LT Pro"/>
          <w:sz w:val="20"/>
          <w:szCs w:val="20"/>
        </w:rPr>
      </w:pPr>
      <w:proofErr w:type="spellStart"/>
      <w:r w:rsidRPr="007857D2">
        <w:rPr>
          <w:rFonts w:ascii="Avenir Next LT Pro" w:hAnsi="Avenir Next LT Pro"/>
          <w:sz w:val="20"/>
          <w:szCs w:val="20"/>
        </w:rPr>
        <w:t>Birkhoven</w:t>
      </w:r>
      <w:proofErr w:type="spellEnd"/>
      <w:r w:rsidRPr="007857D2">
        <w:rPr>
          <w:rFonts w:ascii="Avenir Next LT Pro" w:hAnsi="Avenir Next LT Pro"/>
          <w:sz w:val="20"/>
          <w:szCs w:val="20"/>
        </w:rPr>
        <w:t xml:space="preserve"> Zorggoed</w:t>
      </w:r>
      <w:r w:rsidR="00D54FE5">
        <w:rPr>
          <w:rFonts w:ascii="Avenir Next LT Pro" w:hAnsi="Avenir Next LT Pro"/>
          <w:sz w:val="20"/>
          <w:szCs w:val="20"/>
        </w:rPr>
        <w:t xml:space="preserve">, </w:t>
      </w:r>
      <w:proofErr w:type="spellStart"/>
      <w:r w:rsidR="00D54FE5">
        <w:rPr>
          <w:rFonts w:ascii="Avenir Next LT Pro" w:hAnsi="Avenir Next LT Pro"/>
          <w:sz w:val="20"/>
          <w:szCs w:val="20"/>
        </w:rPr>
        <w:t>s.d</w:t>
      </w:r>
      <w:proofErr w:type="spellEnd"/>
      <w:r w:rsidR="00D54FE5">
        <w:rPr>
          <w:rFonts w:ascii="Avenir Next LT Pro" w:hAnsi="Avenir Next LT Pro"/>
          <w:sz w:val="20"/>
          <w:szCs w:val="20"/>
        </w:rPr>
        <w:t xml:space="preserve">. </w:t>
      </w:r>
      <w:r w:rsidR="00D54FE5">
        <w:rPr>
          <w:rFonts w:ascii="Avenir Next LT Pro" w:hAnsi="Avenir Next LT Pro"/>
          <w:i/>
          <w:iCs/>
          <w:sz w:val="20"/>
          <w:szCs w:val="20"/>
        </w:rPr>
        <w:t>Teamkompas voor Zelfsturing</w:t>
      </w:r>
      <w:r w:rsidRPr="007857D2">
        <w:rPr>
          <w:rFonts w:ascii="Avenir Next LT Pro" w:hAnsi="Avenir Next LT Pro"/>
          <w:sz w:val="20"/>
          <w:szCs w:val="20"/>
        </w:rPr>
        <w:t xml:space="preserve"> </w:t>
      </w:r>
      <w:r w:rsidR="00D54FE5">
        <w:rPr>
          <w:rFonts w:ascii="Avenir Next LT Pro" w:hAnsi="Avenir Next LT Pro"/>
          <w:sz w:val="20"/>
          <w:szCs w:val="20"/>
        </w:rPr>
        <w:t xml:space="preserve">[Tool] </w:t>
      </w:r>
      <w:r w:rsidRPr="007857D2">
        <w:rPr>
          <w:rFonts w:ascii="Avenir Next LT Pro" w:hAnsi="Avenir Next LT Pro"/>
          <w:sz w:val="20"/>
          <w:szCs w:val="20"/>
        </w:rPr>
        <w:t xml:space="preserve">(gebaseerd op </w:t>
      </w:r>
      <w:proofErr w:type="spellStart"/>
      <w:r w:rsidRPr="007857D2">
        <w:rPr>
          <w:rFonts w:ascii="Avenir Next LT Pro" w:hAnsi="Avenir Next LT Pro"/>
          <w:sz w:val="20"/>
          <w:szCs w:val="20"/>
        </w:rPr>
        <w:t>fasenmodel</w:t>
      </w:r>
      <w:proofErr w:type="spellEnd"/>
      <w:r w:rsidRPr="007857D2">
        <w:rPr>
          <w:rFonts w:ascii="Avenir Next LT Pro" w:hAnsi="Avenir Next LT Pro"/>
          <w:sz w:val="20"/>
          <w:szCs w:val="20"/>
        </w:rPr>
        <w:t xml:space="preserve"> v</w:t>
      </w:r>
      <w:r w:rsidR="00760E35" w:rsidRPr="007857D2">
        <w:rPr>
          <w:rFonts w:ascii="Avenir Next LT Pro" w:hAnsi="Avenir Next LT Pro"/>
          <w:sz w:val="20"/>
          <w:szCs w:val="20"/>
        </w:rPr>
        <w:t>oor</w:t>
      </w:r>
      <w:r w:rsidRPr="007857D2">
        <w:rPr>
          <w:rFonts w:ascii="Avenir Next LT Pro" w:hAnsi="Avenir Next LT Pro"/>
          <w:sz w:val="20"/>
          <w:szCs w:val="20"/>
        </w:rPr>
        <w:t xml:space="preserve"> teamontwikkeling van </w:t>
      </w:r>
      <w:proofErr w:type="spellStart"/>
      <w:r w:rsidRPr="007857D2">
        <w:rPr>
          <w:rFonts w:ascii="Avenir Next LT Pro" w:hAnsi="Avenir Next LT Pro"/>
          <w:sz w:val="20"/>
          <w:szCs w:val="20"/>
        </w:rPr>
        <w:t>Hersey</w:t>
      </w:r>
      <w:proofErr w:type="spellEnd"/>
      <w:r w:rsidRPr="007857D2">
        <w:rPr>
          <w:rFonts w:ascii="Avenir Next LT Pro" w:hAnsi="Avenir Next LT Pro"/>
          <w:sz w:val="20"/>
          <w:szCs w:val="20"/>
        </w:rPr>
        <w:t xml:space="preserve"> en Blanchard)</w:t>
      </w:r>
      <w:r w:rsidR="00D54FE5" w:rsidRPr="00D54FE5">
        <w:rPr>
          <w:rFonts w:ascii="Avenir Next LT Pro" w:hAnsi="Avenir Next LT Pro"/>
          <w:sz w:val="20"/>
          <w:szCs w:val="20"/>
        </w:rPr>
        <w:t xml:space="preserve"> </w:t>
      </w:r>
      <w:proofErr w:type="spellStart"/>
      <w:r w:rsidR="00D54FE5">
        <w:rPr>
          <w:rFonts w:ascii="Avenir Next LT Pro" w:hAnsi="Avenir Next LT Pro"/>
          <w:sz w:val="20"/>
          <w:szCs w:val="20"/>
        </w:rPr>
        <w:t>Kommers</w:t>
      </w:r>
      <w:proofErr w:type="spellEnd"/>
      <w:r w:rsidR="00D54FE5">
        <w:rPr>
          <w:rFonts w:ascii="Avenir Next LT Pro" w:hAnsi="Avenir Next LT Pro"/>
          <w:sz w:val="20"/>
          <w:szCs w:val="20"/>
        </w:rPr>
        <w:t xml:space="preserve">, H., </w:t>
      </w:r>
      <w:proofErr w:type="spellStart"/>
      <w:r w:rsidR="00D54FE5">
        <w:rPr>
          <w:rFonts w:ascii="Avenir Next LT Pro" w:hAnsi="Avenir Next LT Pro"/>
          <w:sz w:val="20"/>
          <w:szCs w:val="20"/>
        </w:rPr>
        <w:t>Dresen</w:t>
      </w:r>
      <w:proofErr w:type="spellEnd"/>
      <w:r w:rsidR="00D54FE5">
        <w:rPr>
          <w:rFonts w:ascii="Avenir Next LT Pro" w:hAnsi="Avenir Next LT Pro"/>
          <w:sz w:val="20"/>
          <w:szCs w:val="20"/>
        </w:rPr>
        <w:t>, M., 2010, Teamwerken is teamleren? Ruud de Moor Centrum, Heerlen.</w:t>
      </w:r>
    </w:p>
    <w:p w14:paraId="65701FEA" w14:textId="77777777" w:rsidR="00D54FE5" w:rsidRPr="00F176E0" w:rsidRDefault="00D54FE5" w:rsidP="00D54FE5">
      <w:pPr>
        <w:pStyle w:val="Lijstalinea"/>
        <w:numPr>
          <w:ilvl w:val="0"/>
          <w:numId w:val="25"/>
        </w:numPr>
        <w:rPr>
          <w:rFonts w:ascii="Avenir Next LT Pro" w:hAnsi="Avenir Next LT Pro"/>
          <w:sz w:val="20"/>
          <w:szCs w:val="20"/>
        </w:rPr>
      </w:pPr>
      <w:r w:rsidRPr="007857D2">
        <w:rPr>
          <w:rFonts w:ascii="Avenir Next LT Pro" w:hAnsi="Avenir Next LT Pro"/>
          <w:sz w:val="20"/>
          <w:szCs w:val="20"/>
        </w:rPr>
        <w:t>Thuis in de Buurt</w:t>
      </w:r>
      <w:r w:rsidRPr="007857D2">
        <w:rPr>
          <w:rFonts w:ascii="Avenir Next LT Pro" w:hAnsi="Avenir Next LT Pro"/>
          <w:i/>
          <w:iCs/>
          <w:sz w:val="20"/>
          <w:szCs w:val="20"/>
        </w:rPr>
        <w:t>,</w:t>
      </w:r>
      <w:r w:rsidRPr="00D54FE5">
        <w:rPr>
          <w:rFonts w:ascii="Avenir Next LT Pro" w:hAnsi="Avenir Next LT Pro"/>
          <w:sz w:val="20"/>
          <w:szCs w:val="20"/>
        </w:rPr>
        <w:t xml:space="preserve"> </w:t>
      </w:r>
      <w:proofErr w:type="spellStart"/>
      <w:r w:rsidRPr="00D54FE5">
        <w:rPr>
          <w:rFonts w:ascii="Avenir Next LT Pro" w:hAnsi="Avenir Next LT Pro"/>
          <w:sz w:val="20"/>
          <w:szCs w:val="20"/>
        </w:rPr>
        <w:t>s.d</w:t>
      </w:r>
      <w:proofErr w:type="spellEnd"/>
      <w:r w:rsidRPr="00D54FE5">
        <w:rPr>
          <w:rFonts w:ascii="Avenir Next LT Pro" w:hAnsi="Avenir Next LT Pro"/>
          <w:sz w:val="20"/>
          <w:szCs w:val="20"/>
        </w:rPr>
        <w:t xml:space="preserve">. </w:t>
      </w:r>
      <w:r w:rsidRPr="00D54FE5">
        <w:rPr>
          <w:rFonts w:ascii="Avenir Next LT Pro" w:hAnsi="Avenir Next LT Pro"/>
          <w:i/>
          <w:iCs/>
          <w:sz w:val="20"/>
          <w:szCs w:val="20"/>
        </w:rPr>
        <w:t>Teambarometer</w:t>
      </w:r>
      <w:r w:rsidRPr="00D54FE5">
        <w:rPr>
          <w:rFonts w:ascii="Avenir Next LT Pro" w:hAnsi="Avenir Next LT Pro"/>
          <w:sz w:val="20"/>
          <w:szCs w:val="20"/>
        </w:rPr>
        <w:t xml:space="preserve"> [Tool]</w:t>
      </w:r>
      <w:r>
        <w:rPr>
          <w:rStyle w:val="Nadruk"/>
          <w:i w:val="0"/>
          <w:iCs w:val="0"/>
          <w:color w:val="000000"/>
        </w:rPr>
        <w:t xml:space="preserve"> (</w:t>
      </w:r>
      <w:r>
        <w:rPr>
          <w:rFonts w:ascii="Avenir Next LT Pro" w:hAnsi="Avenir Next LT Pro"/>
          <w:sz w:val="20"/>
          <w:szCs w:val="20"/>
        </w:rPr>
        <w:t>geïnspireerd op</w:t>
      </w:r>
      <w:r w:rsidRPr="00760E35">
        <w:rPr>
          <w:rFonts w:ascii="Avenir Next LT Pro" w:hAnsi="Avenir Next LT Pro"/>
          <w:sz w:val="20"/>
          <w:szCs w:val="20"/>
        </w:rPr>
        <w:t xml:space="preserve"> het </w:t>
      </w:r>
      <w:proofErr w:type="spellStart"/>
      <w:r w:rsidRPr="00760E35">
        <w:rPr>
          <w:rFonts w:ascii="Avenir Next LT Pro" w:hAnsi="Avenir Next LT Pro"/>
          <w:sz w:val="20"/>
          <w:szCs w:val="20"/>
        </w:rPr>
        <w:t>fasenmodel</w:t>
      </w:r>
      <w:proofErr w:type="spellEnd"/>
      <w:r w:rsidRPr="00760E35">
        <w:rPr>
          <w:rFonts w:ascii="Avenir Next LT Pro" w:hAnsi="Avenir Next LT Pro"/>
          <w:sz w:val="20"/>
          <w:szCs w:val="20"/>
        </w:rPr>
        <w:t xml:space="preserve"> voor teamontwikkeling van Goof van Amersfoort (kwaliteit in praktijk, maart 2004)</w:t>
      </w:r>
      <w:r>
        <w:rPr>
          <w:rFonts w:ascii="Avenir Next LT Pro" w:hAnsi="Avenir Next LT Pro"/>
          <w:sz w:val="20"/>
          <w:szCs w:val="20"/>
        </w:rPr>
        <w:t>)</w:t>
      </w:r>
    </w:p>
    <w:p w14:paraId="100269D9" w14:textId="77777777" w:rsidR="00D54FE5" w:rsidRPr="00D54FE5" w:rsidRDefault="00D54FE5" w:rsidP="00D54FE5">
      <w:pPr>
        <w:pStyle w:val="Lijstalinea"/>
        <w:numPr>
          <w:ilvl w:val="0"/>
          <w:numId w:val="25"/>
        </w:numPr>
        <w:rPr>
          <w:rFonts w:ascii="Avenir Next LT Pro" w:hAnsi="Avenir Next LT Pro"/>
          <w:sz w:val="20"/>
          <w:szCs w:val="20"/>
        </w:rPr>
      </w:pPr>
      <w:r w:rsidRPr="00D54FE5">
        <w:rPr>
          <w:rFonts w:ascii="Avenir Next LT Pro" w:hAnsi="Avenir Next LT Pro"/>
          <w:sz w:val="20"/>
          <w:szCs w:val="20"/>
        </w:rPr>
        <w:t xml:space="preserve">Zorgcollectief Zuidwest-Drenthe, </w:t>
      </w:r>
      <w:proofErr w:type="spellStart"/>
      <w:r w:rsidRPr="00D54FE5">
        <w:rPr>
          <w:rFonts w:ascii="Avenir Next LT Pro" w:hAnsi="Avenir Next LT Pro"/>
          <w:sz w:val="20"/>
          <w:szCs w:val="20"/>
        </w:rPr>
        <w:t>s.d</w:t>
      </w:r>
      <w:proofErr w:type="spellEnd"/>
      <w:r w:rsidRPr="00D54FE5">
        <w:rPr>
          <w:rFonts w:ascii="Avenir Next LT Pro" w:hAnsi="Avenir Next LT Pro"/>
          <w:sz w:val="20"/>
          <w:szCs w:val="20"/>
        </w:rPr>
        <w:t xml:space="preserve">. </w:t>
      </w:r>
      <w:r w:rsidRPr="00D54FE5">
        <w:rPr>
          <w:rFonts w:ascii="Avenir Next LT Pro" w:hAnsi="Avenir Next LT Pro"/>
          <w:i/>
          <w:iCs/>
          <w:sz w:val="20"/>
          <w:szCs w:val="20"/>
        </w:rPr>
        <w:t>Teambarometer</w:t>
      </w:r>
      <w:r w:rsidRPr="00D54FE5">
        <w:rPr>
          <w:rFonts w:ascii="Avenir Next LT Pro" w:hAnsi="Avenir Next LT Pro"/>
          <w:sz w:val="20"/>
          <w:szCs w:val="20"/>
        </w:rPr>
        <w:t xml:space="preserve"> [Tool]</w:t>
      </w:r>
    </w:p>
    <w:p w14:paraId="14079A7F" w14:textId="77777777" w:rsidR="00DC294B" w:rsidRDefault="00DC294B" w:rsidP="00394605">
      <w:pPr>
        <w:rPr>
          <w:rFonts w:ascii="Avenir Next LT Pro" w:hAnsi="Avenir Next LT Pro"/>
          <w:b/>
          <w:bCs/>
          <w:color w:val="002D4E"/>
        </w:rPr>
      </w:pPr>
    </w:p>
    <w:p w14:paraId="002DEB33" w14:textId="77777777" w:rsidR="00874F10" w:rsidRDefault="00874F10" w:rsidP="00394605">
      <w:pPr>
        <w:rPr>
          <w:rFonts w:ascii="Avenir Next LT Pro" w:hAnsi="Avenir Next LT Pro"/>
          <w:b/>
          <w:bCs/>
          <w:color w:val="002D4E"/>
        </w:rPr>
      </w:pPr>
    </w:p>
    <w:p w14:paraId="58383A13" w14:textId="77777777" w:rsidR="00874F10" w:rsidRDefault="00874F10" w:rsidP="00394605">
      <w:pPr>
        <w:rPr>
          <w:rFonts w:ascii="Avenir Next LT Pro" w:hAnsi="Avenir Next LT Pro"/>
          <w:b/>
          <w:bCs/>
          <w:color w:val="002D4E"/>
        </w:rPr>
      </w:pPr>
    </w:p>
    <w:p w14:paraId="54E3D4CB" w14:textId="77777777" w:rsidR="00874F10" w:rsidRDefault="00874F10" w:rsidP="00394605">
      <w:pPr>
        <w:rPr>
          <w:rFonts w:ascii="Avenir Next LT Pro" w:hAnsi="Avenir Next LT Pro"/>
          <w:b/>
          <w:bCs/>
          <w:color w:val="002D4E"/>
        </w:rPr>
      </w:pPr>
    </w:p>
    <w:p w14:paraId="6D8D12A4" w14:textId="77777777" w:rsidR="00874F10" w:rsidRDefault="00874F10" w:rsidP="00394605">
      <w:pPr>
        <w:rPr>
          <w:rFonts w:ascii="Avenir Next LT Pro" w:hAnsi="Avenir Next LT Pro"/>
          <w:b/>
          <w:bCs/>
          <w:color w:val="002D4E"/>
        </w:rPr>
      </w:pPr>
    </w:p>
    <w:p w14:paraId="30A5E472" w14:textId="77777777" w:rsidR="00D54FE5" w:rsidRDefault="00D54FE5" w:rsidP="00394605">
      <w:pPr>
        <w:rPr>
          <w:rFonts w:ascii="Avenir Next LT Pro" w:hAnsi="Avenir Next LT Pro"/>
          <w:b/>
          <w:bCs/>
          <w:color w:val="002D4E"/>
        </w:rPr>
      </w:pPr>
    </w:p>
    <w:p w14:paraId="2CB6F54A" w14:textId="77777777" w:rsidR="00D54FE5" w:rsidRDefault="00D54FE5" w:rsidP="00394605">
      <w:pPr>
        <w:rPr>
          <w:rFonts w:ascii="Avenir Next LT Pro" w:hAnsi="Avenir Next LT Pro"/>
          <w:b/>
          <w:bCs/>
          <w:color w:val="002D4E"/>
        </w:rPr>
      </w:pPr>
    </w:p>
    <w:p w14:paraId="76D77C59" w14:textId="77777777" w:rsidR="00D54FE5" w:rsidRDefault="00D54FE5" w:rsidP="00394605">
      <w:pPr>
        <w:rPr>
          <w:rFonts w:ascii="Avenir Next LT Pro" w:hAnsi="Avenir Next LT Pro"/>
          <w:b/>
          <w:bCs/>
          <w:color w:val="002D4E"/>
        </w:rPr>
      </w:pPr>
    </w:p>
    <w:p w14:paraId="42113A09" w14:textId="77777777" w:rsidR="00D54FE5" w:rsidRDefault="00D54FE5" w:rsidP="00394605">
      <w:pPr>
        <w:rPr>
          <w:rFonts w:ascii="Avenir Next LT Pro" w:hAnsi="Avenir Next LT Pro"/>
          <w:b/>
          <w:bCs/>
          <w:color w:val="002D4E"/>
        </w:rPr>
      </w:pPr>
    </w:p>
    <w:p w14:paraId="236596C4" w14:textId="77777777" w:rsidR="00874F10" w:rsidRDefault="00874F10" w:rsidP="00394605">
      <w:pPr>
        <w:rPr>
          <w:rFonts w:ascii="Avenir Next LT Pro" w:hAnsi="Avenir Next LT Pro"/>
        </w:rPr>
      </w:pPr>
    </w:p>
    <w:p w14:paraId="6C39021D" w14:textId="77777777" w:rsidR="00DC294B" w:rsidRDefault="00DC294B" w:rsidP="00394605">
      <w:pPr>
        <w:rPr>
          <w:rFonts w:ascii="Avenir Next LT Pro" w:hAnsi="Avenir Next LT Pro"/>
        </w:rPr>
      </w:pPr>
    </w:p>
    <w:p w14:paraId="2737CB5E" w14:textId="52079942" w:rsidR="00D720BA" w:rsidRDefault="00513FB8" w:rsidP="00D720BA">
      <w:pPr>
        <w:rPr>
          <w:rFonts w:ascii="Avenir Next LT Pro" w:hAnsi="Avenir Next LT Pro"/>
        </w:rPr>
      </w:pPr>
      <w:r>
        <w:rPr>
          <w:noProof/>
        </w:rPr>
        <w:drawing>
          <wp:anchor distT="0" distB="0" distL="114300" distR="114300" simplePos="0" relativeHeight="251656192" behindDoc="0" locked="0" layoutInCell="1" allowOverlap="1" wp14:anchorId="40CE952B" wp14:editId="29EC4FFA">
            <wp:simplePos x="0" y="0"/>
            <wp:positionH relativeFrom="column">
              <wp:posOffset>3352800</wp:posOffset>
            </wp:positionH>
            <wp:positionV relativeFrom="paragraph">
              <wp:posOffset>246380</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25E0DA" w14:textId="7B9BE056" w:rsidR="0005514E" w:rsidRDefault="00D720BA" w:rsidP="00D720BA">
      <w:pPr>
        <w:tabs>
          <w:tab w:val="left" w:pos="1548"/>
        </w:tabs>
        <w:rPr>
          <w:rFonts w:ascii="Avenir Next LT Pro" w:hAnsi="Avenir Next LT Pro"/>
        </w:rPr>
      </w:pPr>
      <w:r>
        <w:rPr>
          <w:noProof/>
        </w:rPr>
        <w:drawing>
          <wp:inline distT="0" distB="0" distL="0" distR="0" wp14:anchorId="11897CDA" wp14:editId="628776CF">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4489803D" w14:textId="4F38764A" w:rsidR="0005514E" w:rsidRPr="00B35B2F" w:rsidRDefault="0005514E" w:rsidP="0005514E">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27"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28"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29"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sectPr w:rsidR="0005514E" w:rsidRPr="00B35B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289F8" w14:textId="77777777" w:rsidR="007E6B7D" w:rsidRDefault="007E6B7D" w:rsidP="00612357">
      <w:pPr>
        <w:spacing w:after="0" w:line="240" w:lineRule="auto"/>
      </w:pPr>
      <w:r>
        <w:separator/>
      </w:r>
    </w:p>
  </w:endnote>
  <w:endnote w:type="continuationSeparator" w:id="0">
    <w:p w14:paraId="6BC05F60" w14:textId="77777777" w:rsidR="007E6B7D" w:rsidRDefault="007E6B7D" w:rsidP="00612357">
      <w:pPr>
        <w:spacing w:after="0" w:line="240" w:lineRule="auto"/>
      </w:pPr>
      <w:r>
        <w:continuationSeparator/>
      </w:r>
    </w:p>
  </w:endnote>
  <w:endnote w:type="continuationNotice" w:id="1">
    <w:p w14:paraId="01D1CDD5" w14:textId="77777777" w:rsidR="007E6B7D" w:rsidRDefault="007E6B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A6A6A6" w:themeColor="background1" w:themeShade="A6"/>
        <w:sz w:val="20"/>
        <w:szCs w:val="20"/>
      </w:rPr>
      <w:id w:val="-1885316535"/>
      <w:docPartObj>
        <w:docPartGallery w:val="Page Numbers (Bottom of Page)"/>
        <w:docPartUnique/>
      </w:docPartObj>
    </w:sdtPr>
    <w:sdtContent>
      <w:sdt>
        <w:sdtPr>
          <w:rPr>
            <w:rFonts w:ascii="Avenir Next LT Pro" w:hAnsi="Avenir Next LT Pro"/>
            <w:color w:val="A6A6A6" w:themeColor="background1" w:themeShade="A6"/>
            <w:sz w:val="20"/>
            <w:szCs w:val="20"/>
          </w:rPr>
          <w:id w:val="-1769616900"/>
          <w:docPartObj>
            <w:docPartGallery w:val="Page Numbers (Top of Page)"/>
            <w:docPartUnique/>
          </w:docPartObj>
        </w:sdtPr>
        <w:sdtContent>
          <w:p w14:paraId="0278344E" w14:textId="50ECF258" w:rsidR="003C60BA" w:rsidRPr="00D54FE5" w:rsidRDefault="00D54FE5" w:rsidP="00D54FE5">
            <w:pPr>
              <w:pStyle w:val="Voettekst"/>
              <w:rPr>
                <w:rFonts w:ascii="Avenir Next LT Pro" w:hAnsi="Avenir Next LT Pro"/>
                <w:color w:val="A6A6A6" w:themeColor="background1" w:themeShade="A6"/>
                <w:sz w:val="20"/>
                <w:szCs w:val="20"/>
              </w:rPr>
            </w:pPr>
            <w:proofErr w:type="spellStart"/>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ocus</w:t>
            </w:r>
            <w:r w:rsidRPr="003664C0">
              <w:rPr>
                <w:rFonts w:ascii="Avenir Next LT Pro" w:hAnsi="Avenir Next LT Pro"/>
                <w:b/>
                <w:bCs/>
                <w:color w:val="002060"/>
                <w:sz w:val="20"/>
                <w:szCs w:val="20"/>
              </w:rPr>
              <w:t>F</w:t>
            </w:r>
            <w:r w:rsidRPr="003664C0">
              <w:rPr>
                <w:rFonts w:ascii="Avenir Next LT Pro" w:hAnsi="Avenir Next LT Pro"/>
                <w:color w:val="002060"/>
                <w:sz w:val="20"/>
                <w:szCs w:val="20"/>
              </w:rPr>
              <w:t>iche</w:t>
            </w:r>
            <w:proofErr w:type="spellEnd"/>
            <w:r>
              <w:rPr>
                <w:rFonts w:ascii="Avenir Next LT Pro" w:hAnsi="Avenir Next LT Pro"/>
                <w:color w:val="002060"/>
                <w:sz w:val="20"/>
                <w:szCs w:val="20"/>
              </w:rPr>
              <w:t xml:space="preserve"> de Teambarometer</w:t>
            </w:r>
            <w:r>
              <w:rPr>
                <w:rFonts w:ascii="Avenir Next LT Pro" w:hAnsi="Avenir Next LT Pro"/>
                <w:color w:val="002060"/>
                <w:sz w:val="20"/>
                <w:szCs w:val="20"/>
              </w:rPr>
              <w:tab/>
            </w:r>
            <w:r w:rsidRPr="0050607B">
              <w:rPr>
                <w:rFonts w:ascii="Avenir Next LT Pro" w:hAnsi="Avenir Next LT Pro"/>
                <w:color w:val="A6A6A6" w:themeColor="background1" w:themeShade="A6"/>
                <w:sz w:val="20"/>
                <w:szCs w:val="20"/>
              </w:rPr>
              <w:tab/>
            </w:r>
            <w:r w:rsidRPr="0050607B">
              <w:rPr>
                <w:rFonts w:ascii="Avenir Next LT Pro" w:hAnsi="Avenir Next LT Pro"/>
                <w:color w:val="A6A6A6" w:themeColor="background1" w:themeShade="A6"/>
                <w:sz w:val="20"/>
                <w:szCs w:val="20"/>
                <w:lang w:val="nl-NL"/>
              </w:rPr>
              <w:t xml:space="preserve"> </w:t>
            </w:r>
            <w:r w:rsidRPr="0050607B">
              <w:rPr>
                <w:rFonts w:ascii="Avenir Next LT Pro" w:hAnsi="Avenir Next LT Pro"/>
                <w:b/>
                <w:bCs/>
                <w:color w:val="A6A6A6" w:themeColor="background1" w:themeShade="A6"/>
                <w:sz w:val="20"/>
                <w:szCs w:val="20"/>
              </w:rPr>
              <w:fldChar w:fldCharType="begin"/>
            </w:r>
            <w:r w:rsidRPr="0050607B">
              <w:rPr>
                <w:rFonts w:ascii="Avenir Next LT Pro" w:hAnsi="Avenir Next LT Pro"/>
                <w:b/>
                <w:bCs/>
                <w:color w:val="A6A6A6" w:themeColor="background1" w:themeShade="A6"/>
                <w:sz w:val="20"/>
                <w:szCs w:val="20"/>
              </w:rPr>
              <w:instrText>PAGE</w:instrText>
            </w:r>
            <w:r w:rsidRPr="0050607B">
              <w:rPr>
                <w:rFonts w:ascii="Avenir Next LT Pro" w:hAnsi="Avenir Next LT Pro"/>
                <w:b/>
                <w:bCs/>
                <w:color w:val="A6A6A6" w:themeColor="background1" w:themeShade="A6"/>
                <w:sz w:val="20"/>
                <w:szCs w:val="20"/>
              </w:rPr>
              <w:fldChar w:fldCharType="separate"/>
            </w:r>
            <w:r>
              <w:rPr>
                <w:rFonts w:ascii="Avenir Next LT Pro" w:hAnsi="Avenir Next LT Pro"/>
                <w:b/>
                <w:bCs/>
                <w:color w:val="A6A6A6" w:themeColor="background1" w:themeShade="A6"/>
                <w:sz w:val="20"/>
                <w:szCs w:val="20"/>
              </w:rPr>
              <w:t>2</w:t>
            </w:r>
            <w:r w:rsidRPr="0050607B">
              <w:rPr>
                <w:rFonts w:ascii="Avenir Next LT Pro" w:hAnsi="Avenir Next LT Pro"/>
                <w:b/>
                <w:bCs/>
                <w:color w:val="A6A6A6" w:themeColor="background1" w:themeShade="A6"/>
                <w:sz w:val="20"/>
                <w:szCs w:val="20"/>
              </w:rPr>
              <w:fldChar w:fldCharType="end"/>
            </w:r>
            <w:r w:rsidRPr="0050607B">
              <w:rPr>
                <w:rFonts w:ascii="Avenir Next LT Pro" w:hAnsi="Avenir Next LT Pro"/>
                <w:color w:val="A6A6A6" w:themeColor="background1" w:themeShade="A6"/>
                <w:sz w:val="20"/>
                <w:szCs w:val="20"/>
                <w:lang w:val="nl-NL"/>
              </w:rPr>
              <w:t xml:space="preserve"> van </w:t>
            </w:r>
            <w:r w:rsidRPr="00D54FE5">
              <w:rPr>
                <w:rFonts w:ascii="Avenir Next LT Pro" w:hAnsi="Avenir Next LT Pro"/>
                <w:color w:val="A6A6A6" w:themeColor="background1" w:themeShade="A6"/>
                <w:sz w:val="20"/>
                <w:szCs w:val="20"/>
              </w:rPr>
              <w:fldChar w:fldCharType="begin"/>
            </w:r>
            <w:r w:rsidRPr="00D54FE5">
              <w:rPr>
                <w:rFonts w:ascii="Avenir Next LT Pro" w:hAnsi="Avenir Next LT Pro"/>
                <w:color w:val="A6A6A6" w:themeColor="background1" w:themeShade="A6"/>
                <w:sz w:val="20"/>
                <w:szCs w:val="20"/>
              </w:rPr>
              <w:instrText>NUMPAGES</w:instrText>
            </w:r>
            <w:r w:rsidRPr="00D54FE5">
              <w:rPr>
                <w:rFonts w:ascii="Avenir Next LT Pro" w:hAnsi="Avenir Next LT Pro"/>
                <w:color w:val="A6A6A6" w:themeColor="background1" w:themeShade="A6"/>
                <w:sz w:val="20"/>
                <w:szCs w:val="20"/>
              </w:rPr>
              <w:fldChar w:fldCharType="separate"/>
            </w:r>
            <w:r w:rsidRPr="00D54FE5">
              <w:rPr>
                <w:rFonts w:ascii="Avenir Next LT Pro" w:hAnsi="Avenir Next LT Pro"/>
                <w:color w:val="A6A6A6" w:themeColor="background1" w:themeShade="A6"/>
                <w:sz w:val="20"/>
                <w:szCs w:val="20"/>
              </w:rPr>
              <w:t>8</w:t>
            </w:r>
            <w:r w:rsidRPr="00D54FE5">
              <w:rPr>
                <w:rFonts w:ascii="Avenir Next LT Pro" w:hAnsi="Avenir Next LT Pro"/>
                <w:color w:val="A6A6A6" w:themeColor="background1" w:themeShade="A6"/>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5FB7F" w14:textId="77777777" w:rsidR="007E6B7D" w:rsidRDefault="007E6B7D" w:rsidP="00612357">
      <w:pPr>
        <w:spacing w:after="0" w:line="240" w:lineRule="auto"/>
      </w:pPr>
      <w:r>
        <w:separator/>
      </w:r>
    </w:p>
  </w:footnote>
  <w:footnote w:type="continuationSeparator" w:id="0">
    <w:p w14:paraId="22000A03" w14:textId="77777777" w:rsidR="007E6B7D" w:rsidRDefault="007E6B7D" w:rsidP="00612357">
      <w:pPr>
        <w:spacing w:after="0" w:line="240" w:lineRule="auto"/>
      </w:pPr>
      <w:r>
        <w:continuationSeparator/>
      </w:r>
    </w:p>
  </w:footnote>
  <w:footnote w:type="continuationNotice" w:id="1">
    <w:p w14:paraId="11B7F732" w14:textId="77777777" w:rsidR="007E6B7D" w:rsidRDefault="007E6B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66FC" w14:textId="2185A3E2" w:rsidR="002C1BB5" w:rsidRPr="002C1BB5" w:rsidRDefault="00D54FE5" w:rsidP="00D54FE5">
    <w:pPr>
      <w:pStyle w:val="Koptekst"/>
      <w:tabs>
        <w:tab w:val="clear" w:pos="9072"/>
        <w:tab w:val="left" w:pos="9030"/>
      </w:tabs>
      <w:rPr>
        <w:sz w:val="2"/>
        <w:szCs w:val="2"/>
      </w:rPr>
    </w:pPr>
    <w:r w:rsidRPr="00454B5D">
      <w:rPr>
        <w:rFonts w:ascii="Verdana" w:hAnsi="Verdana" w:cs="Segoe UI"/>
        <w:noProof/>
        <w:sz w:val="28"/>
        <w:szCs w:val="28"/>
      </w:rPr>
      <w:drawing>
        <wp:anchor distT="0" distB="0" distL="114300" distR="114300" simplePos="0" relativeHeight="251659264" behindDoc="0" locked="0" layoutInCell="1" allowOverlap="1" wp14:anchorId="21401BA1" wp14:editId="3370B3AD">
          <wp:simplePos x="0" y="0"/>
          <wp:positionH relativeFrom="column">
            <wp:posOffset>5271083</wp:posOffset>
          </wp:positionH>
          <wp:positionV relativeFrom="paragraph">
            <wp:posOffset>-101060</wp:posOffset>
          </wp:positionV>
          <wp:extent cx="664210" cy="676910"/>
          <wp:effectExtent l="0" t="0" r="2540" b="8890"/>
          <wp:wrapNone/>
          <wp:docPr id="141143807" name="Afbeelding 14114380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bookmarkStart w:id="1" w:name="_Hlk154761495"/>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bookmarkEnd w:id="1"/>
    <w:r>
      <w:rPr>
        <w:rFonts w:ascii="Avenir Next LT Pro Demi" w:hAnsi="Avenir Next LT Pro Demi"/>
        <w:b/>
        <w:bCs/>
        <w:i/>
        <w:iCs/>
        <w:noProof/>
        <w:color w:val="002D4E"/>
        <w:sz w:val="32"/>
        <w:szCs w:val="32"/>
      </w:rPr>
      <w:t>de Teambarometer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F934" w14:textId="1A2777A4" w:rsidR="00D54FE5" w:rsidRPr="002C1BB5" w:rsidRDefault="00D54FE5" w:rsidP="00D54FE5">
    <w:pPr>
      <w:pStyle w:val="Koptekst"/>
      <w:tabs>
        <w:tab w:val="clear" w:pos="9072"/>
        <w:tab w:val="left" w:pos="9030"/>
      </w:tabs>
      <w:rPr>
        <w:sz w:val="2"/>
        <w:szCs w:val="2"/>
      </w:rPr>
    </w:pPr>
    <w:r w:rsidRPr="00454B5D">
      <w:rPr>
        <w:rFonts w:ascii="Verdana" w:hAnsi="Verdana" w:cs="Segoe UI"/>
        <w:noProof/>
        <w:sz w:val="28"/>
        <w:szCs w:val="28"/>
      </w:rPr>
      <w:drawing>
        <wp:anchor distT="0" distB="0" distL="114300" distR="114300" simplePos="0" relativeHeight="251661312" behindDoc="0" locked="0" layoutInCell="1" allowOverlap="1" wp14:anchorId="18B72340" wp14:editId="44CFFC2E">
          <wp:simplePos x="0" y="0"/>
          <wp:positionH relativeFrom="column">
            <wp:posOffset>5271083</wp:posOffset>
          </wp:positionH>
          <wp:positionV relativeFrom="paragraph">
            <wp:posOffset>-101060</wp:posOffset>
          </wp:positionV>
          <wp:extent cx="664210" cy="676910"/>
          <wp:effectExtent l="0" t="0" r="2540" b="8890"/>
          <wp:wrapNone/>
          <wp:docPr id="1497332406" name="Afbeelding 1497332406"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44" type="#_x0000_t75" style="width:114.5pt;height:110.5pt" o:bullet="t">
        <v:imagedata r:id="rId1" o:title="gedeeld LS"/>
      </v:shape>
    </w:pict>
  </w:numPicBullet>
  <w:abstractNum w:abstractNumId="0" w15:restartNumberingAfterBreak="0">
    <w:nsid w:val="055E10DE"/>
    <w:multiLevelType w:val="hybridMultilevel"/>
    <w:tmpl w:val="95F2CA8E"/>
    <w:lvl w:ilvl="0" w:tplc="B06CAE4E">
      <w:start w:val="1"/>
      <w:numFmt w:val="decimal"/>
      <w:lvlText w:val="%1."/>
      <w:lvlJc w:val="left"/>
      <w:pPr>
        <w:ind w:left="1080" w:hanging="360"/>
      </w:pPr>
      <w:rPr>
        <w:rFonts w:hint="default"/>
        <w:sz w:val="18"/>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 w15:restartNumberingAfterBreak="0">
    <w:nsid w:val="0DB745AD"/>
    <w:multiLevelType w:val="hybridMultilevel"/>
    <w:tmpl w:val="66DC5B58"/>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76A7F2A"/>
    <w:multiLevelType w:val="hybridMultilevel"/>
    <w:tmpl w:val="259AEACC"/>
    <w:lvl w:ilvl="0" w:tplc="1CCAE89C">
      <w:start w:val="1"/>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748241E"/>
    <w:multiLevelType w:val="hybridMultilevel"/>
    <w:tmpl w:val="A5BCC378"/>
    <w:lvl w:ilvl="0" w:tplc="BD306AEE">
      <w:start w:val="1"/>
      <w:numFmt w:val="decimal"/>
      <w:lvlText w:val="%1."/>
      <w:lvlJc w:val="left"/>
      <w:pPr>
        <w:ind w:left="1080" w:hanging="360"/>
      </w:pPr>
      <w:rPr>
        <w:rFonts w:hint="default"/>
        <w:sz w:val="16"/>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 w15:restartNumberingAfterBreak="0">
    <w:nsid w:val="30224D72"/>
    <w:multiLevelType w:val="multilevel"/>
    <w:tmpl w:val="A55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D1060D"/>
    <w:multiLevelType w:val="hybridMultilevel"/>
    <w:tmpl w:val="CF3CBFCA"/>
    <w:lvl w:ilvl="0" w:tplc="9A809C88">
      <w:numFmt w:val="bullet"/>
      <w:lvlText w:val=""/>
      <w:lvlPicBulletId w:val="0"/>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8473605"/>
    <w:multiLevelType w:val="hybridMultilevel"/>
    <w:tmpl w:val="5DEE00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38AF4C4A"/>
    <w:multiLevelType w:val="hybridMultilevel"/>
    <w:tmpl w:val="BB18F650"/>
    <w:lvl w:ilvl="0" w:tplc="32DEE968">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3BCA7AAE"/>
    <w:multiLevelType w:val="hybridMultilevel"/>
    <w:tmpl w:val="C1E8811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D790605"/>
    <w:multiLevelType w:val="hybridMultilevel"/>
    <w:tmpl w:val="5E204D24"/>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1B43C4C"/>
    <w:multiLevelType w:val="multilevel"/>
    <w:tmpl w:val="BFBC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0A2B73"/>
    <w:multiLevelType w:val="hybridMultilevel"/>
    <w:tmpl w:val="0F70B20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6583EDF"/>
    <w:multiLevelType w:val="multilevel"/>
    <w:tmpl w:val="668C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CE4109"/>
    <w:multiLevelType w:val="hybridMultilevel"/>
    <w:tmpl w:val="575A98D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A455D88"/>
    <w:multiLevelType w:val="hybridMultilevel"/>
    <w:tmpl w:val="E9D2DD5E"/>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D3A4867"/>
    <w:multiLevelType w:val="multilevel"/>
    <w:tmpl w:val="A62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5C588B"/>
    <w:multiLevelType w:val="hybridMultilevel"/>
    <w:tmpl w:val="49C0A206"/>
    <w:lvl w:ilvl="0" w:tplc="C04A80C4">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19A65CF"/>
    <w:multiLevelType w:val="hybridMultilevel"/>
    <w:tmpl w:val="BEDCB0F0"/>
    <w:lvl w:ilvl="0" w:tplc="9FB08938">
      <w:start w:val="14"/>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5063821"/>
    <w:multiLevelType w:val="hybridMultilevel"/>
    <w:tmpl w:val="FCDAED9E"/>
    <w:lvl w:ilvl="0" w:tplc="AD7A9A4C">
      <w:numFmt w:val="bullet"/>
      <w:lvlText w:val="-"/>
      <w:lvlJc w:val="left"/>
      <w:pPr>
        <w:ind w:left="720" w:hanging="360"/>
      </w:pPr>
      <w:rPr>
        <w:rFonts w:ascii="Segoe UI" w:eastAsiaTheme="minorHAnsi" w:hAnsi="Segoe UI" w:cs="Segoe UI" w:hint="default"/>
        <w:i w:val="0"/>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765B5B9F"/>
    <w:multiLevelType w:val="hybridMultilevel"/>
    <w:tmpl w:val="BE962246"/>
    <w:lvl w:ilvl="0" w:tplc="B30C59F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7999225C"/>
    <w:multiLevelType w:val="hybridMultilevel"/>
    <w:tmpl w:val="A7B8E492"/>
    <w:lvl w:ilvl="0" w:tplc="EEFA84FA">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7CA35CCA"/>
    <w:multiLevelType w:val="hybridMultilevel"/>
    <w:tmpl w:val="68A05DBC"/>
    <w:lvl w:ilvl="0" w:tplc="9A809C88">
      <w:numFmt w:val="bullet"/>
      <w:lvlText w:val=""/>
      <w:lvlPicBulletId w:val="0"/>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EFB3D40"/>
    <w:multiLevelType w:val="hybridMultilevel"/>
    <w:tmpl w:val="38881868"/>
    <w:lvl w:ilvl="0" w:tplc="EEFA84FA">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FCA4843"/>
    <w:multiLevelType w:val="hybridMultilevel"/>
    <w:tmpl w:val="EA8CBB9A"/>
    <w:lvl w:ilvl="0" w:tplc="066255D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57105834">
    <w:abstractNumId w:val="10"/>
  </w:num>
  <w:num w:numId="2" w16cid:durableId="66921909">
    <w:abstractNumId w:val="9"/>
  </w:num>
  <w:num w:numId="3" w16cid:durableId="176312607">
    <w:abstractNumId w:val="11"/>
  </w:num>
  <w:num w:numId="4" w16cid:durableId="921136143">
    <w:abstractNumId w:val="13"/>
  </w:num>
  <w:num w:numId="5" w16cid:durableId="892232162">
    <w:abstractNumId w:val="17"/>
  </w:num>
  <w:num w:numId="6" w16cid:durableId="1920599492">
    <w:abstractNumId w:val="4"/>
  </w:num>
  <w:num w:numId="7" w16cid:durableId="1056509163">
    <w:abstractNumId w:val="12"/>
  </w:num>
  <w:num w:numId="8" w16cid:durableId="983781606">
    <w:abstractNumId w:val="19"/>
  </w:num>
  <w:num w:numId="9" w16cid:durableId="1527863865">
    <w:abstractNumId w:val="8"/>
  </w:num>
  <w:num w:numId="10" w16cid:durableId="1866819662">
    <w:abstractNumId w:val="6"/>
  </w:num>
  <w:num w:numId="11" w16cid:durableId="734351464">
    <w:abstractNumId w:val="20"/>
  </w:num>
  <w:num w:numId="12" w16cid:durableId="1342702415">
    <w:abstractNumId w:val="7"/>
  </w:num>
  <w:num w:numId="13" w16cid:durableId="1721519150">
    <w:abstractNumId w:val="0"/>
  </w:num>
  <w:num w:numId="14" w16cid:durableId="1998800439">
    <w:abstractNumId w:val="3"/>
  </w:num>
  <w:num w:numId="15" w16cid:durableId="702751245">
    <w:abstractNumId w:val="16"/>
  </w:num>
  <w:num w:numId="16" w16cid:durableId="730230838">
    <w:abstractNumId w:val="15"/>
  </w:num>
  <w:num w:numId="17" w16cid:durableId="1535191559">
    <w:abstractNumId w:val="21"/>
  </w:num>
  <w:num w:numId="18" w16cid:durableId="1902788298">
    <w:abstractNumId w:val="23"/>
  </w:num>
  <w:num w:numId="19" w16cid:durableId="266736843">
    <w:abstractNumId w:val="14"/>
  </w:num>
  <w:num w:numId="20" w16cid:durableId="1251696299">
    <w:abstractNumId w:val="24"/>
  </w:num>
  <w:num w:numId="21" w16cid:durableId="302779494">
    <w:abstractNumId w:val="18"/>
  </w:num>
  <w:num w:numId="22" w16cid:durableId="2029215923">
    <w:abstractNumId w:val="1"/>
  </w:num>
  <w:num w:numId="23" w16cid:durableId="892933841">
    <w:abstractNumId w:val="2"/>
  </w:num>
  <w:num w:numId="24" w16cid:durableId="1562399521">
    <w:abstractNumId w:val="5"/>
  </w:num>
  <w:num w:numId="25" w16cid:durableId="17592074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D5"/>
    <w:rsid w:val="000002DE"/>
    <w:rsid w:val="00007DF2"/>
    <w:rsid w:val="0001394D"/>
    <w:rsid w:val="000173FB"/>
    <w:rsid w:val="000230B5"/>
    <w:rsid w:val="000267DA"/>
    <w:rsid w:val="00051170"/>
    <w:rsid w:val="00054F76"/>
    <w:rsid w:val="0005514E"/>
    <w:rsid w:val="00062352"/>
    <w:rsid w:val="0007110A"/>
    <w:rsid w:val="00073667"/>
    <w:rsid w:val="00074422"/>
    <w:rsid w:val="00075187"/>
    <w:rsid w:val="00084EAA"/>
    <w:rsid w:val="00085E32"/>
    <w:rsid w:val="00087071"/>
    <w:rsid w:val="00090DD5"/>
    <w:rsid w:val="0009526D"/>
    <w:rsid w:val="000A7CBC"/>
    <w:rsid w:val="000B1DFC"/>
    <w:rsid w:val="000C67FC"/>
    <w:rsid w:val="000C7150"/>
    <w:rsid w:val="000D12A8"/>
    <w:rsid w:val="000D5F92"/>
    <w:rsid w:val="000E3BD3"/>
    <w:rsid w:val="000F5408"/>
    <w:rsid w:val="000F6AE9"/>
    <w:rsid w:val="0010100A"/>
    <w:rsid w:val="0010231C"/>
    <w:rsid w:val="00103894"/>
    <w:rsid w:val="001043FF"/>
    <w:rsid w:val="001046CB"/>
    <w:rsid w:val="00104A98"/>
    <w:rsid w:val="00106B17"/>
    <w:rsid w:val="00110609"/>
    <w:rsid w:val="001171EF"/>
    <w:rsid w:val="0012165B"/>
    <w:rsid w:val="00124D1E"/>
    <w:rsid w:val="00126C9F"/>
    <w:rsid w:val="00142121"/>
    <w:rsid w:val="0014708D"/>
    <w:rsid w:val="0015188C"/>
    <w:rsid w:val="001529A5"/>
    <w:rsid w:val="00153A2B"/>
    <w:rsid w:val="00170E76"/>
    <w:rsid w:val="001726BC"/>
    <w:rsid w:val="00182C52"/>
    <w:rsid w:val="001840BB"/>
    <w:rsid w:val="00186500"/>
    <w:rsid w:val="00187231"/>
    <w:rsid w:val="00192A2E"/>
    <w:rsid w:val="001942BF"/>
    <w:rsid w:val="001B0B22"/>
    <w:rsid w:val="001B482D"/>
    <w:rsid w:val="001C0AF3"/>
    <w:rsid w:val="001C5C35"/>
    <w:rsid w:val="001C5F4B"/>
    <w:rsid w:val="001D13B5"/>
    <w:rsid w:val="001D6BC1"/>
    <w:rsid w:val="001D6CCD"/>
    <w:rsid w:val="001E5B0D"/>
    <w:rsid w:val="001E5D21"/>
    <w:rsid w:val="001E7059"/>
    <w:rsid w:val="001F6AB3"/>
    <w:rsid w:val="001F7890"/>
    <w:rsid w:val="001F7CFB"/>
    <w:rsid w:val="00210A9A"/>
    <w:rsid w:val="00214D92"/>
    <w:rsid w:val="00230A2A"/>
    <w:rsid w:val="00250F42"/>
    <w:rsid w:val="0025573B"/>
    <w:rsid w:val="00260D38"/>
    <w:rsid w:val="00263099"/>
    <w:rsid w:val="00264787"/>
    <w:rsid w:val="00270E0C"/>
    <w:rsid w:val="0027473D"/>
    <w:rsid w:val="00284AD8"/>
    <w:rsid w:val="00287838"/>
    <w:rsid w:val="002928FB"/>
    <w:rsid w:val="002A6F81"/>
    <w:rsid w:val="002B753C"/>
    <w:rsid w:val="002C0798"/>
    <w:rsid w:val="002C1BB5"/>
    <w:rsid w:val="002D7E45"/>
    <w:rsid w:val="002E11FA"/>
    <w:rsid w:val="002F088E"/>
    <w:rsid w:val="002F3985"/>
    <w:rsid w:val="00304DB3"/>
    <w:rsid w:val="003208A4"/>
    <w:rsid w:val="00320D3C"/>
    <w:rsid w:val="003301AF"/>
    <w:rsid w:val="00336961"/>
    <w:rsid w:val="00361AED"/>
    <w:rsid w:val="003649A0"/>
    <w:rsid w:val="00382236"/>
    <w:rsid w:val="0039023D"/>
    <w:rsid w:val="00390B5B"/>
    <w:rsid w:val="00391871"/>
    <w:rsid w:val="003937BF"/>
    <w:rsid w:val="00394605"/>
    <w:rsid w:val="003A34B1"/>
    <w:rsid w:val="003B0FAE"/>
    <w:rsid w:val="003B643A"/>
    <w:rsid w:val="003C2A0A"/>
    <w:rsid w:val="003C60BA"/>
    <w:rsid w:val="003D2135"/>
    <w:rsid w:val="003D36A3"/>
    <w:rsid w:val="003E02C9"/>
    <w:rsid w:val="003E134A"/>
    <w:rsid w:val="003E2395"/>
    <w:rsid w:val="003E428C"/>
    <w:rsid w:val="003E4DF4"/>
    <w:rsid w:val="003E5E3A"/>
    <w:rsid w:val="003E71B9"/>
    <w:rsid w:val="003F5B78"/>
    <w:rsid w:val="00410B8F"/>
    <w:rsid w:val="0041503F"/>
    <w:rsid w:val="00421352"/>
    <w:rsid w:val="004326CB"/>
    <w:rsid w:val="00434808"/>
    <w:rsid w:val="00434CA3"/>
    <w:rsid w:val="00440D4F"/>
    <w:rsid w:val="004427FD"/>
    <w:rsid w:val="00442F88"/>
    <w:rsid w:val="004457CA"/>
    <w:rsid w:val="00447E55"/>
    <w:rsid w:val="00465043"/>
    <w:rsid w:val="00465C33"/>
    <w:rsid w:val="004839C2"/>
    <w:rsid w:val="00487F76"/>
    <w:rsid w:val="0049110C"/>
    <w:rsid w:val="0049401D"/>
    <w:rsid w:val="004942B1"/>
    <w:rsid w:val="00497139"/>
    <w:rsid w:val="004A2570"/>
    <w:rsid w:val="004A3EF9"/>
    <w:rsid w:val="004B2061"/>
    <w:rsid w:val="004B2236"/>
    <w:rsid w:val="004B465B"/>
    <w:rsid w:val="004B4C40"/>
    <w:rsid w:val="004C037E"/>
    <w:rsid w:val="004C0A27"/>
    <w:rsid w:val="004C0E21"/>
    <w:rsid w:val="004D0571"/>
    <w:rsid w:val="004D13CA"/>
    <w:rsid w:val="004D37AE"/>
    <w:rsid w:val="004D4CC5"/>
    <w:rsid w:val="004D764A"/>
    <w:rsid w:val="004E2A63"/>
    <w:rsid w:val="004E2BF7"/>
    <w:rsid w:val="004F2342"/>
    <w:rsid w:val="004F5667"/>
    <w:rsid w:val="005007C4"/>
    <w:rsid w:val="0050191A"/>
    <w:rsid w:val="00513FB8"/>
    <w:rsid w:val="00515383"/>
    <w:rsid w:val="00523282"/>
    <w:rsid w:val="00523930"/>
    <w:rsid w:val="005278DB"/>
    <w:rsid w:val="00531155"/>
    <w:rsid w:val="0053300C"/>
    <w:rsid w:val="0054289E"/>
    <w:rsid w:val="005467F9"/>
    <w:rsid w:val="005467FD"/>
    <w:rsid w:val="00547AE0"/>
    <w:rsid w:val="00547F17"/>
    <w:rsid w:val="00554615"/>
    <w:rsid w:val="00570F94"/>
    <w:rsid w:val="00581077"/>
    <w:rsid w:val="00590CA5"/>
    <w:rsid w:val="005A34AE"/>
    <w:rsid w:val="005B2363"/>
    <w:rsid w:val="005B5887"/>
    <w:rsid w:val="005C5A3F"/>
    <w:rsid w:val="005C5FE4"/>
    <w:rsid w:val="005E1C96"/>
    <w:rsid w:val="005E2879"/>
    <w:rsid w:val="005E32C7"/>
    <w:rsid w:val="00612357"/>
    <w:rsid w:val="00617929"/>
    <w:rsid w:val="00623806"/>
    <w:rsid w:val="006256DD"/>
    <w:rsid w:val="00627489"/>
    <w:rsid w:val="006303DD"/>
    <w:rsid w:val="00632D7C"/>
    <w:rsid w:val="006364C9"/>
    <w:rsid w:val="00644112"/>
    <w:rsid w:val="0064559C"/>
    <w:rsid w:val="00650338"/>
    <w:rsid w:val="00652016"/>
    <w:rsid w:val="0065316F"/>
    <w:rsid w:val="00653361"/>
    <w:rsid w:val="006535E6"/>
    <w:rsid w:val="00654BC0"/>
    <w:rsid w:val="00655FDC"/>
    <w:rsid w:val="0065681F"/>
    <w:rsid w:val="0066295F"/>
    <w:rsid w:val="0067243A"/>
    <w:rsid w:val="00672DC0"/>
    <w:rsid w:val="006807C3"/>
    <w:rsid w:val="006817A7"/>
    <w:rsid w:val="006821D7"/>
    <w:rsid w:val="00692726"/>
    <w:rsid w:val="006A52E1"/>
    <w:rsid w:val="006D1368"/>
    <w:rsid w:val="006D1520"/>
    <w:rsid w:val="006D5881"/>
    <w:rsid w:val="006D7D0B"/>
    <w:rsid w:val="006E0FC8"/>
    <w:rsid w:val="006F4EE1"/>
    <w:rsid w:val="006F74C1"/>
    <w:rsid w:val="00701BF2"/>
    <w:rsid w:val="007058BF"/>
    <w:rsid w:val="00705C78"/>
    <w:rsid w:val="00711425"/>
    <w:rsid w:val="00712361"/>
    <w:rsid w:val="00713ED2"/>
    <w:rsid w:val="00721E2D"/>
    <w:rsid w:val="00724175"/>
    <w:rsid w:val="007278C8"/>
    <w:rsid w:val="00732290"/>
    <w:rsid w:val="00734922"/>
    <w:rsid w:val="007367ED"/>
    <w:rsid w:val="00742A0C"/>
    <w:rsid w:val="00743981"/>
    <w:rsid w:val="00744932"/>
    <w:rsid w:val="00755FDE"/>
    <w:rsid w:val="00757739"/>
    <w:rsid w:val="00760E35"/>
    <w:rsid w:val="00765E5F"/>
    <w:rsid w:val="007706D3"/>
    <w:rsid w:val="00772360"/>
    <w:rsid w:val="00772EEC"/>
    <w:rsid w:val="007857D2"/>
    <w:rsid w:val="0079173F"/>
    <w:rsid w:val="007A2DEA"/>
    <w:rsid w:val="007B3A1D"/>
    <w:rsid w:val="007B49DA"/>
    <w:rsid w:val="007C4931"/>
    <w:rsid w:val="007C50BB"/>
    <w:rsid w:val="007C543C"/>
    <w:rsid w:val="007C5830"/>
    <w:rsid w:val="007D73BC"/>
    <w:rsid w:val="007D7CEF"/>
    <w:rsid w:val="007D7E08"/>
    <w:rsid w:val="007E5AA8"/>
    <w:rsid w:val="007E6B7D"/>
    <w:rsid w:val="008070BE"/>
    <w:rsid w:val="00822B94"/>
    <w:rsid w:val="00825583"/>
    <w:rsid w:val="0083737C"/>
    <w:rsid w:val="0084195C"/>
    <w:rsid w:val="00847935"/>
    <w:rsid w:val="00853D0C"/>
    <w:rsid w:val="00867D0A"/>
    <w:rsid w:val="00870D3A"/>
    <w:rsid w:val="00874F10"/>
    <w:rsid w:val="00880128"/>
    <w:rsid w:val="00884E15"/>
    <w:rsid w:val="0088681C"/>
    <w:rsid w:val="00895FA8"/>
    <w:rsid w:val="00897F5E"/>
    <w:rsid w:val="008A148F"/>
    <w:rsid w:val="008B42B8"/>
    <w:rsid w:val="008B5948"/>
    <w:rsid w:val="008C3213"/>
    <w:rsid w:val="008C493E"/>
    <w:rsid w:val="008D0241"/>
    <w:rsid w:val="008D22FF"/>
    <w:rsid w:val="008D269A"/>
    <w:rsid w:val="008D2F54"/>
    <w:rsid w:val="008D3CD1"/>
    <w:rsid w:val="008D47C3"/>
    <w:rsid w:val="008F13DF"/>
    <w:rsid w:val="008F3C25"/>
    <w:rsid w:val="008F4D4E"/>
    <w:rsid w:val="008F76C9"/>
    <w:rsid w:val="00901322"/>
    <w:rsid w:val="00903B42"/>
    <w:rsid w:val="0090732B"/>
    <w:rsid w:val="00911DA8"/>
    <w:rsid w:val="00923025"/>
    <w:rsid w:val="009240D1"/>
    <w:rsid w:val="0094680B"/>
    <w:rsid w:val="00951222"/>
    <w:rsid w:val="00960880"/>
    <w:rsid w:val="00961E63"/>
    <w:rsid w:val="009640DE"/>
    <w:rsid w:val="009678AC"/>
    <w:rsid w:val="00980A39"/>
    <w:rsid w:val="00982F13"/>
    <w:rsid w:val="009A7217"/>
    <w:rsid w:val="009A77CE"/>
    <w:rsid w:val="009B14E8"/>
    <w:rsid w:val="009B555A"/>
    <w:rsid w:val="009C1D85"/>
    <w:rsid w:val="009C4276"/>
    <w:rsid w:val="009C45FE"/>
    <w:rsid w:val="009D0664"/>
    <w:rsid w:val="009D24F2"/>
    <w:rsid w:val="009D5A5F"/>
    <w:rsid w:val="009E158F"/>
    <w:rsid w:val="009E2D07"/>
    <w:rsid w:val="009E302A"/>
    <w:rsid w:val="009F2320"/>
    <w:rsid w:val="009F49A9"/>
    <w:rsid w:val="00A10303"/>
    <w:rsid w:val="00A23003"/>
    <w:rsid w:val="00A230C0"/>
    <w:rsid w:val="00A3488A"/>
    <w:rsid w:val="00A4238A"/>
    <w:rsid w:val="00A46249"/>
    <w:rsid w:val="00A7261C"/>
    <w:rsid w:val="00A7568C"/>
    <w:rsid w:val="00A81DBB"/>
    <w:rsid w:val="00A860E2"/>
    <w:rsid w:val="00A951BA"/>
    <w:rsid w:val="00AA6643"/>
    <w:rsid w:val="00AA7F0A"/>
    <w:rsid w:val="00AB02FF"/>
    <w:rsid w:val="00AB5961"/>
    <w:rsid w:val="00AB70E3"/>
    <w:rsid w:val="00AC60B1"/>
    <w:rsid w:val="00AD2DDA"/>
    <w:rsid w:val="00AD3617"/>
    <w:rsid w:val="00AF6995"/>
    <w:rsid w:val="00AF73FB"/>
    <w:rsid w:val="00B02754"/>
    <w:rsid w:val="00B14BE3"/>
    <w:rsid w:val="00B15E0E"/>
    <w:rsid w:val="00B16A6C"/>
    <w:rsid w:val="00B209F1"/>
    <w:rsid w:val="00B23246"/>
    <w:rsid w:val="00B35B2F"/>
    <w:rsid w:val="00B50DB1"/>
    <w:rsid w:val="00B56E0B"/>
    <w:rsid w:val="00B64A07"/>
    <w:rsid w:val="00B77A27"/>
    <w:rsid w:val="00B879D2"/>
    <w:rsid w:val="00B9246B"/>
    <w:rsid w:val="00BA3389"/>
    <w:rsid w:val="00BB327F"/>
    <w:rsid w:val="00BB3978"/>
    <w:rsid w:val="00BB4674"/>
    <w:rsid w:val="00BB49F1"/>
    <w:rsid w:val="00BC4649"/>
    <w:rsid w:val="00BD278D"/>
    <w:rsid w:val="00BD3488"/>
    <w:rsid w:val="00BD5F32"/>
    <w:rsid w:val="00BE08F7"/>
    <w:rsid w:val="00BF7211"/>
    <w:rsid w:val="00C00FF8"/>
    <w:rsid w:val="00C071A9"/>
    <w:rsid w:val="00C12A31"/>
    <w:rsid w:val="00C24445"/>
    <w:rsid w:val="00C31B0B"/>
    <w:rsid w:val="00C33416"/>
    <w:rsid w:val="00C33E1F"/>
    <w:rsid w:val="00C36E2F"/>
    <w:rsid w:val="00C46531"/>
    <w:rsid w:val="00C51527"/>
    <w:rsid w:val="00C51C90"/>
    <w:rsid w:val="00C557D3"/>
    <w:rsid w:val="00C67593"/>
    <w:rsid w:val="00C7525D"/>
    <w:rsid w:val="00C802EC"/>
    <w:rsid w:val="00C836ED"/>
    <w:rsid w:val="00C84A0E"/>
    <w:rsid w:val="00CA1057"/>
    <w:rsid w:val="00CB0C7A"/>
    <w:rsid w:val="00CD4994"/>
    <w:rsid w:val="00CD4C36"/>
    <w:rsid w:val="00CD5154"/>
    <w:rsid w:val="00CE3A2D"/>
    <w:rsid w:val="00CE40E7"/>
    <w:rsid w:val="00CE4FC4"/>
    <w:rsid w:val="00D1087B"/>
    <w:rsid w:val="00D10CFA"/>
    <w:rsid w:val="00D122DB"/>
    <w:rsid w:val="00D31A01"/>
    <w:rsid w:val="00D32143"/>
    <w:rsid w:val="00D4301C"/>
    <w:rsid w:val="00D50DB9"/>
    <w:rsid w:val="00D54FE5"/>
    <w:rsid w:val="00D55A57"/>
    <w:rsid w:val="00D60769"/>
    <w:rsid w:val="00D720BA"/>
    <w:rsid w:val="00D727D0"/>
    <w:rsid w:val="00D74397"/>
    <w:rsid w:val="00D75273"/>
    <w:rsid w:val="00D8065A"/>
    <w:rsid w:val="00D87568"/>
    <w:rsid w:val="00D9795A"/>
    <w:rsid w:val="00DA29CA"/>
    <w:rsid w:val="00DA2A07"/>
    <w:rsid w:val="00DA3714"/>
    <w:rsid w:val="00DA6920"/>
    <w:rsid w:val="00DB16F1"/>
    <w:rsid w:val="00DC294B"/>
    <w:rsid w:val="00DD2BE7"/>
    <w:rsid w:val="00DD5BC0"/>
    <w:rsid w:val="00DD7E53"/>
    <w:rsid w:val="00DE66A7"/>
    <w:rsid w:val="00DF0160"/>
    <w:rsid w:val="00DF7C40"/>
    <w:rsid w:val="00E0291F"/>
    <w:rsid w:val="00E10838"/>
    <w:rsid w:val="00E10A92"/>
    <w:rsid w:val="00E15623"/>
    <w:rsid w:val="00E15C66"/>
    <w:rsid w:val="00E2538E"/>
    <w:rsid w:val="00E25A26"/>
    <w:rsid w:val="00E316E4"/>
    <w:rsid w:val="00E42379"/>
    <w:rsid w:val="00E45691"/>
    <w:rsid w:val="00E6108E"/>
    <w:rsid w:val="00E71F29"/>
    <w:rsid w:val="00E77DB7"/>
    <w:rsid w:val="00E801A6"/>
    <w:rsid w:val="00E92230"/>
    <w:rsid w:val="00E9323B"/>
    <w:rsid w:val="00E95A6D"/>
    <w:rsid w:val="00EA5115"/>
    <w:rsid w:val="00EA5D51"/>
    <w:rsid w:val="00EA5E10"/>
    <w:rsid w:val="00EA727D"/>
    <w:rsid w:val="00EB4F23"/>
    <w:rsid w:val="00EB6FA2"/>
    <w:rsid w:val="00EB7722"/>
    <w:rsid w:val="00EC4C93"/>
    <w:rsid w:val="00ED5AEC"/>
    <w:rsid w:val="00EF37A4"/>
    <w:rsid w:val="00EF7C51"/>
    <w:rsid w:val="00F15B35"/>
    <w:rsid w:val="00F176E0"/>
    <w:rsid w:val="00F229BF"/>
    <w:rsid w:val="00F24427"/>
    <w:rsid w:val="00F302FB"/>
    <w:rsid w:val="00F3115C"/>
    <w:rsid w:val="00F429B1"/>
    <w:rsid w:val="00F42A86"/>
    <w:rsid w:val="00F42B10"/>
    <w:rsid w:val="00F43177"/>
    <w:rsid w:val="00F43C59"/>
    <w:rsid w:val="00F52DB0"/>
    <w:rsid w:val="00F55CCA"/>
    <w:rsid w:val="00F643DA"/>
    <w:rsid w:val="00F64886"/>
    <w:rsid w:val="00F655FD"/>
    <w:rsid w:val="00F720C2"/>
    <w:rsid w:val="00F74255"/>
    <w:rsid w:val="00F80D38"/>
    <w:rsid w:val="00F83A47"/>
    <w:rsid w:val="00F842CD"/>
    <w:rsid w:val="00FA4658"/>
    <w:rsid w:val="00FA533E"/>
    <w:rsid w:val="00FC2908"/>
    <w:rsid w:val="00FC4C5E"/>
    <w:rsid w:val="00FC5276"/>
    <w:rsid w:val="00FF255B"/>
    <w:rsid w:val="00FF629C"/>
    <w:rsid w:val="5EEBD75C"/>
    <w:rsid w:val="775FA9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09DB5"/>
  <w15:chartTrackingRefBased/>
  <w15:docId w15:val="{8DFCC8FF-554E-4FD3-BD72-3FE7DC95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30C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123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2357"/>
  </w:style>
  <w:style w:type="paragraph" w:styleId="Voettekst">
    <w:name w:val="footer"/>
    <w:basedOn w:val="Standaard"/>
    <w:link w:val="VoettekstChar"/>
    <w:uiPriority w:val="99"/>
    <w:unhideWhenUsed/>
    <w:rsid w:val="006123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2357"/>
  </w:style>
  <w:style w:type="paragraph" w:styleId="Lijstalinea">
    <w:name w:val="List Paragraph"/>
    <w:basedOn w:val="Standaard"/>
    <w:uiPriority w:val="34"/>
    <w:qFormat/>
    <w:rsid w:val="004427FD"/>
    <w:pPr>
      <w:ind w:left="720"/>
      <w:contextualSpacing/>
    </w:pPr>
  </w:style>
  <w:style w:type="character" w:styleId="Hyperlink">
    <w:name w:val="Hyperlink"/>
    <w:basedOn w:val="Standaardalinea-lettertype"/>
    <w:uiPriority w:val="99"/>
    <w:unhideWhenUsed/>
    <w:rsid w:val="00C51C90"/>
    <w:rPr>
      <w:color w:val="0563C1" w:themeColor="hyperlink"/>
      <w:u w:val="single"/>
    </w:rPr>
  </w:style>
  <w:style w:type="character" w:styleId="Onopgelostemelding">
    <w:name w:val="Unresolved Mention"/>
    <w:basedOn w:val="Standaardalinea-lettertype"/>
    <w:uiPriority w:val="99"/>
    <w:semiHidden/>
    <w:unhideWhenUsed/>
    <w:rsid w:val="00C51C90"/>
    <w:rPr>
      <w:color w:val="605E5C"/>
      <w:shd w:val="clear" w:color="auto" w:fill="E1DFDD"/>
    </w:rPr>
  </w:style>
  <w:style w:type="paragraph" w:customStyle="1" w:styleId="paragraph">
    <w:name w:val="paragraph"/>
    <w:basedOn w:val="Standaard"/>
    <w:rsid w:val="001726BC"/>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1726BC"/>
  </w:style>
  <w:style w:type="character" w:customStyle="1" w:styleId="eop">
    <w:name w:val="eop"/>
    <w:basedOn w:val="Standaardalinea-lettertype"/>
    <w:rsid w:val="001726BC"/>
  </w:style>
  <w:style w:type="character" w:customStyle="1" w:styleId="scxw29413421">
    <w:name w:val="scxw29413421"/>
    <w:basedOn w:val="Standaardalinea-lettertype"/>
    <w:rsid w:val="000D5F92"/>
  </w:style>
  <w:style w:type="paragraph" w:styleId="Normaalweb">
    <w:name w:val="Normal (Web)"/>
    <w:basedOn w:val="Standaard"/>
    <w:uiPriority w:val="99"/>
    <w:semiHidden/>
    <w:unhideWhenUsed/>
    <w:rsid w:val="002F398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2F3985"/>
    <w:rPr>
      <w:i/>
      <w:iCs/>
    </w:rPr>
  </w:style>
  <w:style w:type="paragraph" w:customStyle="1" w:styleId="p2">
    <w:name w:val="p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s1">
    <w:name w:val="s1"/>
    <w:basedOn w:val="Standaardalinea-lettertype"/>
    <w:rsid w:val="009B14E8"/>
  </w:style>
  <w:style w:type="paragraph" w:customStyle="1" w:styleId="li5">
    <w:name w:val="li5"/>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li2">
    <w:name w:val="li2"/>
    <w:basedOn w:val="Standaard"/>
    <w:rsid w:val="009B14E8"/>
    <w:pPr>
      <w:spacing w:before="100" w:beforeAutospacing="1" w:after="100" w:afterAutospacing="1" w:line="240" w:lineRule="auto"/>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654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F6AE9"/>
    <w:rPr>
      <w:color w:val="954F72" w:themeColor="followedHyperlink"/>
      <w:u w:val="single"/>
    </w:rPr>
  </w:style>
  <w:style w:type="character" w:customStyle="1" w:styleId="scxw144607319">
    <w:name w:val="scxw144607319"/>
    <w:basedOn w:val="Standaardalinea-lettertype"/>
    <w:rsid w:val="003649A0"/>
  </w:style>
  <w:style w:type="character" w:styleId="Zwaar">
    <w:name w:val="Strong"/>
    <w:basedOn w:val="Standaardalinea-lettertype"/>
    <w:uiPriority w:val="22"/>
    <w:qFormat/>
    <w:rsid w:val="00F176E0"/>
    <w:rPr>
      <w:b/>
      <w:bCs/>
    </w:rPr>
  </w:style>
  <w:style w:type="table" w:styleId="Rastertabel4-Accent2">
    <w:name w:val="Grid Table 4 Accent 2"/>
    <w:basedOn w:val="Standaardtabel"/>
    <w:uiPriority w:val="49"/>
    <w:rsid w:val="0082558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Onopgemaaktetabel4">
    <w:name w:val="Plain Table 4"/>
    <w:basedOn w:val="Standaardtabel"/>
    <w:uiPriority w:val="44"/>
    <w:rsid w:val="00187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rasterlicht">
    <w:name w:val="Grid Table Light"/>
    <w:basedOn w:val="Standaardtabel"/>
    <w:uiPriority w:val="40"/>
    <w:rsid w:val="00E10A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2413">
      <w:bodyDiv w:val="1"/>
      <w:marLeft w:val="0"/>
      <w:marRight w:val="0"/>
      <w:marTop w:val="0"/>
      <w:marBottom w:val="0"/>
      <w:divBdr>
        <w:top w:val="none" w:sz="0" w:space="0" w:color="auto"/>
        <w:left w:val="none" w:sz="0" w:space="0" w:color="auto"/>
        <w:bottom w:val="none" w:sz="0" w:space="0" w:color="auto"/>
        <w:right w:val="none" w:sz="0" w:space="0" w:color="auto"/>
      </w:divBdr>
      <w:divsChild>
        <w:div w:id="1757899969">
          <w:marLeft w:val="0"/>
          <w:marRight w:val="0"/>
          <w:marTop w:val="0"/>
          <w:marBottom w:val="0"/>
          <w:divBdr>
            <w:top w:val="none" w:sz="0" w:space="0" w:color="auto"/>
            <w:left w:val="none" w:sz="0" w:space="0" w:color="auto"/>
            <w:bottom w:val="none" w:sz="0" w:space="0" w:color="auto"/>
            <w:right w:val="none" w:sz="0" w:space="0" w:color="auto"/>
          </w:divBdr>
        </w:div>
        <w:div w:id="1493136717">
          <w:marLeft w:val="0"/>
          <w:marRight w:val="0"/>
          <w:marTop w:val="0"/>
          <w:marBottom w:val="0"/>
          <w:divBdr>
            <w:top w:val="none" w:sz="0" w:space="0" w:color="auto"/>
            <w:left w:val="none" w:sz="0" w:space="0" w:color="auto"/>
            <w:bottom w:val="none" w:sz="0" w:space="0" w:color="auto"/>
            <w:right w:val="none" w:sz="0" w:space="0" w:color="auto"/>
          </w:divBdr>
        </w:div>
        <w:div w:id="919675583">
          <w:marLeft w:val="0"/>
          <w:marRight w:val="0"/>
          <w:marTop w:val="0"/>
          <w:marBottom w:val="0"/>
          <w:divBdr>
            <w:top w:val="none" w:sz="0" w:space="0" w:color="auto"/>
            <w:left w:val="none" w:sz="0" w:space="0" w:color="auto"/>
            <w:bottom w:val="none" w:sz="0" w:space="0" w:color="auto"/>
            <w:right w:val="none" w:sz="0" w:space="0" w:color="auto"/>
          </w:divBdr>
        </w:div>
      </w:divsChild>
    </w:div>
    <w:div w:id="213929960">
      <w:bodyDiv w:val="1"/>
      <w:marLeft w:val="0"/>
      <w:marRight w:val="0"/>
      <w:marTop w:val="0"/>
      <w:marBottom w:val="0"/>
      <w:divBdr>
        <w:top w:val="none" w:sz="0" w:space="0" w:color="auto"/>
        <w:left w:val="none" w:sz="0" w:space="0" w:color="auto"/>
        <w:bottom w:val="none" w:sz="0" w:space="0" w:color="auto"/>
        <w:right w:val="none" w:sz="0" w:space="0" w:color="auto"/>
      </w:divBdr>
      <w:divsChild>
        <w:div w:id="1620380949">
          <w:marLeft w:val="0"/>
          <w:marRight w:val="0"/>
          <w:marTop w:val="0"/>
          <w:marBottom w:val="0"/>
          <w:divBdr>
            <w:top w:val="none" w:sz="0" w:space="0" w:color="auto"/>
            <w:left w:val="none" w:sz="0" w:space="0" w:color="auto"/>
            <w:bottom w:val="none" w:sz="0" w:space="0" w:color="auto"/>
            <w:right w:val="none" w:sz="0" w:space="0" w:color="auto"/>
          </w:divBdr>
          <w:divsChild>
            <w:div w:id="1767267027">
              <w:marLeft w:val="0"/>
              <w:marRight w:val="0"/>
              <w:marTop w:val="0"/>
              <w:marBottom w:val="0"/>
              <w:divBdr>
                <w:top w:val="none" w:sz="0" w:space="0" w:color="auto"/>
                <w:left w:val="none" w:sz="0" w:space="0" w:color="auto"/>
                <w:bottom w:val="none" w:sz="0" w:space="0" w:color="auto"/>
                <w:right w:val="none" w:sz="0" w:space="0" w:color="auto"/>
              </w:divBdr>
            </w:div>
          </w:divsChild>
        </w:div>
        <w:div w:id="1420443834">
          <w:marLeft w:val="0"/>
          <w:marRight w:val="0"/>
          <w:marTop w:val="0"/>
          <w:marBottom w:val="0"/>
          <w:divBdr>
            <w:top w:val="none" w:sz="0" w:space="0" w:color="auto"/>
            <w:left w:val="none" w:sz="0" w:space="0" w:color="auto"/>
            <w:bottom w:val="none" w:sz="0" w:space="0" w:color="auto"/>
            <w:right w:val="none" w:sz="0" w:space="0" w:color="auto"/>
          </w:divBdr>
          <w:divsChild>
            <w:div w:id="1791361038">
              <w:marLeft w:val="0"/>
              <w:marRight w:val="0"/>
              <w:marTop w:val="0"/>
              <w:marBottom w:val="0"/>
              <w:divBdr>
                <w:top w:val="none" w:sz="0" w:space="0" w:color="auto"/>
                <w:left w:val="none" w:sz="0" w:space="0" w:color="auto"/>
                <w:bottom w:val="none" w:sz="0" w:space="0" w:color="auto"/>
                <w:right w:val="none" w:sz="0" w:space="0" w:color="auto"/>
              </w:divBdr>
            </w:div>
            <w:div w:id="332924720">
              <w:marLeft w:val="0"/>
              <w:marRight w:val="0"/>
              <w:marTop w:val="0"/>
              <w:marBottom w:val="0"/>
              <w:divBdr>
                <w:top w:val="none" w:sz="0" w:space="0" w:color="auto"/>
                <w:left w:val="none" w:sz="0" w:space="0" w:color="auto"/>
                <w:bottom w:val="none" w:sz="0" w:space="0" w:color="auto"/>
                <w:right w:val="none" w:sz="0" w:space="0" w:color="auto"/>
              </w:divBdr>
            </w:div>
          </w:divsChild>
        </w:div>
        <w:div w:id="548959426">
          <w:marLeft w:val="0"/>
          <w:marRight w:val="0"/>
          <w:marTop w:val="0"/>
          <w:marBottom w:val="0"/>
          <w:divBdr>
            <w:top w:val="none" w:sz="0" w:space="0" w:color="auto"/>
            <w:left w:val="none" w:sz="0" w:space="0" w:color="auto"/>
            <w:bottom w:val="none" w:sz="0" w:space="0" w:color="auto"/>
            <w:right w:val="none" w:sz="0" w:space="0" w:color="auto"/>
          </w:divBdr>
          <w:divsChild>
            <w:div w:id="777721872">
              <w:marLeft w:val="0"/>
              <w:marRight w:val="0"/>
              <w:marTop w:val="0"/>
              <w:marBottom w:val="0"/>
              <w:divBdr>
                <w:top w:val="none" w:sz="0" w:space="0" w:color="auto"/>
                <w:left w:val="none" w:sz="0" w:space="0" w:color="auto"/>
                <w:bottom w:val="none" w:sz="0" w:space="0" w:color="auto"/>
                <w:right w:val="none" w:sz="0" w:space="0" w:color="auto"/>
              </w:divBdr>
            </w:div>
          </w:divsChild>
        </w:div>
        <w:div w:id="2026587263">
          <w:marLeft w:val="0"/>
          <w:marRight w:val="0"/>
          <w:marTop w:val="0"/>
          <w:marBottom w:val="0"/>
          <w:divBdr>
            <w:top w:val="none" w:sz="0" w:space="0" w:color="auto"/>
            <w:left w:val="none" w:sz="0" w:space="0" w:color="auto"/>
            <w:bottom w:val="none" w:sz="0" w:space="0" w:color="auto"/>
            <w:right w:val="none" w:sz="0" w:space="0" w:color="auto"/>
          </w:divBdr>
          <w:divsChild>
            <w:div w:id="1844857895">
              <w:marLeft w:val="0"/>
              <w:marRight w:val="0"/>
              <w:marTop w:val="0"/>
              <w:marBottom w:val="0"/>
              <w:divBdr>
                <w:top w:val="none" w:sz="0" w:space="0" w:color="auto"/>
                <w:left w:val="none" w:sz="0" w:space="0" w:color="auto"/>
                <w:bottom w:val="none" w:sz="0" w:space="0" w:color="auto"/>
                <w:right w:val="none" w:sz="0" w:space="0" w:color="auto"/>
              </w:divBdr>
            </w:div>
            <w:div w:id="62727152">
              <w:marLeft w:val="0"/>
              <w:marRight w:val="0"/>
              <w:marTop w:val="0"/>
              <w:marBottom w:val="0"/>
              <w:divBdr>
                <w:top w:val="none" w:sz="0" w:space="0" w:color="auto"/>
                <w:left w:val="none" w:sz="0" w:space="0" w:color="auto"/>
                <w:bottom w:val="none" w:sz="0" w:space="0" w:color="auto"/>
                <w:right w:val="none" w:sz="0" w:space="0" w:color="auto"/>
              </w:divBdr>
            </w:div>
            <w:div w:id="1330451897">
              <w:marLeft w:val="0"/>
              <w:marRight w:val="0"/>
              <w:marTop w:val="0"/>
              <w:marBottom w:val="0"/>
              <w:divBdr>
                <w:top w:val="none" w:sz="0" w:space="0" w:color="auto"/>
                <w:left w:val="none" w:sz="0" w:space="0" w:color="auto"/>
                <w:bottom w:val="none" w:sz="0" w:space="0" w:color="auto"/>
                <w:right w:val="none" w:sz="0" w:space="0" w:color="auto"/>
              </w:divBdr>
            </w:div>
          </w:divsChild>
        </w:div>
        <w:div w:id="1185098669">
          <w:marLeft w:val="0"/>
          <w:marRight w:val="0"/>
          <w:marTop w:val="0"/>
          <w:marBottom w:val="0"/>
          <w:divBdr>
            <w:top w:val="none" w:sz="0" w:space="0" w:color="auto"/>
            <w:left w:val="none" w:sz="0" w:space="0" w:color="auto"/>
            <w:bottom w:val="none" w:sz="0" w:space="0" w:color="auto"/>
            <w:right w:val="none" w:sz="0" w:space="0" w:color="auto"/>
          </w:divBdr>
          <w:divsChild>
            <w:div w:id="1231694321">
              <w:marLeft w:val="0"/>
              <w:marRight w:val="0"/>
              <w:marTop w:val="0"/>
              <w:marBottom w:val="0"/>
              <w:divBdr>
                <w:top w:val="none" w:sz="0" w:space="0" w:color="auto"/>
                <w:left w:val="none" w:sz="0" w:space="0" w:color="auto"/>
                <w:bottom w:val="none" w:sz="0" w:space="0" w:color="auto"/>
                <w:right w:val="none" w:sz="0" w:space="0" w:color="auto"/>
              </w:divBdr>
            </w:div>
            <w:div w:id="625624507">
              <w:marLeft w:val="0"/>
              <w:marRight w:val="0"/>
              <w:marTop w:val="0"/>
              <w:marBottom w:val="0"/>
              <w:divBdr>
                <w:top w:val="none" w:sz="0" w:space="0" w:color="auto"/>
                <w:left w:val="none" w:sz="0" w:space="0" w:color="auto"/>
                <w:bottom w:val="none" w:sz="0" w:space="0" w:color="auto"/>
                <w:right w:val="none" w:sz="0" w:space="0" w:color="auto"/>
              </w:divBdr>
            </w:div>
          </w:divsChild>
        </w:div>
        <w:div w:id="1303461032">
          <w:marLeft w:val="0"/>
          <w:marRight w:val="0"/>
          <w:marTop w:val="0"/>
          <w:marBottom w:val="0"/>
          <w:divBdr>
            <w:top w:val="none" w:sz="0" w:space="0" w:color="auto"/>
            <w:left w:val="none" w:sz="0" w:space="0" w:color="auto"/>
            <w:bottom w:val="none" w:sz="0" w:space="0" w:color="auto"/>
            <w:right w:val="none" w:sz="0" w:space="0" w:color="auto"/>
          </w:divBdr>
          <w:divsChild>
            <w:div w:id="570624915">
              <w:marLeft w:val="0"/>
              <w:marRight w:val="0"/>
              <w:marTop w:val="0"/>
              <w:marBottom w:val="0"/>
              <w:divBdr>
                <w:top w:val="none" w:sz="0" w:space="0" w:color="auto"/>
                <w:left w:val="none" w:sz="0" w:space="0" w:color="auto"/>
                <w:bottom w:val="none" w:sz="0" w:space="0" w:color="auto"/>
                <w:right w:val="none" w:sz="0" w:space="0" w:color="auto"/>
              </w:divBdr>
            </w:div>
            <w:div w:id="554045837">
              <w:marLeft w:val="0"/>
              <w:marRight w:val="0"/>
              <w:marTop w:val="0"/>
              <w:marBottom w:val="0"/>
              <w:divBdr>
                <w:top w:val="none" w:sz="0" w:space="0" w:color="auto"/>
                <w:left w:val="none" w:sz="0" w:space="0" w:color="auto"/>
                <w:bottom w:val="none" w:sz="0" w:space="0" w:color="auto"/>
                <w:right w:val="none" w:sz="0" w:space="0" w:color="auto"/>
              </w:divBdr>
            </w:div>
            <w:div w:id="1832452945">
              <w:marLeft w:val="0"/>
              <w:marRight w:val="0"/>
              <w:marTop w:val="0"/>
              <w:marBottom w:val="0"/>
              <w:divBdr>
                <w:top w:val="none" w:sz="0" w:space="0" w:color="auto"/>
                <w:left w:val="none" w:sz="0" w:space="0" w:color="auto"/>
                <w:bottom w:val="none" w:sz="0" w:space="0" w:color="auto"/>
                <w:right w:val="none" w:sz="0" w:space="0" w:color="auto"/>
              </w:divBdr>
            </w:div>
          </w:divsChild>
        </w:div>
        <w:div w:id="131484849">
          <w:marLeft w:val="0"/>
          <w:marRight w:val="0"/>
          <w:marTop w:val="0"/>
          <w:marBottom w:val="0"/>
          <w:divBdr>
            <w:top w:val="none" w:sz="0" w:space="0" w:color="auto"/>
            <w:left w:val="none" w:sz="0" w:space="0" w:color="auto"/>
            <w:bottom w:val="none" w:sz="0" w:space="0" w:color="auto"/>
            <w:right w:val="none" w:sz="0" w:space="0" w:color="auto"/>
          </w:divBdr>
          <w:divsChild>
            <w:div w:id="322856564">
              <w:marLeft w:val="0"/>
              <w:marRight w:val="0"/>
              <w:marTop w:val="0"/>
              <w:marBottom w:val="0"/>
              <w:divBdr>
                <w:top w:val="none" w:sz="0" w:space="0" w:color="auto"/>
                <w:left w:val="none" w:sz="0" w:space="0" w:color="auto"/>
                <w:bottom w:val="none" w:sz="0" w:space="0" w:color="auto"/>
                <w:right w:val="none" w:sz="0" w:space="0" w:color="auto"/>
              </w:divBdr>
            </w:div>
          </w:divsChild>
        </w:div>
        <w:div w:id="1367414541">
          <w:marLeft w:val="0"/>
          <w:marRight w:val="0"/>
          <w:marTop w:val="0"/>
          <w:marBottom w:val="0"/>
          <w:divBdr>
            <w:top w:val="none" w:sz="0" w:space="0" w:color="auto"/>
            <w:left w:val="none" w:sz="0" w:space="0" w:color="auto"/>
            <w:bottom w:val="none" w:sz="0" w:space="0" w:color="auto"/>
            <w:right w:val="none" w:sz="0" w:space="0" w:color="auto"/>
          </w:divBdr>
          <w:divsChild>
            <w:div w:id="1304429077">
              <w:marLeft w:val="0"/>
              <w:marRight w:val="0"/>
              <w:marTop w:val="0"/>
              <w:marBottom w:val="0"/>
              <w:divBdr>
                <w:top w:val="none" w:sz="0" w:space="0" w:color="auto"/>
                <w:left w:val="none" w:sz="0" w:space="0" w:color="auto"/>
                <w:bottom w:val="none" w:sz="0" w:space="0" w:color="auto"/>
                <w:right w:val="none" w:sz="0" w:space="0" w:color="auto"/>
              </w:divBdr>
            </w:div>
            <w:div w:id="2024237388">
              <w:marLeft w:val="0"/>
              <w:marRight w:val="0"/>
              <w:marTop w:val="0"/>
              <w:marBottom w:val="0"/>
              <w:divBdr>
                <w:top w:val="none" w:sz="0" w:space="0" w:color="auto"/>
                <w:left w:val="none" w:sz="0" w:space="0" w:color="auto"/>
                <w:bottom w:val="none" w:sz="0" w:space="0" w:color="auto"/>
                <w:right w:val="none" w:sz="0" w:space="0" w:color="auto"/>
              </w:divBdr>
            </w:div>
            <w:div w:id="526723055">
              <w:marLeft w:val="0"/>
              <w:marRight w:val="0"/>
              <w:marTop w:val="0"/>
              <w:marBottom w:val="0"/>
              <w:divBdr>
                <w:top w:val="none" w:sz="0" w:space="0" w:color="auto"/>
                <w:left w:val="none" w:sz="0" w:space="0" w:color="auto"/>
                <w:bottom w:val="none" w:sz="0" w:space="0" w:color="auto"/>
                <w:right w:val="none" w:sz="0" w:space="0" w:color="auto"/>
              </w:divBdr>
            </w:div>
            <w:div w:id="1498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8916">
      <w:bodyDiv w:val="1"/>
      <w:marLeft w:val="0"/>
      <w:marRight w:val="0"/>
      <w:marTop w:val="0"/>
      <w:marBottom w:val="0"/>
      <w:divBdr>
        <w:top w:val="none" w:sz="0" w:space="0" w:color="auto"/>
        <w:left w:val="none" w:sz="0" w:space="0" w:color="auto"/>
        <w:bottom w:val="none" w:sz="0" w:space="0" w:color="auto"/>
        <w:right w:val="none" w:sz="0" w:space="0" w:color="auto"/>
      </w:divBdr>
      <w:divsChild>
        <w:div w:id="1029338621">
          <w:marLeft w:val="749"/>
          <w:marRight w:val="0"/>
          <w:marTop w:val="0"/>
          <w:marBottom w:val="0"/>
          <w:divBdr>
            <w:top w:val="none" w:sz="0" w:space="0" w:color="auto"/>
            <w:left w:val="none" w:sz="0" w:space="0" w:color="auto"/>
            <w:bottom w:val="none" w:sz="0" w:space="0" w:color="auto"/>
            <w:right w:val="none" w:sz="0" w:space="0" w:color="auto"/>
          </w:divBdr>
        </w:div>
        <w:div w:id="1815102722">
          <w:marLeft w:val="749"/>
          <w:marRight w:val="0"/>
          <w:marTop w:val="0"/>
          <w:marBottom w:val="0"/>
          <w:divBdr>
            <w:top w:val="none" w:sz="0" w:space="0" w:color="auto"/>
            <w:left w:val="none" w:sz="0" w:space="0" w:color="auto"/>
            <w:bottom w:val="none" w:sz="0" w:space="0" w:color="auto"/>
            <w:right w:val="none" w:sz="0" w:space="0" w:color="auto"/>
          </w:divBdr>
        </w:div>
        <w:div w:id="1062404742">
          <w:marLeft w:val="749"/>
          <w:marRight w:val="0"/>
          <w:marTop w:val="0"/>
          <w:marBottom w:val="0"/>
          <w:divBdr>
            <w:top w:val="none" w:sz="0" w:space="0" w:color="auto"/>
            <w:left w:val="none" w:sz="0" w:space="0" w:color="auto"/>
            <w:bottom w:val="none" w:sz="0" w:space="0" w:color="auto"/>
            <w:right w:val="none" w:sz="0" w:space="0" w:color="auto"/>
          </w:divBdr>
        </w:div>
        <w:div w:id="1049691737">
          <w:marLeft w:val="749"/>
          <w:marRight w:val="0"/>
          <w:marTop w:val="0"/>
          <w:marBottom w:val="0"/>
          <w:divBdr>
            <w:top w:val="none" w:sz="0" w:space="0" w:color="auto"/>
            <w:left w:val="none" w:sz="0" w:space="0" w:color="auto"/>
            <w:bottom w:val="none" w:sz="0" w:space="0" w:color="auto"/>
            <w:right w:val="none" w:sz="0" w:space="0" w:color="auto"/>
          </w:divBdr>
        </w:div>
        <w:div w:id="335571819">
          <w:marLeft w:val="749"/>
          <w:marRight w:val="0"/>
          <w:marTop w:val="0"/>
          <w:marBottom w:val="0"/>
          <w:divBdr>
            <w:top w:val="none" w:sz="0" w:space="0" w:color="auto"/>
            <w:left w:val="none" w:sz="0" w:space="0" w:color="auto"/>
            <w:bottom w:val="none" w:sz="0" w:space="0" w:color="auto"/>
            <w:right w:val="none" w:sz="0" w:space="0" w:color="auto"/>
          </w:divBdr>
        </w:div>
        <w:div w:id="124352592">
          <w:marLeft w:val="749"/>
          <w:marRight w:val="0"/>
          <w:marTop w:val="0"/>
          <w:marBottom w:val="0"/>
          <w:divBdr>
            <w:top w:val="none" w:sz="0" w:space="0" w:color="auto"/>
            <w:left w:val="none" w:sz="0" w:space="0" w:color="auto"/>
            <w:bottom w:val="none" w:sz="0" w:space="0" w:color="auto"/>
            <w:right w:val="none" w:sz="0" w:space="0" w:color="auto"/>
          </w:divBdr>
        </w:div>
        <w:div w:id="419958703">
          <w:marLeft w:val="749"/>
          <w:marRight w:val="0"/>
          <w:marTop w:val="0"/>
          <w:marBottom w:val="0"/>
          <w:divBdr>
            <w:top w:val="none" w:sz="0" w:space="0" w:color="auto"/>
            <w:left w:val="none" w:sz="0" w:space="0" w:color="auto"/>
            <w:bottom w:val="none" w:sz="0" w:space="0" w:color="auto"/>
            <w:right w:val="none" w:sz="0" w:space="0" w:color="auto"/>
          </w:divBdr>
        </w:div>
        <w:div w:id="1687098260">
          <w:marLeft w:val="749"/>
          <w:marRight w:val="0"/>
          <w:marTop w:val="0"/>
          <w:marBottom w:val="0"/>
          <w:divBdr>
            <w:top w:val="none" w:sz="0" w:space="0" w:color="auto"/>
            <w:left w:val="none" w:sz="0" w:space="0" w:color="auto"/>
            <w:bottom w:val="none" w:sz="0" w:space="0" w:color="auto"/>
            <w:right w:val="none" w:sz="0" w:space="0" w:color="auto"/>
          </w:divBdr>
        </w:div>
        <w:div w:id="856624139">
          <w:marLeft w:val="749"/>
          <w:marRight w:val="0"/>
          <w:marTop w:val="0"/>
          <w:marBottom w:val="0"/>
          <w:divBdr>
            <w:top w:val="none" w:sz="0" w:space="0" w:color="auto"/>
            <w:left w:val="none" w:sz="0" w:space="0" w:color="auto"/>
            <w:bottom w:val="none" w:sz="0" w:space="0" w:color="auto"/>
            <w:right w:val="none" w:sz="0" w:space="0" w:color="auto"/>
          </w:divBdr>
        </w:div>
      </w:divsChild>
    </w:div>
    <w:div w:id="360857591">
      <w:bodyDiv w:val="1"/>
      <w:marLeft w:val="0"/>
      <w:marRight w:val="0"/>
      <w:marTop w:val="0"/>
      <w:marBottom w:val="0"/>
      <w:divBdr>
        <w:top w:val="none" w:sz="0" w:space="0" w:color="auto"/>
        <w:left w:val="none" w:sz="0" w:space="0" w:color="auto"/>
        <w:bottom w:val="none" w:sz="0" w:space="0" w:color="auto"/>
        <w:right w:val="none" w:sz="0" w:space="0" w:color="auto"/>
      </w:divBdr>
      <w:divsChild>
        <w:div w:id="451435743">
          <w:marLeft w:val="0"/>
          <w:marRight w:val="0"/>
          <w:marTop w:val="0"/>
          <w:marBottom w:val="0"/>
          <w:divBdr>
            <w:top w:val="none" w:sz="0" w:space="0" w:color="auto"/>
            <w:left w:val="none" w:sz="0" w:space="0" w:color="auto"/>
            <w:bottom w:val="none" w:sz="0" w:space="0" w:color="auto"/>
            <w:right w:val="none" w:sz="0" w:space="0" w:color="auto"/>
          </w:divBdr>
        </w:div>
        <w:div w:id="179508479">
          <w:marLeft w:val="0"/>
          <w:marRight w:val="0"/>
          <w:marTop w:val="0"/>
          <w:marBottom w:val="0"/>
          <w:divBdr>
            <w:top w:val="none" w:sz="0" w:space="0" w:color="auto"/>
            <w:left w:val="none" w:sz="0" w:space="0" w:color="auto"/>
            <w:bottom w:val="none" w:sz="0" w:space="0" w:color="auto"/>
            <w:right w:val="none" w:sz="0" w:space="0" w:color="auto"/>
          </w:divBdr>
        </w:div>
        <w:div w:id="161506268">
          <w:marLeft w:val="0"/>
          <w:marRight w:val="0"/>
          <w:marTop w:val="0"/>
          <w:marBottom w:val="0"/>
          <w:divBdr>
            <w:top w:val="none" w:sz="0" w:space="0" w:color="auto"/>
            <w:left w:val="none" w:sz="0" w:space="0" w:color="auto"/>
            <w:bottom w:val="none" w:sz="0" w:space="0" w:color="auto"/>
            <w:right w:val="none" w:sz="0" w:space="0" w:color="auto"/>
          </w:divBdr>
        </w:div>
      </w:divsChild>
    </w:div>
    <w:div w:id="768888936">
      <w:bodyDiv w:val="1"/>
      <w:marLeft w:val="0"/>
      <w:marRight w:val="0"/>
      <w:marTop w:val="0"/>
      <w:marBottom w:val="0"/>
      <w:divBdr>
        <w:top w:val="none" w:sz="0" w:space="0" w:color="auto"/>
        <w:left w:val="none" w:sz="0" w:space="0" w:color="auto"/>
        <w:bottom w:val="none" w:sz="0" w:space="0" w:color="auto"/>
        <w:right w:val="none" w:sz="0" w:space="0" w:color="auto"/>
      </w:divBdr>
    </w:div>
    <w:div w:id="832796407">
      <w:bodyDiv w:val="1"/>
      <w:marLeft w:val="0"/>
      <w:marRight w:val="0"/>
      <w:marTop w:val="0"/>
      <w:marBottom w:val="0"/>
      <w:divBdr>
        <w:top w:val="none" w:sz="0" w:space="0" w:color="auto"/>
        <w:left w:val="none" w:sz="0" w:space="0" w:color="auto"/>
        <w:bottom w:val="none" w:sz="0" w:space="0" w:color="auto"/>
        <w:right w:val="none" w:sz="0" w:space="0" w:color="auto"/>
      </w:divBdr>
    </w:div>
    <w:div w:id="962809858">
      <w:bodyDiv w:val="1"/>
      <w:marLeft w:val="0"/>
      <w:marRight w:val="0"/>
      <w:marTop w:val="0"/>
      <w:marBottom w:val="0"/>
      <w:divBdr>
        <w:top w:val="none" w:sz="0" w:space="0" w:color="auto"/>
        <w:left w:val="none" w:sz="0" w:space="0" w:color="auto"/>
        <w:bottom w:val="none" w:sz="0" w:space="0" w:color="auto"/>
        <w:right w:val="none" w:sz="0" w:space="0" w:color="auto"/>
      </w:divBdr>
      <w:divsChild>
        <w:div w:id="1366446174">
          <w:marLeft w:val="0"/>
          <w:marRight w:val="0"/>
          <w:marTop w:val="0"/>
          <w:marBottom w:val="0"/>
          <w:divBdr>
            <w:top w:val="none" w:sz="0" w:space="0" w:color="auto"/>
            <w:left w:val="none" w:sz="0" w:space="0" w:color="auto"/>
            <w:bottom w:val="none" w:sz="0" w:space="0" w:color="auto"/>
            <w:right w:val="none" w:sz="0" w:space="0" w:color="auto"/>
          </w:divBdr>
        </w:div>
        <w:div w:id="1095596092">
          <w:marLeft w:val="0"/>
          <w:marRight w:val="0"/>
          <w:marTop w:val="0"/>
          <w:marBottom w:val="0"/>
          <w:divBdr>
            <w:top w:val="none" w:sz="0" w:space="0" w:color="auto"/>
            <w:left w:val="none" w:sz="0" w:space="0" w:color="auto"/>
            <w:bottom w:val="none" w:sz="0" w:space="0" w:color="auto"/>
            <w:right w:val="none" w:sz="0" w:space="0" w:color="auto"/>
          </w:divBdr>
        </w:div>
        <w:div w:id="930818363">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982031175">
          <w:marLeft w:val="0"/>
          <w:marRight w:val="0"/>
          <w:marTop w:val="0"/>
          <w:marBottom w:val="0"/>
          <w:divBdr>
            <w:top w:val="none" w:sz="0" w:space="0" w:color="auto"/>
            <w:left w:val="none" w:sz="0" w:space="0" w:color="auto"/>
            <w:bottom w:val="none" w:sz="0" w:space="0" w:color="auto"/>
            <w:right w:val="none" w:sz="0" w:space="0" w:color="auto"/>
          </w:divBdr>
        </w:div>
        <w:div w:id="9258854">
          <w:marLeft w:val="0"/>
          <w:marRight w:val="0"/>
          <w:marTop w:val="0"/>
          <w:marBottom w:val="0"/>
          <w:divBdr>
            <w:top w:val="none" w:sz="0" w:space="0" w:color="auto"/>
            <w:left w:val="none" w:sz="0" w:space="0" w:color="auto"/>
            <w:bottom w:val="none" w:sz="0" w:space="0" w:color="auto"/>
            <w:right w:val="none" w:sz="0" w:space="0" w:color="auto"/>
          </w:divBdr>
        </w:div>
        <w:div w:id="1131558154">
          <w:marLeft w:val="0"/>
          <w:marRight w:val="0"/>
          <w:marTop w:val="0"/>
          <w:marBottom w:val="0"/>
          <w:divBdr>
            <w:top w:val="none" w:sz="0" w:space="0" w:color="auto"/>
            <w:left w:val="none" w:sz="0" w:space="0" w:color="auto"/>
            <w:bottom w:val="none" w:sz="0" w:space="0" w:color="auto"/>
            <w:right w:val="none" w:sz="0" w:space="0" w:color="auto"/>
          </w:divBdr>
        </w:div>
        <w:div w:id="1280526449">
          <w:marLeft w:val="0"/>
          <w:marRight w:val="0"/>
          <w:marTop w:val="0"/>
          <w:marBottom w:val="0"/>
          <w:divBdr>
            <w:top w:val="none" w:sz="0" w:space="0" w:color="auto"/>
            <w:left w:val="none" w:sz="0" w:space="0" w:color="auto"/>
            <w:bottom w:val="none" w:sz="0" w:space="0" w:color="auto"/>
            <w:right w:val="none" w:sz="0" w:space="0" w:color="auto"/>
          </w:divBdr>
        </w:div>
        <w:div w:id="908802915">
          <w:marLeft w:val="0"/>
          <w:marRight w:val="0"/>
          <w:marTop w:val="0"/>
          <w:marBottom w:val="0"/>
          <w:divBdr>
            <w:top w:val="none" w:sz="0" w:space="0" w:color="auto"/>
            <w:left w:val="none" w:sz="0" w:space="0" w:color="auto"/>
            <w:bottom w:val="none" w:sz="0" w:space="0" w:color="auto"/>
            <w:right w:val="none" w:sz="0" w:space="0" w:color="auto"/>
          </w:divBdr>
        </w:div>
        <w:div w:id="1755467265">
          <w:marLeft w:val="0"/>
          <w:marRight w:val="0"/>
          <w:marTop w:val="0"/>
          <w:marBottom w:val="0"/>
          <w:divBdr>
            <w:top w:val="none" w:sz="0" w:space="0" w:color="auto"/>
            <w:left w:val="none" w:sz="0" w:space="0" w:color="auto"/>
            <w:bottom w:val="none" w:sz="0" w:space="0" w:color="auto"/>
            <w:right w:val="none" w:sz="0" w:space="0" w:color="auto"/>
          </w:divBdr>
        </w:div>
        <w:div w:id="597443241">
          <w:marLeft w:val="0"/>
          <w:marRight w:val="0"/>
          <w:marTop w:val="0"/>
          <w:marBottom w:val="0"/>
          <w:divBdr>
            <w:top w:val="none" w:sz="0" w:space="0" w:color="auto"/>
            <w:left w:val="none" w:sz="0" w:space="0" w:color="auto"/>
            <w:bottom w:val="none" w:sz="0" w:space="0" w:color="auto"/>
            <w:right w:val="none" w:sz="0" w:space="0" w:color="auto"/>
          </w:divBdr>
        </w:div>
        <w:div w:id="1728723469">
          <w:marLeft w:val="0"/>
          <w:marRight w:val="0"/>
          <w:marTop w:val="0"/>
          <w:marBottom w:val="0"/>
          <w:divBdr>
            <w:top w:val="none" w:sz="0" w:space="0" w:color="auto"/>
            <w:left w:val="none" w:sz="0" w:space="0" w:color="auto"/>
            <w:bottom w:val="none" w:sz="0" w:space="0" w:color="auto"/>
            <w:right w:val="none" w:sz="0" w:space="0" w:color="auto"/>
          </w:divBdr>
        </w:div>
        <w:div w:id="526717311">
          <w:marLeft w:val="0"/>
          <w:marRight w:val="0"/>
          <w:marTop w:val="0"/>
          <w:marBottom w:val="0"/>
          <w:divBdr>
            <w:top w:val="none" w:sz="0" w:space="0" w:color="auto"/>
            <w:left w:val="none" w:sz="0" w:space="0" w:color="auto"/>
            <w:bottom w:val="none" w:sz="0" w:space="0" w:color="auto"/>
            <w:right w:val="none" w:sz="0" w:space="0" w:color="auto"/>
          </w:divBdr>
        </w:div>
      </w:divsChild>
    </w:div>
    <w:div w:id="1128553232">
      <w:bodyDiv w:val="1"/>
      <w:marLeft w:val="0"/>
      <w:marRight w:val="0"/>
      <w:marTop w:val="0"/>
      <w:marBottom w:val="0"/>
      <w:divBdr>
        <w:top w:val="none" w:sz="0" w:space="0" w:color="auto"/>
        <w:left w:val="none" w:sz="0" w:space="0" w:color="auto"/>
        <w:bottom w:val="none" w:sz="0" w:space="0" w:color="auto"/>
        <w:right w:val="none" w:sz="0" w:space="0" w:color="auto"/>
      </w:divBdr>
      <w:divsChild>
        <w:div w:id="924653113">
          <w:marLeft w:val="0"/>
          <w:marRight w:val="0"/>
          <w:marTop w:val="0"/>
          <w:marBottom w:val="0"/>
          <w:divBdr>
            <w:top w:val="none" w:sz="0" w:space="0" w:color="auto"/>
            <w:left w:val="none" w:sz="0" w:space="0" w:color="auto"/>
            <w:bottom w:val="none" w:sz="0" w:space="0" w:color="auto"/>
            <w:right w:val="none" w:sz="0" w:space="0" w:color="auto"/>
          </w:divBdr>
        </w:div>
        <w:div w:id="89550400">
          <w:marLeft w:val="0"/>
          <w:marRight w:val="0"/>
          <w:marTop w:val="0"/>
          <w:marBottom w:val="0"/>
          <w:divBdr>
            <w:top w:val="none" w:sz="0" w:space="0" w:color="auto"/>
            <w:left w:val="none" w:sz="0" w:space="0" w:color="auto"/>
            <w:bottom w:val="none" w:sz="0" w:space="0" w:color="auto"/>
            <w:right w:val="none" w:sz="0" w:space="0" w:color="auto"/>
          </w:divBdr>
        </w:div>
        <w:div w:id="931352876">
          <w:marLeft w:val="0"/>
          <w:marRight w:val="0"/>
          <w:marTop w:val="0"/>
          <w:marBottom w:val="0"/>
          <w:divBdr>
            <w:top w:val="none" w:sz="0" w:space="0" w:color="auto"/>
            <w:left w:val="none" w:sz="0" w:space="0" w:color="auto"/>
            <w:bottom w:val="none" w:sz="0" w:space="0" w:color="auto"/>
            <w:right w:val="none" w:sz="0" w:space="0" w:color="auto"/>
          </w:divBdr>
        </w:div>
        <w:div w:id="739136824">
          <w:marLeft w:val="0"/>
          <w:marRight w:val="0"/>
          <w:marTop w:val="0"/>
          <w:marBottom w:val="0"/>
          <w:divBdr>
            <w:top w:val="none" w:sz="0" w:space="0" w:color="auto"/>
            <w:left w:val="none" w:sz="0" w:space="0" w:color="auto"/>
            <w:bottom w:val="none" w:sz="0" w:space="0" w:color="auto"/>
            <w:right w:val="none" w:sz="0" w:space="0" w:color="auto"/>
          </w:divBdr>
        </w:div>
        <w:div w:id="1412505262">
          <w:marLeft w:val="0"/>
          <w:marRight w:val="0"/>
          <w:marTop w:val="0"/>
          <w:marBottom w:val="0"/>
          <w:divBdr>
            <w:top w:val="none" w:sz="0" w:space="0" w:color="auto"/>
            <w:left w:val="none" w:sz="0" w:space="0" w:color="auto"/>
            <w:bottom w:val="none" w:sz="0" w:space="0" w:color="auto"/>
            <w:right w:val="none" w:sz="0" w:space="0" w:color="auto"/>
          </w:divBdr>
        </w:div>
        <w:div w:id="472062296">
          <w:marLeft w:val="0"/>
          <w:marRight w:val="0"/>
          <w:marTop w:val="0"/>
          <w:marBottom w:val="0"/>
          <w:divBdr>
            <w:top w:val="none" w:sz="0" w:space="0" w:color="auto"/>
            <w:left w:val="none" w:sz="0" w:space="0" w:color="auto"/>
            <w:bottom w:val="none" w:sz="0" w:space="0" w:color="auto"/>
            <w:right w:val="none" w:sz="0" w:space="0" w:color="auto"/>
          </w:divBdr>
        </w:div>
      </w:divsChild>
    </w:div>
    <w:div w:id="1298030529">
      <w:bodyDiv w:val="1"/>
      <w:marLeft w:val="0"/>
      <w:marRight w:val="0"/>
      <w:marTop w:val="0"/>
      <w:marBottom w:val="0"/>
      <w:divBdr>
        <w:top w:val="none" w:sz="0" w:space="0" w:color="auto"/>
        <w:left w:val="none" w:sz="0" w:space="0" w:color="auto"/>
        <w:bottom w:val="none" w:sz="0" w:space="0" w:color="auto"/>
        <w:right w:val="none" w:sz="0" w:space="0" w:color="auto"/>
      </w:divBdr>
    </w:div>
    <w:div w:id="1512136218">
      <w:bodyDiv w:val="1"/>
      <w:marLeft w:val="0"/>
      <w:marRight w:val="0"/>
      <w:marTop w:val="0"/>
      <w:marBottom w:val="0"/>
      <w:divBdr>
        <w:top w:val="none" w:sz="0" w:space="0" w:color="auto"/>
        <w:left w:val="none" w:sz="0" w:space="0" w:color="auto"/>
        <w:bottom w:val="none" w:sz="0" w:space="0" w:color="auto"/>
        <w:right w:val="none" w:sz="0" w:space="0" w:color="auto"/>
      </w:divBdr>
      <w:divsChild>
        <w:div w:id="542987216">
          <w:marLeft w:val="749"/>
          <w:marRight w:val="0"/>
          <w:marTop w:val="0"/>
          <w:marBottom w:val="0"/>
          <w:divBdr>
            <w:top w:val="none" w:sz="0" w:space="0" w:color="auto"/>
            <w:left w:val="none" w:sz="0" w:space="0" w:color="auto"/>
            <w:bottom w:val="none" w:sz="0" w:space="0" w:color="auto"/>
            <w:right w:val="none" w:sz="0" w:space="0" w:color="auto"/>
          </w:divBdr>
        </w:div>
        <w:div w:id="236742540">
          <w:marLeft w:val="749"/>
          <w:marRight w:val="0"/>
          <w:marTop w:val="0"/>
          <w:marBottom w:val="0"/>
          <w:divBdr>
            <w:top w:val="none" w:sz="0" w:space="0" w:color="auto"/>
            <w:left w:val="none" w:sz="0" w:space="0" w:color="auto"/>
            <w:bottom w:val="none" w:sz="0" w:space="0" w:color="auto"/>
            <w:right w:val="none" w:sz="0" w:space="0" w:color="auto"/>
          </w:divBdr>
        </w:div>
        <w:div w:id="2006586569">
          <w:marLeft w:val="749"/>
          <w:marRight w:val="0"/>
          <w:marTop w:val="0"/>
          <w:marBottom w:val="0"/>
          <w:divBdr>
            <w:top w:val="none" w:sz="0" w:space="0" w:color="auto"/>
            <w:left w:val="none" w:sz="0" w:space="0" w:color="auto"/>
            <w:bottom w:val="none" w:sz="0" w:space="0" w:color="auto"/>
            <w:right w:val="none" w:sz="0" w:space="0" w:color="auto"/>
          </w:divBdr>
        </w:div>
        <w:div w:id="700479008">
          <w:marLeft w:val="749"/>
          <w:marRight w:val="0"/>
          <w:marTop w:val="0"/>
          <w:marBottom w:val="0"/>
          <w:divBdr>
            <w:top w:val="none" w:sz="0" w:space="0" w:color="auto"/>
            <w:left w:val="none" w:sz="0" w:space="0" w:color="auto"/>
            <w:bottom w:val="none" w:sz="0" w:space="0" w:color="auto"/>
            <w:right w:val="none" w:sz="0" w:space="0" w:color="auto"/>
          </w:divBdr>
        </w:div>
        <w:div w:id="213011144">
          <w:marLeft w:val="749"/>
          <w:marRight w:val="0"/>
          <w:marTop w:val="0"/>
          <w:marBottom w:val="0"/>
          <w:divBdr>
            <w:top w:val="none" w:sz="0" w:space="0" w:color="auto"/>
            <w:left w:val="none" w:sz="0" w:space="0" w:color="auto"/>
            <w:bottom w:val="none" w:sz="0" w:space="0" w:color="auto"/>
            <w:right w:val="none" w:sz="0" w:space="0" w:color="auto"/>
          </w:divBdr>
        </w:div>
        <w:div w:id="1074619059">
          <w:marLeft w:val="749"/>
          <w:marRight w:val="0"/>
          <w:marTop w:val="0"/>
          <w:marBottom w:val="0"/>
          <w:divBdr>
            <w:top w:val="none" w:sz="0" w:space="0" w:color="auto"/>
            <w:left w:val="none" w:sz="0" w:space="0" w:color="auto"/>
            <w:bottom w:val="none" w:sz="0" w:space="0" w:color="auto"/>
            <w:right w:val="none" w:sz="0" w:space="0" w:color="auto"/>
          </w:divBdr>
        </w:div>
        <w:div w:id="154609659">
          <w:marLeft w:val="749"/>
          <w:marRight w:val="0"/>
          <w:marTop w:val="0"/>
          <w:marBottom w:val="0"/>
          <w:divBdr>
            <w:top w:val="none" w:sz="0" w:space="0" w:color="auto"/>
            <w:left w:val="none" w:sz="0" w:space="0" w:color="auto"/>
            <w:bottom w:val="none" w:sz="0" w:space="0" w:color="auto"/>
            <w:right w:val="none" w:sz="0" w:space="0" w:color="auto"/>
          </w:divBdr>
        </w:div>
        <w:div w:id="262109116">
          <w:marLeft w:val="749"/>
          <w:marRight w:val="0"/>
          <w:marTop w:val="0"/>
          <w:marBottom w:val="0"/>
          <w:divBdr>
            <w:top w:val="none" w:sz="0" w:space="0" w:color="auto"/>
            <w:left w:val="none" w:sz="0" w:space="0" w:color="auto"/>
            <w:bottom w:val="none" w:sz="0" w:space="0" w:color="auto"/>
            <w:right w:val="none" w:sz="0" w:space="0" w:color="auto"/>
          </w:divBdr>
        </w:div>
        <w:div w:id="1959295123">
          <w:marLeft w:val="749"/>
          <w:marRight w:val="0"/>
          <w:marTop w:val="0"/>
          <w:marBottom w:val="0"/>
          <w:divBdr>
            <w:top w:val="none" w:sz="0" w:space="0" w:color="auto"/>
            <w:left w:val="none" w:sz="0" w:space="0" w:color="auto"/>
            <w:bottom w:val="none" w:sz="0" w:space="0" w:color="auto"/>
            <w:right w:val="none" w:sz="0" w:space="0" w:color="auto"/>
          </w:divBdr>
        </w:div>
      </w:divsChild>
    </w:div>
    <w:div w:id="1807162401">
      <w:bodyDiv w:val="1"/>
      <w:marLeft w:val="0"/>
      <w:marRight w:val="0"/>
      <w:marTop w:val="0"/>
      <w:marBottom w:val="0"/>
      <w:divBdr>
        <w:top w:val="none" w:sz="0" w:space="0" w:color="auto"/>
        <w:left w:val="none" w:sz="0" w:space="0" w:color="auto"/>
        <w:bottom w:val="none" w:sz="0" w:space="0" w:color="auto"/>
        <w:right w:val="none" w:sz="0" w:space="0" w:color="auto"/>
      </w:divBdr>
    </w:div>
    <w:div w:id="1809933735">
      <w:bodyDiv w:val="1"/>
      <w:marLeft w:val="0"/>
      <w:marRight w:val="0"/>
      <w:marTop w:val="0"/>
      <w:marBottom w:val="0"/>
      <w:divBdr>
        <w:top w:val="none" w:sz="0" w:space="0" w:color="auto"/>
        <w:left w:val="none" w:sz="0" w:space="0" w:color="auto"/>
        <w:bottom w:val="none" w:sz="0" w:space="0" w:color="auto"/>
        <w:right w:val="none" w:sz="0" w:space="0" w:color="auto"/>
      </w:divBdr>
    </w:div>
    <w:div w:id="1900896978">
      <w:bodyDiv w:val="1"/>
      <w:marLeft w:val="0"/>
      <w:marRight w:val="0"/>
      <w:marTop w:val="0"/>
      <w:marBottom w:val="0"/>
      <w:divBdr>
        <w:top w:val="none" w:sz="0" w:space="0" w:color="auto"/>
        <w:left w:val="none" w:sz="0" w:space="0" w:color="auto"/>
        <w:bottom w:val="none" w:sz="0" w:space="0" w:color="auto"/>
        <w:right w:val="none" w:sz="0" w:space="0" w:color="auto"/>
      </w:divBdr>
    </w:div>
    <w:div w:id="1976059704">
      <w:bodyDiv w:val="1"/>
      <w:marLeft w:val="0"/>
      <w:marRight w:val="0"/>
      <w:marTop w:val="0"/>
      <w:marBottom w:val="0"/>
      <w:divBdr>
        <w:top w:val="none" w:sz="0" w:space="0" w:color="auto"/>
        <w:left w:val="none" w:sz="0" w:space="0" w:color="auto"/>
        <w:bottom w:val="none" w:sz="0" w:space="0" w:color="auto"/>
        <w:right w:val="none" w:sz="0" w:space="0" w:color="auto"/>
      </w:divBdr>
      <w:divsChild>
        <w:div w:id="2095467685">
          <w:marLeft w:val="0"/>
          <w:marRight w:val="0"/>
          <w:marTop w:val="0"/>
          <w:marBottom w:val="0"/>
          <w:divBdr>
            <w:top w:val="none" w:sz="0" w:space="0" w:color="auto"/>
            <w:left w:val="none" w:sz="0" w:space="0" w:color="auto"/>
            <w:bottom w:val="none" w:sz="0" w:space="0" w:color="auto"/>
            <w:right w:val="none" w:sz="0" w:space="0" w:color="auto"/>
          </w:divBdr>
          <w:divsChild>
            <w:div w:id="1855142900">
              <w:marLeft w:val="0"/>
              <w:marRight w:val="0"/>
              <w:marTop w:val="0"/>
              <w:marBottom w:val="0"/>
              <w:divBdr>
                <w:top w:val="none" w:sz="0" w:space="0" w:color="auto"/>
                <w:left w:val="none" w:sz="0" w:space="0" w:color="auto"/>
                <w:bottom w:val="none" w:sz="0" w:space="0" w:color="auto"/>
                <w:right w:val="none" w:sz="0" w:space="0" w:color="auto"/>
              </w:divBdr>
              <w:divsChild>
                <w:div w:id="1172260354">
                  <w:marLeft w:val="0"/>
                  <w:marRight w:val="0"/>
                  <w:marTop w:val="0"/>
                  <w:marBottom w:val="0"/>
                  <w:divBdr>
                    <w:top w:val="none" w:sz="0" w:space="0" w:color="auto"/>
                    <w:left w:val="none" w:sz="0" w:space="0" w:color="auto"/>
                    <w:bottom w:val="none" w:sz="0" w:space="0" w:color="auto"/>
                    <w:right w:val="none" w:sz="0" w:space="0" w:color="auto"/>
                  </w:divBdr>
                </w:div>
                <w:div w:id="141239882">
                  <w:marLeft w:val="0"/>
                  <w:marRight w:val="0"/>
                  <w:marTop w:val="0"/>
                  <w:marBottom w:val="0"/>
                  <w:divBdr>
                    <w:top w:val="none" w:sz="0" w:space="0" w:color="auto"/>
                    <w:left w:val="none" w:sz="0" w:space="0" w:color="auto"/>
                    <w:bottom w:val="none" w:sz="0" w:space="0" w:color="auto"/>
                    <w:right w:val="none" w:sz="0" w:space="0" w:color="auto"/>
                  </w:divBdr>
                  <w:divsChild>
                    <w:div w:id="357900657">
                      <w:marLeft w:val="0"/>
                      <w:marRight w:val="0"/>
                      <w:marTop w:val="0"/>
                      <w:marBottom w:val="0"/>
                      <w:divBdr>
                        <w:top w:val="none" w:sz="0" w:space="0" w:color="auto"/>
                        <w:left w:val="none" w:sz="0" w:space="0" w:color="auto"/>
                        <w:bottom w:val="none" w:sz="0" w:space="0" w:color="auto"/>
                        <w:right w:val="none" w:sz="0" w:space="0" w:color="auto"/>
                      </w:divBdr>
                      <w:divsChild>
                        <w:div w:id="1520697428">
                          <w:marLeft w:val="0"/>
                          <w:marRight w:val="0"/>
                          <w:marTop w:val="0"/>
                          <w:marBottom w:val="0"/>
                          <w:divBdr>
                            <w:top w:val="none" w:sz="0" w:space="0" w:color="auto"/>
                            <w:left w:val="none" w:sz="0" w:space="0" w:color="auto"/>
                            <w:bottom w:val="none" w:sz="0" w:space="0" w:color="auto"/>
                            <w:right w:val="none" w:sz="0" w:space="0" w:color="auto"/>
                          </w:divBdr>
                          <w:divsChild>
                            <w:div w:id="2122257815">
                              <w:marLeft w:val="0"/>
                              <w:marRight w:val="0"/>
                              <w:marTop w:val="0"/>
                              <w:marBottom w:val="0"/>
                              <w:divBdr>
                                <w:top w:val="none" w:sz="0" w:space="0" w:color="auto"/>
                                <w:left w:val="none" w:sz="0" w:space="0" w:color="auto"/>
                                <w:bottom w:val="none" w:sz="0" w:space="0" w:color="auto"/>
                                <w:right w:val="none" w:sz="0" w:space="0" w:color="auto"/>
                              </w:divBdr>
                              <w:divsChild>
                                <w:div w:id="7915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5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0572">
      <w:bodyDiv w:val="1"/>
      <w:marLeft w:val="0"/>
      <w:marRight w:val="0"/>
      <w:marTop w:val="0"/>
      <w:marBottom w:val="0"/>
      <w:divBdr>
        <w:top w:val="none" w:sz="0" w:space="0" w:color="auto"/>
        <w:left w:val="none" w:sz="0" w:space="0" w:color="auto"/>
        <w:bottom w:val="none" w:sz="0" w:space="0" w:color="auto"/>
        <w:right w:val="none" w:sz="0" w:space="0" w:color="auto"/>
      </w:divBdr>
    </w:div>
    <w:div w:id="20240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sv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image" Target="media/image8.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footer" Target="footer1.xml"/><Relationship Id="rId29"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2.xml"/><Relationship Id="rId28"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svg"/><Relationship Id="rId22" Type="http://schemas.openxmlformats.org/officeDocument/2006/relationships/image" Target="media/image12.svg"/><Relationship Id="rId27"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54218F4AF3314E84D18211D976731E" ma:contentTypeVersion="8" ma:contentTypeDescription="Een nieuw document maken." ma:contentTypeScope="" ma:versionID="c073395bd1994dc82fa8e31d232864df">
  <xsd:schema xmlns:xsd="http://www.w3.org/2001/XMLSchema" xmlns:xs="http://www.w3.org/2001/XMLSchema" xmlns:p="http://schemas.microsoft.com/office/2006/metadata/properties" xmlns:ns2="37e77a04-e814-4afe-a114-89d068120560" targetNamespace="http://schemas.microsoft.com/office/2006/metadata/properties" ma:root="true" ma:fieldsID="af711987de5593e229377c1805c285c3" ns2:_="">
    <xsd:import namespace="37e77a04-e814-4afe-a114-89d0681205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77a04-e814-4afe-a114-89d068120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5cd6476-a5d9-4fa9-9308-dd2764b66645"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e77a04-e814-4afe-a114-89d0681205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AD3A64-249B-425A-B3EB-7D81DEC87D6F}">
  <ds:schemaRefs>
    <ds:schemaRef ds:uri="http://schemas.openxmlformats.org/officeDocument/2006/bibliography"/>
  </ds:schemaRefs>
</ds:datastoreItem>
</file>

<file path=customXml/itemProps2.xml><?xml version="1.0" encoding="utf-8"?>
<ds:datastoreItem xmlns:ds="http://schemas.openxmlformats.org/officeDocument/2006/customXml" ds:itemID="{51239FBC-8C8F-4E16-83EC-FD6A1C38F40F}">
  <ds:schemaRefs>
    <ds:schemaRef ds:uri="http://schemas.microsoft.com/sharepoint/v3/contenttype/forms"/>
  </ds:schemaRefs>
</ds:datastoreItem>
</file>

<file path=customXml/itemProps3.xml><?xml version="1.0" encoding="utf-8"?>
<ds:datastoreItem xmlns:ds="http://schemas.openxmlformats.org/officeDocument/2006/customXml" ds:itemID="{1C17A25B-DEA4-45D3-B58F-E1ABD7757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77a04-e814-4afe-a114-89d068120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043C5-2A20-4D37-8ABF-FF0EF582527E}">
  <ds:schemaRefs>
    <ds:schemaRef ds:uri="http://schemas.microsoft.com/office/2006/metadata/properties"/>
    <ds:schemaRef ds:uri="http://schemas.microsoft.com/office/infopath/2007/PartnerControls"/>
    <ds:schemaRef ds:uri="37e77a04-e814-4afe-a114-89d06812056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1526</Words>
  <Characters>8394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Plasschaert  | Taborgroep</dc:creator>
  <cp:keywords/>
  <dc:description/>
  <cp:lastModifiedBy>Tom Demeulenaere | Taborgroep</cp:lastModifiedBy>
  <cp:revision>2</cp:revision>
  <cp:lastPrinted>2023-09-25T09:18:00Z</cp:lastPrinted>
  <dcterms:created xsi:type="dcterms:W3CDTF">2023-12-29T17:22:00Z</dcterms:created>
  <dcterms:modified xsi:type="dcterms:W3CDTF">2023-12-29T17:22:00Z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0x010100FD54218F4AF3314E84D18211D976731E</vt:lpwstr>
  </property>
  <property fmtid="{D5CDD505-2E9C-101B-9397-08002B2CF9AE}" pid="3" name="MediaServiceImageTags">
    <vt:lpwstr/>
  </property>
</Properties>
</file>