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C2387" w14:textId="789AB35A" w:rsidR="00772360" w:rsidRDefault="00772360">
      <w:pPr>
        <w:rPr>
          <w:rFonts w:ascii="Avenir Next LT Pro" w:hAnsi="Avenir Next LT Pro"/>
          <w:b/>
          <w:bCs/>
          <w:color w:val="002D4E"/>
          <w:u w:val="single"/>
        </w:rPr>
      </w:pPr>
      <w:r w:rsidRPr="008A148F">
        <w:rPr>
          <w:rFonts w:ascii="Avenir Next LT Pro" w:hAnsi="Avenir Next LT Pro"/>
          <w:b/>
          <w:bCs/>
          <w:color w:val="002D4E"/>
          <w:u w:val="single"/>
        </w:rPr>
        <w:t>Inhoud</w:t>
      </w:r>
      <w:r w:rsidR="00E316E4">
        <w:rPr>
          <w:rFonts w:ascii="Avenir Next LT Pro" w:hAnsi="Avenir Next LT Pro"/>
          <w:b/>
          <w:bCs/>
          <w:color w:val="002D4E"/>
          <w:u w:val="single"/>
        </w:rPr>
        <w:t xml:space="preserve"> van deze </w:t>
      </w:r>
      <w:proofErr w:type="spellStart"/>
      <w:r w:rsidR="00E316E4">
        <w:rPr>
          <w:rFonts w:ascii="Avenir Next LT Pro" w:hAnsi="Avenir Next LT Pro"/>
          <w:b/>
          <w:bCs/>
          <w:color w:val="002D4E"/>
          <w:u w:val="single"/>
        </w:rPr>
        <w:t>F</w:t>
      </w:r>
      <w:r w:rsidR="00E316E4" w:rsidRPr="001507FF">
        <w:rPr>
          <w:rFonts w:ascii="Avenir Next LT Pro" w:hAnsi="Avenir Next LT Pro"/>
          <w:color w:val="002D4E"/>
          <w:u w:val="single"/>
        </w:rPr>
        <w:t>ocus</w:t>
      </w:r>
      <w:r w:rsidR="00E316E4">
        <w:rPr>
          <w:rFonts w:ascii="Avenir Next LT Pro" w:hAnsi="Avenir Next LT Pro"/>
          <w:b/>
          <w:bCs/>
          <w:color w:val="002D4E"/>
          <w:u w:val="single"/>
        </w:rPr>
        <w:t>F</w:t>
      </w:r>
      <w:r w:rsidR="00E316E4" w:rsidRPr="001507FF">
        <w:rPr>
          <w:rFonts w:ascii="Avenir Next LT Pro" w:hAnsi="Avenir Next LT Pro"/>
          <w:color w:val="002D4E"/>
          <w:u w:val="single"/>
        </w:rPr>
        <w:t>iche</w:t>
      </w:r>
      <w:proofErr w:type="spellEnd"/>
      <w:r w:rsidRPr="008A148F">
        <w:rPr>
          <w:rFonts w:ascii="Avenir Next LT Pro" w:hAnsi="Avenir Next LT Pro"/>
          <w:b/>
          <w:bCs/>
          <w:color w:val="002D4E"/>
          <w:u w:val="single"/>
        </w:rPr>
        <w:t>:</w:t>
      </w:r>
    </w:p>
    <w:tbl>
      <w:tblPr>
        <w:tblStyle w:val="Tabelraster"/>
        <w:tblpPr w:leftFromText="141" w:rightFromText="141" w:vertAnchor="text" w:horzAnchor="margin" w:tblpXSpec="right" w:tblpY="47"/>
        <w:tblW w:w="8364" w:type="dxa"/>
        <w:tblLook w:val="04A0" w:firstRow="1" w:lastRow="0" w:firstColumn="1" w:lastColumn="0" w:noHBand="0" w:noVBand="1"/>
      </w:tblPr>
      <w:tblGrid>
        <w:gridCol w:w="696"/>
        <w:gridCol w:w="7101"/>
        <w:gridCol w:w="567"/>
      </w:tblGrid>
      <w:tr w:rsidR="00421BB1" w:rsidRPr="00882578" w14:paraId="364B4841" w14:textId="77777777" w:rsidTr="00FB5BD3">
        <w:trPr>
          <w:trHeight w:val="264"/>
        </w:trPr>
        <w:tc>
          <w:tcPr>
            <w:tcW w:w="696" w:type="dxa"/>
            <w:tcBorders>
              <w:left w:val="nil"/>
              <w:bottom w:val="single" w:sz="4" w:space="0" w:color="002060"/>
              <w:right w:val="nil"/>
            </w:tcBorders>
            <w:shd w:val="clear" w:color="auto" w:fill="FFD966" w:themeFill="accent4" w:themeFillTint="99"/>
          </w:tcPr>
          <w:p w14:paraId="0238AF2F" w14:textId="77777777" w:rsidR="00421BB1" w:rsidRPr="00915A6D" w:rsidRDefault="00421BB1" w:rsidP="00FB5BD3">
            <w:pPr>
              <w:jc w:val="center"/>
              <w:rPr>
                <w:rFonts w:ascii="Avenir Next LT Pro" w:hAnsi="Avenir Next LT Pro"/>
                <w:color w:val="002D4E"/>
                <w:sz w:val="24"/>
                <w:szCs w:val="24"/>
                <w:u w:val="single"/>
              </w:rPr>
            </w:pPr>
            <w:r w:rsidRPr="00915A6D">
              <w:rPr>
                <w:noProof/>
                <w:sz w:val="24"/>
                <w:szCs w:val="24"/>
              </w:rPr>
              <w:drawing>
                <wp:inline distT="0" distB="0" distL="0" distR="0" wp14:anchorId="166332CC" wp14:editId="76A069F6">
                  <wp:extent cx="185862" cy="166213"/>
                  <wp:effectExtent l="0" t="0" r="5080" b="5715"/>
                  <wp:docPr id="446815121" name="Graphic 446815121" descr="Hel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804372" name="Graphic 1977804372" descr="Help met effen opvulli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88972" cy="168994"/>
                          </a:xfrm>
                          <a:prstGeom prst="rect">
                            <a:avLst/>
                          </a:prstGeom>
                        </pic:spPr>
                      </pic:pic>
                    </a:graphicData>
                  </a:graphic>
                </wp:inline>
              </w:drawing>
            </w:r>
          </w:p>
        </w:tc>
        <w:tc>
          <w:tcPr>
            <w:tcW w:w="7101" w:type="dxa"/>
            <w:tcBorders>
              <w:left w:val="nil"/>
              <w:bottom w:val="single" w:sz="4" w:space="0" w:color="002060"/>
              <w:right w:val="nil"/>
            </w:tcBorders>
            <w:shd w:val="clear" w:color="auto" w:fill="FFD966" w:themeFill="accent4" w:themeFillTint="99"/>
          </w:tcPr>
          <w:p w14:paraId="53A55CDD" w14:textId="4C693151" w:rsidR="00421BB1" w:rsidRPr="00882578" w:rsidRDefault="00421BB1" w:rsidP="00FB5BD3">
            <w:pPr>
              <w:rPr>
                <w:rFonts w:ascii="Avenir Next LT Pro" w:hAnsi="Avenir Next LT Pro"/>
                <w:color w:val="002D4E"/>
                <w:sz w:val="24"/>
                <w:szCs w:val="24"/>
              </w:rPr>
            </w:pPr>
            <w:r w:rsidRPr="00882578">
              <w:rPr>
                <w:rFonts w:ascii="Avenir Next LT Pro" w:hAnsi="Avenir Next LT Pro"/>
                <w:color w:val="002D4E"/>
                <w:sz w:val="24"/>
                <w:szCs w:val="24"/>
              </w:rPr>
              <w:t xml:space="preserve">Wat is </w:t>
            </w:r>
            <w:r>
              <w:rPr>
                <w:rFonts w:ascii="Avenir Next LT Pro" w:hAnsi="Avenir Next LT Pro"/>
                <w:color w:val="002D4E"/>
                <w:sz w:val="24"/>
                <w:szCs w:val="24"/>
              </w:rPr>
              <w:t>teamgroei</w:t>
            </w:r>
            <w:r w:rsidRPr="00882578">
              <w:rPr>
                <w:rFonts w:ascii="Avenir Next LT Pro" w:hAnsi="Avenir Next LT Pro"/>
                <w:color w:val="002D4E"/>
                <w:sz w:val="24"/>
                <w:szCs w:val="24"/>
              </w:rPr>
              <w:t>?</w:t>
            </w:r>
          </w:p>
        </w:tc>
        <w:tc>
          <w:tcPr>
            <w:tcW w:w="567" w:type="dxa"/>
            <w:tcBorders>
              <w:left w:val="nil"/>
              <w:bottom w:val="single" w:sz="4" w:space="0" w:color="002060"/>
              <w:right w:val="nil"/>
            </w:tcBorders>
            <w:shd w:val="clear" w:color="auto" w:fill="FFD966" w:themeFill="accent4" w:themeFillTint="99"/>
          </w:tcPr>
          <w:p w14:paraId="09E877DE" w14:textId="77777777" w:rsidR="00421BB1" w:rsidRPr="00F929C1" w:rsidRDefault="00421BB1" w:rsidP="00FB5BD3">
            <w:pPr>
              <w:rPr>
                <w:rFonts w:ascii="Avenir Next LT Pro" w:hAnsi="Avenir Next LT Pro"/>
                <w:color w:val="002D4E"/>
              </w:rPr>
            </w:pPr>
            <w:r w:rsidRPr="00F929C1">
              <w:rPr>
                <w:rFonts w:ascii="Avenir Next LT Pro" w:hAnsi="Avenir Next LT Pro"/>
                <w:color w:val="002D4E"/>
              </w:rPr>
              <w:t>p.1</w:t>
            </w:r>
          </w:p>
        </w:tc>
      </w:tr>
      <w:tr w:rsidR="00421BB1" w:rsidRPr="00882578" w14:paraId="76783557" w14:textId="77777777" w:rsidTr="00FB5BD3">
        <w:trPr>
          <w:trHeight w:val="262"/>
        </w:trPr>
        <w:tc>
          <w:tcPr>
            <w:tcW w:w="696" w:type="dxa"/>
            <w:tcBorders>
              <w:top w:val="single" w:sz="4" w:space="0" w:color="002060"/>
              <w:left w:val="nil"/>
              <w:bottom w:val="single" w:sz="4" w:space="0" w:color="002060"/>
              <w:right w:val="nil"/>
            </w:tcBorders>
            <w:shd w:val="clear" w:color="auto" w:fill="FFD966" w:themeFill="accent4" w:themeFillTint="99"/>
          </w:tcPr>
          <w:p w14:paraId="011FBFD5" w14:textId="77777777" w:rsidR="00421BB1" w:rsidRPr="00915A6D" w:rsidRDefault="00421BB1" w:rsidP="00FB5BD3">
            <w:pPr>
              <w:jc w:val="center"/>
              <w:rPr>
                <w:rFonts w:ascii="Avenir Next LT Pro" w:hAnsi="Avenir Next LT Pro"/>
                <w:color w:val="002D4E"/>
                <w:sz w:val="24"/>
                <w:szCs w:val="24"/>
                <w:u w:val="single"/>
              </w:rPr>
            </w:pPr>
            <w:r w:rsidRPr="00915A6D">
              <w:rPr>
                <w:noProof/>
                <w:sz w:val="24"/>
                <w:szCs w:val="24"/>
              </w:rPr>
              <w:drawing>
                <wp:inline distT="0" distB="0" distL="0" distR="0" wp14:anchorId="030E08DE" wp14:editId="4C76E1EC">
                  <wp:extent cx="166922" cy="166922"/>
                  <wp:effectExtent l="0" t="0" r="5080" b="5080"/>
                  <wp:docPr id="370062811" name="Graphic 370062811" descr="Knoop in touw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501444" name="Graphic 1483501444" descr="Knoop in touw met effen opvullin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68202" cy="168202"/>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3A0EF62B" w14:textId="2F9354F2" w:rsidR="00421BB1" w:rsidRPr="00882578" w:rsidRDefault="00421BB1" w:rsidP="00FB5BD3">
            <w:pPr>
              <w:rPr>
                <w:rFonts w:ascii="Avenir Next LT Pro" w:hAnsi="Avenir Next LT Pro"/>
                <w:color w:val="002D4E"/>
                <w:sz w:val="24"/>
                <w:szCs w:val="24"/>
              </w:rPr>
            </w:pPr>
            <w:r>
              <w:rPr>
                <w:rFonts w:ascii="Avenir Next LT Pro" w:hAnsi="Avenir Next LT Pro"/>
                <w:color w:val="002D4E"/>
                <w:sz w:val="24"/>
                <w:szCs w:val="24"/>
              </w:rPr>
              <w:t>Teamontwikkeling en het delen van leiderschap</w:t>
            </w:r>
          </w:p>
        </w:tc>
        <w:tc>
          <w:tcPr>
            <w:tcW w:w="567" w:type="dxa"/>
            <w:tcBorders>
              <w:top w:val="single" w:sz="4" w:space="0" w:color="002060"/>
              <w:left w:val="nil"/>
              <w:bottom w:val="single" w:sz="4" w:space="0" w:color="002060"/>
              <w:right w:val="nil"/>
            </w:tcBorders>
            <w:shd w:val="clear" w:color="auto" w:fill="FFD966" w:themeFill="accent4" w:themeFillTint="99"/>
          </w:tcPr>
          <w:p w14:paraId="6B069467" w14:textId="35797E41" w:rsidR="00421BB1" w:rsidRPr="00F929C1" w:rsidRDefault="00421BB1" w:rsidP="00FB5BD3">
            <w:pPr>
              <w:rPr>
                <w:rFonts w:ascii="Avenir Next LT Pro" w:hAnsi="Avenir Next LT Pro"/>
                <w:color w:val="002D4E"/>
              </w:rPr>
            </w:pPr>
            <w:r w:rsidRPr="00F929C1">
              <w:rPr>
                <w:rFonts w:ascii="Avenir Next LT Pro" w:hAnsi="Avenir Next LT Pro"/>
                <w:color w:val="002D4E"/>
              </w:rPr>
              <w:t>p.</w:t>
            </w:r>
            <w:r>
              <w:rPr>
                <w:rFonts w:ascii="Avenir Next LT Pro" w:hAnsi="Avenir Next LT Pro"/>
                <w:color w:val="002D4E"/>
              </w:rPr>
              <w:t>1</w:t>
            </w:r>
          </w:p>
        </w:tc>
      </w:tr>
      <w:tr w:rsidR="00421BB1" w:rsidRPr="00882578" w14:paraId="6DF0B028" w14:textId="77777777" w:rsidTr="00FB5BD3">
        <w:trPr>
          <w:trHeight w:val="284"/>
        </w:trPr>
        <w:tc>
          <w:tcPr>
            <w:tcW w:w="696" w:type="dxa"/>
            <w:tcBorders>
              <w:top w:val="single" w:sz="4" w:space="0" w:color="002060"/>
              <w:left w:val="nil"/>
              <w:bottom w:val="single" w:sz="4" w:space="0" w:color="002060"/>
              <w:right w:val="nil"/>
            </w:tcBorders>
            <w:shd w:val="clear" w:color="auto" w:fill="FFD966" w:themeFill="accent4" w:themeFillTint="99"/>
          </w:tcPr>
          <w:p w14:paraId="7CA3499B" w14:textId="73E0B230" w:rsidR="00421BB1" w:rsidRPr="00882578" w:rsidRDefault="00421BB1" w:rsidP="00421BB1">
            <w:pPr>
              <w:rPr>
                <w:noProof/>
                <w:sz w:val="24"/>
                <w:szCs w:val="24"/>
              </w:rPr>
            </w:pPr>
            <w:r>
              <w:rPr>
                <w:rFonts w:ascii="Avenir Next LT Pro" w:hAnsi="Avenir Next LT Pro"/>
                <w:b/>
                <w:bCs/>
                <w:noProof/>
                <w:color w:val="002D4E"/>
              </w:rPr>
              <w:drawing>
                <wp:anchor distT="0" distB="0" distL="114300" distR="114300" simplePos="0" relativeHeight="251669504" behindDoc="0" locked="0" layoutInCell="1" allowOverlap="1" wp14:anchorId="0E20DCEB" wp14:editId="0802379D">
                  <wp:simplePos x="0" y="0"/>
                  <wp:positionH relativeFrom="column">
                    <wp:posOffset>65263</wp:posOffset>
                  </wp:positionH>
                  <wp:positionV relativeFrom="paragraph">
                    <wp:posOffset>-7298</wp:posOffset>
                  </wp:positionV>
                  <wp:extent cx="212738" cy="212738"/>
                  <wp:effectExtent l="0" t="0" r="0" b="0"/>
                  <wp:wrapNone/>
                  <wp:docPr id="2089946429" name="Graphic 2089946429" descr="Doel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532672" name="Graphic 617532672" descr="Doel silhouet"/>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12751" cy="212751"/>
                          </a:xfrm>
                          <a:prstGeom prst="rect">
                            <a:avLst/>
                          </a:prstGeom>
                        </pic:spPr>
                      </pic:pic>
                    </a:graphicData>
                  </a:graphic>
                  <wp14:sizeRelH relativeFrom="margin">
                    <wp14:pctWidth>0</wp14:pctWidth>
                  </wp14:sizeRelH>
                  <wp14:sizeRelV relativeFrom="margin">
                    <wp14:pctHeight>0</wp14:pctHeight>
                  </wp14:sizeRelV>
                </wp:anchor>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1F4BBB04" w14:textId="643A7929" w:rsidR="00421BB1" w:rsidRPr="00882578" w:rsidRDefault="00421BB1" w:rsidP="00FB5BD3">
            <w:pPr>
              <w:rPr>
                <w:rFonts w:ascii="Avenir Next LT Pro" w:hAnsi="Avenir Next LT Pro"/>
                <w:color w:val="002D4E"/>
                <w:sz w:val="24"/>
                <w:szCs w:val="24"/>
              </w:rPr>
            </w:pPr>
            <w:r>
              <w:rPr>
                <w:rFonts w:ascii="Avenir Next LT Pro" w:hAnsi="Avenir Next LT Pro"/>
                <w:color w:val="002D4E"/>
                <w:sz w:val="24"/>
                <w:szCs w:val="24"/>
              </w:rPr>
              <w:t>Psychologische veiligheid als fundament én doel.</w:t>
            </w:r>
          </w:p>
        </w:tc>
        <w:tc>
          <w:tcPr>
            <w:tcW w:w="567" w:type="dxa"/>
            <w:tcBorders>
              <w:top w:val="single" w:sz="4" w:space="0" w:color="002060"/>
              <w:left w:val="nil"/>
              <w:bottom w:val="single" w:sz="4" w:space="0" w:color="002060"/>
              <w:right w:val="nil"/>
            </w:tcBorders>
            <w:shd w:val="clear" w:color="auto" w:fill="FFD966" w:themeFill="accent4" w:themeFillTint="99"/>
          </w:tcPr>
          <w:p w14:paraId="37525E19" w14:textId="77777777" w:rsidR="00421BB1" w:rsidRPr="00F929C1" w:rsidRDefault="00421BB1" w:rsidP="00FB5BD3">
            <w:pPr>
              <w:rPr>
                <w:rFonts w:ascii="Avenir Next LT Pro" w:hAnsi="Avenir Next LT Pro"/>
                <w:color w:val="002D4E"/>
              </w:rPr>
            </w:pPr>
            <w:r w:rsidRPr="00F929C1">
              <w:rPr>
                <w:rFonts w:ascii="Avenir Next LT Pro" w:hAnsi="Avenir Next LT Pro"/>
                <w:color w:val="002D4E"/>
              </w:rPr>
              <w:t>p.2</w:t>
            </w:r>
          </w:p>
        </w:tc>
      </w:tr>
      <w:tr w:rsidR="00421BB1" w:rsidRPr="00882578" w14:paraId="06B1CF92" w14:textId="77777777" w:rsidTr="00421BB1">
        <w:trPr>
          <w:trHeight w:val="216"/>
        </w:trPr>
        <w:tc>
          <w:tcPr>
            <w:tcW w:w="696" w:type="dxa"/>
            <w:tcBorders>
              <w:top w:val="single" w:sz="4" w:space="0" w:color="002060"/>
              <w:left w:val="nil"/>
              <w:bottom w:val="single" w:sz="4" w:space="0" w:color="002060"/>
              <w:right w:val="nil"/>
            </w:tcBorders>
            <w:shd w:val="clear" w:color="auto" w:fill="FFD966" w:themeFill="accent4" w:themeFillTint="99"/>
          </w:tcPr>
          <w:p w14:paraId="45A2EEE2" w14:textId="1BCBC2C3" w:rsidR="00421BB1" w:rsidRPr="00882578" w:rsidRDefault="00421BB1" w:rsidP="00FB5BD3">
            <w:pPr>
              <w:jc w:val="center"/>
              <w:rPr>
                <w:noProof/>
                <w:sz w:val="24"/>
                <w:szCs w:val="24"/>
              </w:rPr>
            </w:pPr>
            <w:r>
              <w:rPr>
                <w:rFonts w:ascii="Avenir Next LT Pro" w:hAnsi="Avenir Next LT Pro"/>
                <w:b/>
                <w:bCs/>
                <w:noProof/>
                <w:color w:val="002D4E"/>
              </w:rPr>
              <w:drawing>
                <wp:anchor distT="0" distB="0" distL="114300" distR="114300" simplePos="0" relativeHeight="251672576" behindDoc="0" locked="0" layoutInCell="1" allowOverlap="1" wp14:anchorId="259584B8" wp14:editId="5203E114">
                  <wp:simplePos x="0" y="0"/>
                  <wp:positionH relativeFrom="column">
                    <wp:posOffset>57319</wp:posOffset>
                  </wp:positionH>
                  <wp:positionV relativeFrom="paragraph">
                    <wp:posOffset>-19050</wp:posOffset>
                  </wp:positionV>
                  <wp:extent cx="221597" cy="221597"/>
                  <wp:effectExtent l="0" t="0" r="7620" b="7620"/>
                  <wp:wrapNone/>
                  <wp:docPr id="348013590" name="Graphic 348013590" descr="Selectievakje met vinkje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667984" name="Graphic 349667984" descr="Selectievakje met vinkje met effen opvulling"/>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21597" cy="221597"/>
                          </a:xfrm>
                          <a:prstGeom prst="rect">
                            <a:avLst/>
                          </a:prstGeom>
                        </pic:spPr>
                      </pic:pic>
                    </a:graphicData>
                  </a:graphic>
                  <wp14:sizeRelH relativeFrom="margin">
                    <wp14:pctWidth>0</wp14:pctWidth>
                  </wp14:sizeRelH>
                  <wp14:sizeRelV relativeFrom="margin">
                    <wp14:pctHeight>0</wp14:pctHeight>
                  </wp14:sizeRelV>
                </wp:anchor>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16B333CA" w14:textId="5959C72A" w:rsidR="00421BB1" w:rsidRPr="00882578" w:rsidRDefault="00421BB1" w:rsidP="00FB5BD3">
            <w:pPr>
              <w:ind w:left="333" w:hanging="333"/>
              <w:rPr>
                <w:rFonts w:ascii="Avenir Next LT Pro" w:hAnsi="Avenir Next LT Pro"/>
                <w:color w:val="002D4E"/>
                <w:sz w:val="24"/>
                <w:szCs w:val="24"/>
              </w:rPr>
            </w:pPr>
            <w:r>
              <w:rPr>
                <w:rFonts w:ascii="Avenir Next LT Pro" w:hAnsi="Avenir Next LT Pro"/>
                <w:color w:val="002D4E"/>
                <w:sz w:val="24"/>
                <w:szCs w:val="24"/>
              </w:rPr>
              <w:t>Welk gedrag van teams/teamleden hoort bij welke fase?</w:t>
            </w:r>
          </w:p>
        </w:tc>
        <w:tc>
          <w:tcPr>
            <w:tcW w:w="567" w:type="dxa"/>
            <w:tcBorders>
              <w:top w:val="single" w:sz="4" w:space="0" w:color="002060"/>
              <w:left w:val="nil"/>
              <w:bottom w:val="single" w:sz="4" w:space="0" w:color="002060"/>
              <w:right w:val="nil"/>
            </w:tcBorders>
            <w:shd w:val="clear" w:color="auto" w:fill="FFD966" w:themeFill="accent4" w:themeFillTint="99"/>
          </w:tcPr>
          <w:p w14:paraId="73D67E22" w14:textId="77777777" w:rsidR="00421BB1" w:rsidRPr="00F929C1" w:rsidRDefault="00421BB1" w:rsidP="00FB5BD3">
            <w:pPr>
              <w:rPr>
                <w:rFonts w:ascii="Avenir Next LT Pro" w:hAnsi="Avenir Next LT Pro"/>
                <w:color w:val="002D4E"/>
              </w:rPr>
            </w:pPr>
            <w:r>
              <w:rPr>
                <w:rFonts w:ascii="Avenir Next LT Pro" w:hAnsi="Avenir Next LT Pro"/>
                <w:color w:val="002D4E"/>
              </w:rPr>
              <w:t>p.3</w:t>
            </w:r>
          </w:p>
        </w:tc>
      </w:tr>
      <w:tr w:rsidR="001507FF" w:rsidRPr="00882578" w14:paraId="594300C9" w14:textId="77777777" w:rsidTr="00421BB1">
        <w:trPr>
          <w:trHeight w:val="216"/>
        </w:trPr>
        <w:tc>
          <w:tcPr>
            <w:tcW w:w="696" w:type="dxa"/>
            <w:tcBorders>
              <w:top w:val="single" w:sz="4" w:space="0" w:color="002060"/>
              <w:left w:val="nil"/>
              <w:bottom w:val="single" w:sz="4" w:space="0" w:color="002060"/>
              <w:right w:val="nil"/>
            </w:tcBorders>
            <w:shd w:val="clear" w:color="auto" w:fill="FFD966" w:themeFill="accent4" w:themeFillTint="99"/>
          </w:tcPr>
          <w:p w14:paraId="1759C722" w14:textId="2B2C62DD" w:rsidR="001507FF" w:rsidRDefault="001507FF" w:rsidP="001507FF">
            <w:pPr>
              <w:jc w:val="center"/>
              <w:rPr>
                <w:rFonts w:ascii="Avenir Next LT Pro" w:hAnsi="Avenir Next LT Pro"/>
                <w:b/>
                <w:bCs/>
                <w:noProof/>
                <w:color w:val="002D4E"/>
              </w:rPr>
            </w:pPr>
            <w:r>
              <w:rPr>
                <w:rFonts w:ascii="Avenir Next LT Pro" w:hAnsi="Avenir Next LT Pro"/>
                <w:noProof/>
                <w:color w:val="000000" w:themeColor="text1"/>
              </w:rPr>
              <w:drawing>
                <wp:inline distT="0" distB="0" distL="0" distR="0" wp14:anchorId="60D9956B" wp14:editId="1646219C">
                  <wp:extent cx="234712" cy="234712"/>
                  <wp:effectExtent l="0" t="0" r="0" b="0"/>
                  <wp:docPr id="1569071974" name="Graphic 1569071974" descr="Controlelijst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287259" name="Graphic 1709287259" descr="Controlelijst met effen opvullin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243364" cy="243364"/>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6A3920CA" w14:textId="1B841B31" w:rsidR="001507FF" w:rsidRDefault="001507FF" w:rsidP="001507FF">
            <w:pPr>
              <w:ind w:left="333" w:hanging="333"/>
              <w:rPr>
                <w:rFonts w:ascii="Avenir Next LT Pro" w:hAnsi="Avenir Next LT Pro"/>
                <w:color w:val="002D4E"/>
                <w:sz w:val="24"/>
                <w:szCs w:val="24"/>
              </w:rPr>
            </w:pPr>
            <w:r>
              <w:rPr>
                <w:rFonts w:ascii="Avenir Next LT Pro" w:hAnsi="Avenir Next LT Pro"/>
                <w:color w:val="002D4E"/>
                <w:sz w:val="24"/>
                <w:szCs w:val="24"/>
              </w:rPr>
              <w:t xml:space="preserve">Overzichtstabel </w:t>
            </w:r>
          </w:p>
        </w:tc>
        <w:tc>
          <w:tcPr>
            <w:tcW w:w="567" w:type="dxa"/>
            <w:tcBorders>
              <w:top w:val="single" w:sz="4" w:space="0" w:color="002060"/>
              <w:left w:val="nil"/>
              <w:bottom w:val="single" w:sz="4" w:space="0" w:color="002060"/>
              <w:right w:val="nil"/>
            </w:tcBorders>
            <w:shd w:val="clear" w:color="auto" w:fill="FFD966" w:themeFill="accent4" w:themeFillTint="99"/>
          </w:tcPr>
          <w:p w14:paraId="2CABE37D" w14:textId="3613DF26" w:rsidR="001507FF" w:rsidRDefault="001507FF" w:rsidP="001507FF">
            <w:pPr>
              <w:rPr>
                <w:rFonts w:ascii="Avenir Next LT Pro" w:hAnsi="Avenir Next LT Pro"/>
                <w:color w:val="002D4E"/>
              </w:rPr>
            </w:pPr>
            <w:r>
              <w:rPr>
                <w:rFonts w:ascii="Avenir Next LT Pro" w:hAnsi="Avenir Next LT Pro"/>
                <w:color w:val="002D4E"/>
              </w:rPr>
              <w:t>p.5</w:t>
            </w:r>
          </w:p>
        </w:tc>
      </w:tr>
      <w:tr w:rsidR="001507FF" w:rsidRPr="00882578" w14:paraId="1C8FC4F9" w14:textId="77777777" w:rsidTr="00421BB1">
        <w:trPr>
          <w:trHeight w:val="216"/>
        </w:trPr>
        <w:tc>
          <w:tcPr>
            <w:tcW w:w="696" w:type="dxa"/>
            <w:tcBorders>
              <w:top w:val="single" w:sz="4" w:space="0" w:color="002060"/>
              <w:left w:val="nil"/>
              <w:bottom w:val="single" w:sz="4" w:space="0" w:color="002060"/>
              <w:right w:val="nil"/>
            </w:tcBorders>
            <w:shd w:val="clear" w:color="auto" w:fill="FFD966" w:themeFill="accent4" w:themeFillTint="99"/>
          </w:tcPr>
          <w:p w14:paraId="33D3A12C" w14:textId="21C04729" w:rsidR="001507FF" w:rsidRPr="00882578" w:rsidRDefault="001507FF" w:rsidP="001507FF">
            <w:pPr>
              <w:jc w:val="center"/>
              <w:rPr>
                <w:noProof/>
                <w:sz w:val="24"/>
                <w:szCs w:val="24"/>
              </w:rPr>
            </w:pPr>
            <w:r>
              <w:rPr>
                <w:rFonts w:ascii="Avenir Next LT Pro" w:hAnsi="Avenir Next LT Pro"/>
                <w:b/>
                <w:bCs/>
                <w:noProof/>
                <w:color w:val="002D4E"/>
              </w:rPr>
              <w:drawing>
                <wp:inline distT="0" distB="0" distL="0" distR="0" wp14:anchorId="6876C5FC" wp14:editId="67A032BB">
                  <wp:extent cx="216234" cy="216234"/>
                  <wp:effectExtent l="0" t="0" r="0" b="0"/>
                  <wp:docPr id="697071092" name="Graphic 697071092" descr="Zakelijke groei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499821" name="Graphic 509499821" descr="Zakelijke groei met effen opvullin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24547" cy="224547"/>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58DAE023" w14:textId="6462E988" w:rsidR="001507FF" w:rsidRPr="00421BB1" w:rsidRDefault="001507FF" w:rsidP="001507FF">
            <w:pPr>
              <w:rPr>
                <w:rFonts w:ascii="Avenir Next LT Pro" w:hAnsi="Avenir Next LT Pro"/>
                <w:color w:val="002D4E"/>
              </w:rPr>
            </w:pPr>
            <w:r>
              <w:rPr>
                <w:rFonts w:ascii="Avenir Next LT Pro" w:hAnsi="Avenir Next LT Pro"/>
                <w:color w:val="002D4E"/>
                <w:sz w:val="24"/>
                <w:szCs w:val="24"/>
              </w:rPr>
              <w:t>H</w:t>
            </w:r>
            <w:r w:rsidRPr="00421BB1">
              <w:rPr>
                <w:rFonts w:ascii="Avenir Next LT Pro" w:hAnsi="Avenir Next LT Pro"/>
                <w:color w:val="002D4E"/>
                <w:sz w:val="24"/>
                <w:szCs w:val="24"/>
              </w:rPr>
              <w:t>et team en de rollen van leider/manager/coach</w:t>
            </w:r>
          </w:p>
        </w:tc>
        <w:tc>
          <w:tcPr>
            <w:tcW w:w="567" w:type="dxa"/>
            <w:tcBorders>
              <w:top w:val="single" w:sz="4" w:space="0" w:color="002060"/>
              <w:left w:val="nil"/>
              <w:bottom w:val="single" w:sz="4" w:space="0" w:color="002060"/>
              <w:right w:val="nil"/>
            </w:tcBorders>
            <w:shd w:val="clear" w:color="auto" w:fill="FFD966" w:themeFill="accent4" w:themeFillTint="99"/>
          </w:tcPr>
          <w:p w14:paraId="5FD57FAC" w14:textId="765CB430" w:rsidR="001507FF" w:rsidRDefault="001507FF" w:rsidP="001507FF">
            <w:pPr>
              <w:rPr>
                <w:rFonts w:ascii="Avenir Next LT Pro" w:hAnsi="Avenir Next LT Pro"/>
                <w:color w:val="002D4E"/>
              </w:rPr>
            </w:pPr>
            <w:r>
              <w:rPr>
                <w:rFonts w:ascii="Avenir Next LT Pro" w:hAnsi="Avenir Next LT Pro"/>
                <w:color w:val="002D4E"/>
              </w:rPr>
              <w:t>p.6</w:t>
            </w:r>
          </w:p>
        </w:tc>
      </w:tr>
      <w:tr w:rsidR="001507FF" w:rsidRPr="00882578" w14:paraId="667FF0C5" w14:textId="77777777" w:rsidTr="00FB5BD3">
        <w:trPr>
          <w:trHeight w:val="264"/>
        </w:trPr>
        <w:tc>
          <w:tcPr>
            <w:tcW w:w="696" w:type="dxa"/>
            <w:tcBorders>
              <w:top w:val="single" w:sz="4" w:space="0" w:color="002060"/>
              <w:left w:val="nil"/>
              <w:bottom w:val="single" w:sz="4" w:space="0" w:color="002060"/>
              <w:right w:val="nil"/>
            </w:tcBorders>
            <w:shd w:val="clear" w:color="auto" w:fill="FFD966" w:themeFill="accent4" w:themeFillTint="99"/>
          </w:tcPr>
          <w:p w14:paraId="6E74D932" w14:textId="77777777" w:rsidR="001507FF" w:rsidRPr="00882578" w:rsidRDefault="001507FF" w:rsidP="001507FF">
            <w:pPr>
              <w:jc w:val="center"/>
              <w:rPr>
                <w:noProof/>
                <w:sz w:val="24"/>
                <w:szCs w:val="24"/>
              </w:rPr>
            </w:pPr>
            <w:r w:rsidRPr="00882578">
              <w:rPr>
                <w:rFonts w:ascii="Avenir Next LT Pro" w:hAnsi="Avenir Next LT Pro"/>
                <w:b/>
                <w:bCs/>
                <w:noProof/>
                <w:color w:val="002D4E"/>
                <w:sz w:val="24"/>
                <w:szCs w:val="24"/>
              </w:rPr>
              <w:drawing>
                <wp:inline distT="0" distB="0" distL="0" distR="0" wp14:anchorId="27DB66A3" wp14:editId="26FD355C">
                  <wp:extent cx="162974" cy="162974"/>
                  <wp:effectExtent l="0" t="0" r="8890" b="8890"/>
                  <wp:docPr id="530486744" name="Graphic 530486744" descr="Krabbel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219173" name="Graphic 228219173" descr="Krabbelen met effen opvulling"/>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168507" cy="168507"/>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13BD461B" w14:textId="77777777" w:rsidR="001507FF" w:rsidRPr="00882578" w:rsidRDefault="001507FF" w:rsidP="001507FF">
            <w:pPr>
              <w:rPr>
                <w:rFonts w:ascii="Avenir Next LT Pro" w:hAnsi="Avenir Next LT Pro"/>
                <w:color w:val="002D4E"/>
                <w:sz w:val="24"/>
                <w:szCs w:val="24"/>
              </w:rPr>
            </w:pPr>
            <w:r w:rsidRPr="00882578">
              <w:rPr>
                <w:rFonts w:ascii="Avenir Next LT Pro" w:hAnsi="Avenir Next LT Pro"/>
                <w:color w:val="002D4E"/>
                <w:sz w:val="24"/>
                <w:szCs w:val="24"/>
              </w:rPr>
              <w:t>Oefeningen</w:t>
            </w:r>
          </w:p>
        </w:tc>
        <w:tc>
          <w:tcPr>
            <w:tcW w:w="567" w:type="dxa"/>
            <w:tcBorders>
              <w:top w:val="single" w:sz="4" w:space="0" w:color="002060"/>
              <w:left w:val="nil"/>
              <w:bottom w:val="single" w:sz="4" w:space="0" w:color="002060"/>
              <w:right w:val="nil"/>
            </w:tcBorders>
            <w:shd w:val="clear" w:color="auto" w:fill="FFD966" w:themeFill="accent4" w:themeFillTint="99"/>
          </w:tcPr>
          <w:p w14:paraId="5F3745DC" w14:textId="2F5AB8E8" w:rsidR="001507FF" w:rsidRPr="00F929C1" w:rsidRDefault="001507FF" w:rsidP="001507FF">
            <w:pPr>
              <w:rPr>
                <w:rFonts w:ascii="Avenir Next LT Pro" w:hAnsi="Avenir Next LT Pro"/>
                <w:color w:val="002D4E"/>
              </w:rPr>
            </w:pPr>
            <w:r>
              <w:rPr>
                <w:rFonts w:ascii="Avenir Next LT Pro" w:hAnsi="Avenir Next LT Pro"/>
                <w:color w:val="002D4E"/>
              </w:rPr>
              <w:t>p.7</w:t>
            </w:r>
          </w:p>
        </w:tc>
      </w:tr>
      <w:tr w:rsidR="001507FF" w:rsidRPr="00882578" w14:paraId="1C5636E7" w14:textId="77777777" w:rsidTr="00FB5BD3">
        <w:trPr>
          <w:trHeight w:val="270"/>
        </w:trPr>
        <w:tc>
          <w:tcPr>
            <w:tcW w:w="696" w:type="dxa"/>
            <w:tcBorders>
              <w:top w:val="single" w:sz="4" w:space="0" w:color="002060"/>
              <w:left w:val="nil"/>
              <w:bottom w:val="single" w:sz="4" w:space="0" w:color="002060"/>
              <w:right w:val="nil"/>
            </w:tcBorders>
            <w:shd w:val="clear" w:color="auto" w:fill="FFD966" w:themeFill="accent4" w:themeFillTint="99"/>
          </w:tcPr>
          <w:p w14:paraId="5544AC54" w14:textId="77777777" w:rsidR="001507FF" w:rsidRPr="00915A6D" w:rsidRDefault="001507FF" w:rsidP="001507FF">
            <w:pPr>
              <w:jc w:val="center"/>
              <w:rPr>
                <w:rFonts w:ascii="Avenir Next LT Pro" w:hAnsi="Avenir Next LT Pro"/>
                <w:noProof/>
                <w:color w:val="002D4E"/>
                <w:sz w:val="24"/>
                <w:szCs w:val="24"/>
              </w:rPr>
            </w:pPr>
            <w:r w:rsidRPr="00882578">
              <w:rPr>
                <w:noProof/>
                <w:sz w:val="24"/>
                <w:szCs w:val="24"/>
              </w:rPr>
              <w:drawing>
                <wp:inline distT="0" distB="0" distL="0" distR="0" wp14:anchorId="5AF4E276" wp14:editId="7FA0B31D">
                  <wp:extent cx="186828" cy="186828"/>
                  <wp:effectExtent l="0" t="0" r="3810" b="3810"/>
                  <wp:docPr id="541630007" name="Graphic 1" descr="Boeken op een plank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630007" name="Graphic 541630007" descr="Boeken op een plank met effen opvulling"/>
                          <pic:cNvPicPr>
                            <a:picLocks noChangeAspect="1"/>
                          </pic:cNvPicPr>
                        </pic:nvPicPr>
                        <pic:blipFill>
                          <a:blip r:embed="rId25" cstate="print">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0" y="0"/>
                            <a:ext cx="191818" cy="191818"/>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4693E889" w14:textId="77777777" w:rsidR="001507FF" w:rsidRPr="00882578" w:rsidRDefault="001507FF" w:rsidP="001507FF">
            <w:pPr>
              <w:rPr>
                <w:rFonts w:ascii="Avenir Next LT Pro" w:hAnsi="Avenir Next LT Pro"/>
                <w:color w:val="002D4E"/>
                <w:sz w:val="24"/>
                <w:szCs w:val="24"/>
              </w:rPr>
            </w:pPr>
            <w:r w:rsidRPr="00882578">
              <w:rPr>
                <w:rFonts w:ascii="Avenir Next LT Pro" w:hAnsi="Avenir Next LT Pro"/>
                <w:color w:val="002D4E"/>
                <w:sz w:val="24"/>
                <w:szCs w:val="24"/>
              </w:rPr>
              <w:t>Bronnen</w:t>
            </w:r>
          </w:p>
        </w:tc>
        <w:tc>
          <w:tcPr>
            <w:tcW w:w="567" w:type="dxa"/>
            <w:tcBorders>
              <w:top w:val="single" w:sz="4" w:space="0" w:color="002060"/>
              <w:left w:val="nil"/>
              <w:bottom w:val="single" w:sz="4" w:space="0" w:color="002060"/>
              <w:right w:val="nil"/>
            </w:tcBorders>
            <w:shd w:val="clear" w:color="auto" w:fill="FFD966" w:themeFill="accent4" w:themeFillTint="99"/>
          </w:tcPr>
          <w:p w14:paraId="334C9754" w14:textId="1712394F" w:rsidR="001507FF" w:rsidRPr="00F929C1" w:rsidRDefault="001507FF" w:rsidP="001507FF">
            <w:pPr>
              <w:rPr>
                <w:rFonts w:ascii="Avenir Next LT Pro" w:hAnsi="Avenir Next LT Pro"/>
                <w:color w:val="002D4E"/>
              </w:rPr>
            </w:pPr>
            <w:r>
              <w:rPr>
                <w:rFonts w:ascii="Avenir Next LT Pro" w:hAnsi="Avenir Next LT Pro"/>
                <w:color w:val="002D4E"/>
              </w:rPr>
              <w:t>p.</w:t>
            </w:r>
            <w:r w:rsidR="00A6346C">
              <w:rPr>
                <w:rFonts w:ascii="Avenir Next LT Pro" w:hAnsi="Avenir Next LT Pro"/>
                <w:color w:val="002D4E"/>
              </w:rPr>
              <w:t>9</w:t>
            </w:r>
          </w:p>
        </w:tc>
      </w:tr>
    </w:tbl>
    <w:p w14:paraId="4C5DC22C" w14:textId="6A2907FA" w:rsidR="00214D92" w:rsidRDefault="00214D92" w:rsidP="00421BB1">
      <w:pPr>
        <w:pStyle w:val="Lijstalinea"/>
        <w:rPr>
          <w:rFonts w:ascii="Avenir Next LT Pro" w:hAnsi="Avenir Next LT Pro"/>
          <w:b/>
          <w:bCs/>
          <w:color w:val="002D4E"/>
          <w:sz w:val="20"/>
          <w:szCs w:val="20"/>
        </w:rPr>
      </w:pPr>
    </w:p>
    <w:p w14:paraId="557B1746" w14:textId="61107B5E" w:rsidR="00421BB1" w:rsidRDefault="00421BB1" w:rsidP="00421BB1">
      <w:pPr>
        <w:spacing w:after="0"/>
        <w:rPr>
          <w:rFonts w:ascii="Avenir Next LT Pro" w:hAnsi="Avenir Next LT Pro"/>
          <w:b/>
          <w:bCs/>
          <w:color w:val="002D4E"/>
        </w:rPr>
      </w:pPr>
      <w:r>
        <w:rPr>
          <w:rFonts w:ascii="Avenir Next LT Pro" w:hAnsi="Avenir Next LT Pro"/>
          <w:b/>
          <w:bCs/>
          <w:noProof/>
          <w:color w:val="002D4E"/>
        </w:rPr>
        <w:drawing>
          <wp:anchor distT="0" distB="0" distL="114300" distR="114300" simplePos="0" relativeHeight="251664384" behindDoc="0" locked="0" layoutInCell="1" allowOverlap="1" wp14:anchorId="34E330B7" wp14:editId="6DC09576">
            <wp:simplePos x="0" y="0"/>
            <wp:positionH relativeFrom="column">
              <wp:posOffset>97192</wp:posOffset>
            </wp:positionH>
            <wp:positionV relativeFrom="paragraph">
              <wp:posOffset>6515</wp:posOffset>
            </wp:positionV>
            <wp:extent cx="385445" cy="385445"/>
            <wp:effectExtent l="0" t="0" r="0" b="0"/>
            <wp:wrapSquare wrapText="bothSides"/>
            <wp:docPr id="1977804372" name="Graphic 1" descr="Hel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804372" name="Graphic 1977804372" descr="Help met effen opvulli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85445" cy="385445"/>
                    </a:xfrm>
                    <a:prstGeom prst="rect">
                      <a:avLst/>
                    </a:prstGeom>
                  </pic:spPr>
                </pic:pic>
              </a:graphicData>
            </a:graphic>
            <wp14:sizeRelH relativeFrom="margin">
              <wp14:pctWidth>0</wp14:pctWidth>
            </wp14:sizeRelH>
            <wp14:sizeRelV relativeFrom="margin">
              <wp14:pctHeight>0</wp14:pctHeight>
            </wp14:sizeRelV>
          </wp:anchor>
        </w:drawing>
      </w:r>
    </w:p>
    <w:p w14:paraId="3DBF7A08" w14:textId="688568C0" w:rsidR="00421BB1" w:rsidRPr="00421BB1" w:rsidRDefault="00421BB1" w:rsidP="00421BB1">
      <w:pPr>
        <w:rPr>
          <w:rFonts w:ascii="Avenir Next LT Pro" w:hAnsi="Avenir Next LT Pro"/>
          <w:b/>
          <w:bCs/>
          <w:color w:val="002D4E"/>
        </w:rPr>
      </w:pPr>
      <w:r w:rsidRPr="00421BB1">
        <w:rPr>
          <w:rFonts w:ascii="Avenir Next LT Pro" w:hAnsi="Avenir Next LT Pro"/>
          <w:b/>
          <w:bCs/>
          <w:color w:val="002D4E"/>
        </w:rPr>
        <w:t>Wat is teamgroei?</w:t>
      </w:r>
    </w:p>
    <w:p w14:paraId="48C55BBC" w14:textId="15E0BDC6" w:rsidR="00421BB1" w:rsidRDefault="00421BB1" w:rsidP="00421BB1">
      <w:pPr>
        <w:pStyle w:val="Normaalweb"/>
        <w:spacing w:before="0" w:beforeAutospacing="0" w:after="0" w:afterAutospacing="0"/>
        <w:rPr>
          <w:rStyle w:val="Hyperlink"/>
          <w:rFonts w:ascii="Avenir Next LT Pro" w:hAnsi="Avenir Next LT Pro"/>
          <w:sz w:val="20"/>
          <w:szCs w:val="20"/>
        </w:rPr>
      </w:pPr>
      <w:r w:rsidRPr="006E0FC8">
        <w:rPr>
          <w:rFonts w:ascii="Avenir Next LT Pro" w:eastAsiaTheme="minorHAnsi" w:hAnsi="Avenir Next LT Pro" w:cstheme="minorBidi"/>
          <w:sz w:val="22"/>
          <w:szCs w:val="22"/>
          <w:lang w:eastAsia="en-US"/>
        </w:rPr>
        <w:t>Als introductie op waar teamontwikkeling</w:t>
      </w:r>
      <w:r>
        <w:rPr>
          <w:rFonts w:ascii="Avenir Next LT Pro" w:eastAsiaTheme="minorHAnsi" w:hAnsi="Avenir Next LT Pro" w:cstheme="minorBidi"/>
          <w:sz w:val="22"/>
          <w:szCs w:val="22"/>
          <w:lang w:eastAsia="en-US"/>
        </w:rPr>
        <w:t xml:space="preserve"> of teamgroei</w:t>
      </w:r>
      <w:r w:rsidRPr="006E0FC8">
        <w:rPr>
          <w:rFonts w:ascii="Avenir Next LT Pro" w:eastAsiaTheme="minorHAnsi" w:hAnsi="Avenir Next LT Pro" w:cstheme="minorBidi"/>
          <w:sz w:val="22"/>
          <w:szCs w:val="22"/>
          <w:lang w:eastAsia="en-US"/>
        </w:rPr>
        <w:t xml:space="preserve"> voor staat</w:t>
      </w:r>
      <w:r>
        <w:rPr>
          <w:rFonts w:ascii="Avenir Next LT Pro" w:eastAsiaTheme="minorHAnsi" w:hAnsi="Avenir Next LT Pro" w:cstheme="minorBidi"/>
          <w:sz w:val="22"/>
          <w:szCs w:val="22"/>
          <w:lang w:eastAsia="en-US"/>
        </w:rPr>
        <w:t>,</w:t>
      </w:r>
      <w:r w:rsidRPr="006E0FC8">
        <w:rPr>
          <w:rFonts w:ascii="Avenir Next LT Pro" w:eastAsiaTheme="minorHAnsi" w:hAnsi="Avenir Next LT Pro" w:cstheme="minorBidi"/>
          <w:sz w:val="22"/>
          <w:szCs w:val="22"/>
          <w:lang w:eastAsia="en-US"/>
        </w:rPr>
        <w:t xml:space="preserve"> ontwikkelden we een animatiefilmpje, dat je vindt via</w:t>
      </w:r>
      <w:r w:rsidRPr="00874F10">
        <w:t xml:space="preserve"> </w:t>
      </w:r>
      <w:hyperlink r:id="rId27" w:history="1">
        <w:r w:rsidRPr="00421BB1">
          <w:rPr>
            <w:rStyle w:val="Hyperlink"/>
            <w:rFonts w:ascii="Avenir Next LT Pro" w:hAnsi="Avenir Next LT Pro"/>
            <w:sz w:val="20"/>
            <w:szCs w:val="20"/>
            <w:highlight w:val="yellow"/>
          </w:rPr>
          <w:t>https://vimeo.com/866735582/7e87b91927?share=copy</w:t>
        </w:r>
      </w:hyperlink>
    </w:p>
    <w:p w14:paraId="6EA39595" w14:textId="131A5752" w:rsidR="00421BB1" w:rsidRPr="006E0FC8" w:rsidRDefault="00421BB1" w:rsidP="00421BB1">
      <w:pPr>
        <w:rPr>
          <w:rFonts w:ascii="Avenir Next LT Pro" w:hAnsi="Avenir Next LT Pro"/>
        </w:rPr>
      </w:pPr>
      <w:r w:rsidRPr="00421BB1">
        <w:rPr>
          <w:rFonts w:ascii="Avenir Next LT Pro" w:hAnsi="Avenir Next LT Pro"/>
        </w:rPr>
        <w:t>Team</w:t>
      </w:r>
      <w:r>
        <w:rPr>
          <w:rFonts w:ascii="Avenir Next LT Pro" w:hAnsi="Avenir Next LT Pro"/>
        </w:rPr>
        <w:t xml:space="preserve">ontwikkeling komt uiteindelijk neer op groei van de </w:t>
      </w:r>
      <w:r w:rsidRPr="00421BB1">
        <w:rPr>
          <w:rFonts w:ascii="Avenir Next LT Pro" w:hAnsi="Avenir Next LT Pro"/>
          <w:b/>
          <w:bCs/>
        </w:rPr>
        <w:t>teamvolwassenheid</w:t>
      </w:r>
      <w:r>
        <w:rPr>
          <w:rFonts w:ascii="Avenir Next LT Pro" w:hAnsi="Avenir Next LT Pro"/>
        </w:rPr>
        <w:t>.</w:t>
      </w:r>
    </w:p>
    <w:p w14:paraId="565D1210" w14:textId="7D2A039A" w:rsidR="00421BB1" w:rsidRPr="00421BB1" w:rsidRDefault="00421BB1" w:rsidP="00421BB1">
      <w:pPr>
        <w:rPr>
          <w:rFonts w:ascii="Avenir Next LT Pro" w:hAnsi="Avenir Next LT Pro"/>
        </w:rPr>
      </w:pPr>
      <w:r w:rsidRPr="00421BB1">
        <w:rPr>
          <w:rFonts w:ascii="Avenir Next LT Pro" w:hAnsi="Avenir Next LT Pro"/>
        </w:rPr>
        <w:t xml:space="preserve">Men kijkt bij teamgroei of teamontwikkeling graag naar fasen of naar cijfers, maar in eerste instantie komt het neer op: samen werk maken van groei. Groeien in de resultaten die het team behaalt en in de wijze waarop je die door goed samenwerken behaalt. Ook door als team lessen te trekken (wat heeft hier gewerkt? Hoe pakken we het volgende keer aan?), enzovoort. </w:t>
      </w:r>
    </w:p>
    <w:p w14:paraId="4B8AD6B0" w14:textId="398E1B3D" w:rsidR="00421BB1" w:rsidRPr="00421BB1" w:rsidRDefault="00421BB1" w:rsidP="00421BB1">
      <w:pPr>
        <w:rPr>
          <w:rFonts w:ascii="Avenir Next LT Pro" w:hAnsi="Avenir Next LT Pro"/>
        </w:rPr>
      </w:pPr>
      <w:r w:rsidRPr="00364801">
        <w:rPr>
          <w:noProof/>
        </w:rPr>
        <w:drawing>
          <wp:anchor distT="0" distB="0" distL="114300" distR="114300" simplePos="0" relativeHeight="251662336" behindDoc="0" locked="0" layoutInCell="1" allowOverlap="1" wp14:anchorId="472224F8" wp14:editId="39C30084">
            <wp:simplePos x="0" y="0"/>
            <wp:positionH relativeFrom="column">
              <wp:posOffset>2259929</wp:posOffset>
            </wp:positionH>
            <wp:positionV relativeFrom="paragraph">
              <wp:posOffset>753217</wp:posOffset>
            </wp:positionV>
            <wp:extent cx="3532830" cy="1177609"/>
            <wp:effectExtent l="0" t="0" r="0" b="3810"/>
            <wp:wrapSquare wrapText="bothSides"/>
            <wp:docPr id="712645068" name="Afbeelding 1" descr="Afbeelding met tekst, Lettertype, logo,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645068" name="Afbeelding 1" descr="Afbeelding met tekst, Lettertype, logo, schermopname&#10;&#10;Automatisch gegenereerde beschrijvin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3532830" cy="1177609"/>
                    </a:xfrm>
                    <a:prstGeom prst="rect">
                      <a:avLst/>
                    </a:prstGeom>
                  </pic:spPr>
                </pic:pic>
              </a:graphicData>
            </a:graphic>
          </wp:anchor>
        </w:drawing>
      </w:r>
      <w:r w:rsidRPr="00421BB1">
        <w:rPr>
          <w:rFonts w:ascii="Avenir Next LT Pro" w:hAnsi="Avenir Next LT Pro"/>
        </w:rPr>
        <w:t>Dat het er lineair en gefaseerd uitziet maakt het misschien aantrekkelijk, maar intussen weten we dat de realiteit wel wat grilliger is. Een team dealt ook wel ’s met tegenslagen of kent door omstandigheden een nieuwe samenstelling en zet tijdelijk een stapje achteruit, bv.</w:t>
      </w:r>
    </w:p>
    <w:p w14:paraId="285B06D7" w14:textId="20589902" w:rsidR="00421BB1" w:rsidRPr="00421BB1" w:rsidRDefault="00421BB1" w:rsidP="00421BB1">
      <w:pPr>
        <w:rPr>
          <w:rFonts w:ascii="Avenir Next LT Pro" w:hAnsi="Avenir Next LT Pro"/>
        </w:rPr>
      </w:pPr>
    </w:p>
    <w:p w14:paraId="6440F2FF" w14:textId="77777777" w:rsidR="00214D92" w:rsidRDefault="00214D92">
      <w:pPr>
        <w:rPr>
          <w:rFonts w:ascii="Avenir Next LT Pro" w:hAnsi="Avenir Next LT Pro"/>
          <w:b/>
          <w:bCs/>
          <w:color w:val="002D4E"/>
        </w:rPr>
      </w:pPr>
    </w:p>
    <w:p w14:paraId="6A87E2C9" w14:textId="77777777" w:rsidR="00421BB1" w:rsidRDefault="00421BB1">
      <w:pPr>
        <w:rPr>
          <w:rFonts w:ascii="Avenir Next LT Pro" w:hAnsi="Avenir Next LT Pro"/>
          <w:b/>
          <w:bCs/>
          <w:color w:val="002D4E"/>
        </w:rPr>
      </w:pPr>
    </w:p>
    <w:p w14:paraId="7237F028" w14:textId="59A7D176" w:rsidR="00421BB1" w:rsidRDefault="00421BB1">
      <w:pPr>
        <w:rPr>
          <w:rFonts w:ascii="Avenir Next LT Pro" w:hAnsi="Avenir Next LT Pro"/>
          <w:b/>
          <w:bCs/>
          <w:color w:val="002D4E"/>
        </w:rPr>
      </w:pPr>
      <w:r>
        <w:rPr>
          <w:rFonts w:ascii="Avenir Next LT Pro" w:hAnsi="Avenir Next LT Pro"/>
          <w:b/>
          <w:bCs/>
          <w:noProof/>
          <w:color w:val="002D4E"/>
        </w:rPr>
        <w:drawing>
          <wp:anchor distT="0" distB="0" distL="114300" distR="114300" simplePos="0" relativeHeight="251666432" behindDoc="0" locked="0" layoutInCell="1" allowOverlap="1" wp14:anchorId="4D584D9B" wp14:editId="160FC5B3">
            <wp:simplePos x="0" y="0"/>
            <wp:positionH relativeFrom="column">
              <wp:posOffset>34925</wp:posOffset>
            </wp:positionH>
            <wp:positionV relativeFrom="paragraph">
              <wp:posOffset>132715</wp:posOffset>
            </wp:positionV>
            <wp:extent cx="384810" cy="384810"/>
            <wp:effectExtent l="0" t="0" r="0" b="0"/>
            <wp:wrapSquare wrapText="bothSides"/>
            <wp:docPr id="1483501444" name="Graphic 2" descr="Knoop in touw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501444" name="Graphic 1483501444" descr="Knoop in touw met effen opvullin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384810" cy="384810"/>
                    </a:xfrm>
                    <a:prstGeom prst="rect">
                      <a:avLst/>
                    </a:prstGeom>
                  </pic:spPr>
                </pic:pic>
              </a:graphicData>
            </a:graphic>
            <wp14:sizeRelH relativeFrom="margin">
              <wp14:pctWidth>0</wp14:pctWidth>
            </wp14:sizeRelH>
            <wp14:sizeRelV relativeFrom="margin">
              <wp14:pctHeight>0</wp14:pctHeight>
            </wp14:sizeRelV>
          </wp:anchor>
        </w:drawing>
      </w:r>
    </w:p>
    <w:p w14:paraId="30B02584" w14:textId="5BF76264" w:rsidR="00214D92" w:rsidRDefault="00421BB1">
      <w:pPr>
        <w:rPr>
          <w:rFonts w:ascii="Avenir Next LT Pro" w:hAnsi="Avenir Next LT Pro"/>
          <w:b/>
          <w:bCs/>
          <w:color w:val="002D4E"/>
        </w:rPr>
      </w:pPr>
      <w:r>
        <w:rPr>
          <w:rFonts w:ascii="Avenir Next LT Pro" w:hAnsi="Avenir Next LT Pro"/>
          <w:b/>
          <w:bCs/>
          <w:color w:val="002D4E"/>
        </w:rPr>
        <w:t>T</w:t>
      </w:r>
      <w:r w:rsidR="006F74C1">
        <w:rPr>
          <w:rFonts w:ascii="Avenir Next LT Pro" w:hAnsi="Avenir Next LT Pro"/>
          <w:b/>
          <w:bCs/>
          <w:color w:val="002D4E"/>
        </w:rPr>
        <w:t xml:space="preserve">eamontwikkeling </w:t>
      </w:r>
      <w:r>
        <w:rPr>
          <w:rFonts w:ascii="Avenir Next LT Pro" w:hAnsi="Avenir Next LT Pro"/>
          <w:b/>
          <w:bCs/>
          <w:color w:val="002D4E"/>
        </w:rPr>
        <w:t>en</w:t>
      </w:r>
      <w:r w:rsidR="006F74C1">
        <w:rPr>
          <w:rFonts w:ascii="Avenir Next LT Pro" w:hAnsi="Avenir Next LT Pro"/>
          <w:b/>
          <w:bCs/>
          <w:color w:val="002D4E"/>
        </w:rPr>
        <w:t xml:space="preserve"> delen van leiderschap</w:t>
      </w:r>
      <w:r>
        <w:rPr>
          <w:rFonts w:ascii="Avenir Next LT Pro" w:hAnsi="Avenir Next LT Pro"/>
          <w:b/>
          <w:bCs/>
          <w:color w:val="002D4E"/>
        </w:rPr>
        <w:t>.</w:t>
      </w:r>
    </w:p>
    <w:p w14:paraId="4EE3A630" w14:textId="4376B492" w:rsidR="00D74397" w:rsidRPr="006E0FC8" w:rsidRDefault="00554615">
      <w:pPr>
        <w:rPr>
          <w:rFonts w:ascii="Avenir Next LT Pro" w:hAnsi="Avenir Next LT Pro"/>
        </w:rPr>
      </w:pPr>
      <w:r w:rsidRPr="006E0FC8">
        <w:rPr>
          <w:rFonts w:ascii="Avenir Next LT Pro" w:hAnsi="Avenir Next LT Pro"/>
        </w:rPr>
        <w:t xml:space="preserve">Delen van leiderschap: het is geen doel op zich. Teamontwikkeling is dat ook niet. </w:t>
      </w:r>
      <w:r w:rsidR="00D74397" w:rsidRPr="006E0FC8">
        <w:rPr>
          <w:rFonts w:ascii="Avenir Next LT Pro" w:hAnsi="Avenir Next LT Pro"/>
        </w:rPr>
        <w:t xml:space="preserve">Een team groeit niet om te groeien. </w:t>
      </w:r>
      <w:r w:rsidRPr="006E0FC8">
        <w:rPr>
          <w:rFonts w:ascii="Avenir Next LT Pro" w:hAnsi="Avenir Next LT Pro"/>
        </w:rPr>
        <w:t xml:space="preserve">Waar gaat het </w:t>
      </w:r>
      <w:r w:rsidR="00D74397" w:rsidRPr="006E0FC8">
        <w:rPr>
          <w:rFonts w:ascii="Avenir Next LT Pro" w:hAnsi="Avenir Next LT Pro"/>
        </w:rPr>
        <w:t xml:space="preserve">wel </w:t>
      </w:r>
      <w:r w:rsidRPr="006E0FC8">
        <w:rPr>
          <w:rFonts w:ascii="Avenir Next LT Pro" w:hAnsi="Avenir Next LT Pro"/>
        </w:rPr>
        <w:t xml:space="preserve">om? De resultaten, al klinkt dat misschien nogal </w:t>
      </w:r>
      <w:r w:rsidR="00D74397" w:rsidRPr="006E0FC8">
        <w:rPr>
          <w:rFonts w:ascii="Avenir Next LT Pro" w:hAnsi="Avenir Next LT Pro"/>
        </w:rPr>
        <w:t>zakelijk</w:t>
      </w:r>
      <w:r w:rsidRPr="006E0FC8">
        <w:rPr>
          <w:rFonts w:ascii="Avenir Next LT Pro" w:hAnsi="Avenir Next LT Pro"/>
        </w:rPr>
        <w:t>.</w:t>
      </w:r>
      <w:r w:rsidR="00D74397" w:rsidRPr="006E0FC8">
        <w:rPr>
          <w:rFonts w:ascii="Avenir Next LT Pro" w:hAnsi="Avenir Next LT Pro"/>
        </w:rPr>
        <w:t xml:space="preserve"> Laat ons die resultaten ’s van dichterbij bekijken.</w:t>
      </w:r>
      <w:r w:rsidRPr="006E0FC8">
        <w:rPr>
          <w:rFonts w:ascii="Avenir Next LT Pro" w:hAnsi="Avenir Next LT Pro"/>
        </w:rPr>
        <w:t xml:space="preserve"> </w:t>
      </w:r>
    </w:p>
    <w:p w14:paraId="492AAD8E" w14:textId="77777777" w:rsidR="00421BB1" w:rsidRDefault="00D74397">
      <w:pPr>
        <w:rPr>
          <w:rFonts w:ascii="Avenir Next LT Pro" w:hAnsi="Avenir Next LT Pro"/>
        </w:rPr>
        <w:sectPr w:rsidR="00421BB1">
          <w:headerReference w:type="default" r:id="rId29"/>
          <w:footerReference w:type="default" r:id="rId30"/>
          <w:pgSz w:w="11906" w:h="16838"/>
          <w:pgMar w:top="1417" w:right="1417" w:bottom="1417" w:left="1417" w:header="708" w:footer="708" w:gutter="0"/>
          <w:cols w:space="708"/>
          <w:docGrid w:linePitch="360"/>
        </w:sectPr>
      </w:pPr>
      <w:r w:rsidRPr="006E0FC8">
        <w:rPr>
          <w:rFonts w:ascii="Avenir Next LT Pro" w:hAnsi="Avenir Next LT Pro"/>
        </w:rPr>
        <w:t>A</w:t>
      </w:r>
      <w:r w:rsidR="00554615" w:rsidRPr="006E0FC8">
        <w:rPr>
          <w:rFonts w:ascii="Avenir Next LT Pro" w:hAnsi="Avenir Next LT Pro"/>
        </w:rPr>
        <w:t xml:space="preserve">ls je graag wil dat een team flexibel inspeelt op de verwachtingen, </w:t>
      </w:r>
      <w:r w:rsidRPr="006E0FC8">
        <w:rPr>
          <w:rFonts w:ascii="Avenir Next LT Pro" w:hAnsi="Avenir Next LT Pro"/>
        </w:rPr>
        <w:t>zich extern als goede vertegenwoordigers van de organisatie of onderneming presenteert, als het wenselijk is dat de leden van het team zelf</w:t>
      </w:r>
      <w:r w:rsidR="00554615" w:rsidRPr="006E0FC8">
        <w:rPr>
          <w:rFonts w:ascii="Avenir Next LT Pro" w:hAnsi="Avenir Next LT Pro"/>
        </w:rPr>
        <w:t xml:space="preserve"> op zoek gaa</w:t>
      </w:r>
      <w:r w:rsidRPr="006E0FC8">
        <w:rPr>
          <w:rFonts w:ascii="Avenir Next LT Pro" w:hAnsi="Avenir Next LT Pro"/>
        </w:rPr>
        <w:t>n</w:t>
      </w:r>
      <w:r w:rsidR="00554615" w:rsidRPr="006E0FC8">
        <w:rPr>
          <w:rFonts w:ascii="Avenir Next LT Pro" w:hAnsi="Avenir Next LT Pro"/>
        </w:rPr>
        <w:t xml:space="preserve"> naar creatieve oplossingen en dat zo op maat mogelijk van de cliënt of de klant, dan is een ondernemend team de beste garantie. Je koppelt slagkracht aan snelheid</w:t>
      </w:r>
      <w:r w:rsidRPr="006E0FC8">
        <w:rPr>
          <w:rFonts w:ascii="Avenir Next LT Pro" w:hAnsi="Avenir Next LT Pro"/>
        </w:rPr>
        <w:t xml:space="preserve"> van handelen</w:t>
      </w:r>
      <w:r w:rsidR="00554615" w:rsidRPr="006E0FC8">
        <w:rPr>
          <w:rFonts w:ascii="Avenir Next LT Pro" w:hAnsi="Avenir Next LT Pro"/>
        </w:rPr>
        <w:t xml:space="preserve">. </w:t>
      </w:r>
      <w:r w:rsidRPr="006E0FC8">
        <w:rPr>
          <w:rFonts w:ascii="Avenir Next LT Pro" w:hAnsi="Avenir Next LT Pro"/>
        </w:rPr>
        <w:t>Komt met steeds betere antwoorden voor de dag op vragen want er wordt continu werk gemaakt van leren</w:t>
      </w:r>
      <w:r w:rsidR="002C1BB5" w:rsidRPr="006E0FC8">
        <w:rPr>
          <w:rFonts w:ascii="Avenir Next LT Pro" w:hAnsi="Avenir Next LT Pro"/>
        </w:rPr>
        <w:t xml:space="preserve"> en verbeteren</w:t>
      </w:r>
      <w:r w:rsidRPr="006E0FC8">
        <w:rPr>
          <w:rFonts w:ascii="Avenir Next LT Pro" w:hAnsi="Avenir Next LT Pro"/>
        </w:rPr>
        <w:t xml:space="preserve">. </w:t>
      </w:r>
      <w:r w:rsidR="00421BB1">
        <w:rPr>
          <w:rFonts w:ascii="Avenir Next LT Pro" w:hAnsi="Avenir Next LT Pro"/>
        </w:rPr>
        <w:t xml:space="preserve">Van voeling houden met de klant (“is dit wat onze doelgroep nog steeds wil?” “Heeft deze cliënt nog andere vragen?”). </w:t>
      </w:r>
      <w:r w:rsidRPr="006E0FC8">
        <w:rPr>
          <w:rFonts w:ascii="Avenir Next LT Pro" w:hAnsi="Avenir Next LT Pro"/>
        </w:rPr>
        <w:t xml:space="preserve">Enzovoort. </w:t>
      </w:r>
    </w:p>
    <w:p w14:paraId="4BAAC9DA" w14:textId="7454E648" w:rsidR="00214D92" w:rsidRDefault="00D74397">
      <w:pPr>
        <w:rPr>
          <w:rFonts w:ascii="Avenir Next LT Pro" w:hAnsi="Avenir Next LT Pro"/>
        </w:rPr>
      </w:pPr>
      <w:r w:rsidRPr="006E0FC8">
        <w:rPr>
          <w:rFonts w:ascii="Avenir Next LT Pro" w:hAnsi="Avenir Next LT Pro"/>
        </w:rPr>
        <w:lastRenderedPageBreak/>
        <w:t>Z</w:t>
      </w:r>
      <w:r w:rsidR="00554615" w:rsidRPr="006E0FC8">
        <w:rPr>
          <w:rFonts w:ascii="Avenir Next LT Pro" w:hAnsi="Avenir Next LT Pro"/>
        </w:rPr>
        <w:t>o’n ondernemend team ga je niet op een klassieke manier leiden</w:t>
      </w:r>
      <w:r w:rsidRPr="006E0FC8">
        <w:rPr>
          <w:rFonts w:ascii="Avenir Next LT Pro" w:hAnsi="Avenir Next LT Pro"/>
        </w:rPr>
        <w:t xml:space="preserve"> want dan rem je de ontwikkeling en groei. I</w:t>
      </w:r>
      <w:r w:rsidR="00554615" w:rsidRPr="006E0FC8">
        <w:rPr>
          <w:rFonts w:ascii="Avenir Next LT Pro" w:hAnsi="Avenir Next LT Pro"/>
        </w:rPr>
        <w:t>ntegendeel</w:t>
      </w:r>
      <w:r w:rsidRPr="006E0FC8">
        <w:rPr>
          <w:rFonts w:ascii="Avenir Next LT Pro" w:hAnsi="Avenir Next LT Pro"/>
        </w:rPr>
        <w:t>:</w:t>
      </w:r>
      <w:r w:rsidR="00554615" w:rsidRPr="006E0FC8">
        <w:rPr>
          <w:rFonts w:ascii="Avenir Next LT Pro" w:hAnsi="Avenir Next LT Pro"/>
        </w:rPr>
        <w:t xml:space="preserve"> jullie </w:t>
      </w:r>
      <w:r w:rsidRPr="006E0FC8">
        <w:rPr>
          <w:rFonts w:ascii="Avenir Next LT Pro" w:hAnsi="Avenir Next LT Pro"/>
        </w:rPr>
        <w:t xml:space="preserve">zullen </w:t>
      </w:r>
      <w:r w:rsidR="00554615" w:rsidRPr="006E0FC8">
        <w:rPr>
          <w:rFonts w:ascii="Avenir Next LT Pro" w:hAnsi="Avenir Next LT Pro"/>
        </w:rPr>
        <w:t xml:space="preserve">zich samen </w:t>
      </w:r>
      <w:r w:rsidRPr="006E0FC8">
        <w:rPr>
          <w:rFonts w:ascii="Avenir Next LT Pro" w:hAnsi="Avenir Next LT Pro"/>
        </w:rPr>
        <w:t>moeten afvragen</w:t>
      </w:r>
      <w:r w:rsidR="00554615" w:rsidRPr="006E0FC8">
        <w:rPr>
          <w:rFonts w:ascii="Avenir Next LT Pro" w:hAnsi="Avenir Next LT Pro"/>
        </w:rPr>
        <w:t xml:space="preserve"> welk leiderschap waar dient te liggen.</w:t>
      </w:r>
    </w:p>
    <w:p w14:paraId="729C6FD4" w14:textId="65FADC48" w:rsidR="00421BB1" w:rsidRPr="006E0FC8" w:rsidRDefault="00421BB1" w:rsidP="00421BB1">
      <w:pPr>
        <w:spacing w:after="120"/>
        <w:rPr>
          <w:rFonts w:ascii="Avenir Next LT Pro" w:hAnsi="Avenir Next LT Pro"/>
        </w:rPr>
      </w:pPr>
      <w:r>
        <w:rPr>
          <w:rFonts w:ascii="Avenir Next LT Pro" w:hAnsi="Avenir Next LT Pro"/>
          <w:b/>
          <w:bCs/>
          <w:noProof/>
          <w:color w:val="002D4E"/>
        </w:rPr>
        <w:drawing>
          <wp:anchor distT="0" distB="0" distL="114300" distR="114300" simplePos="0" relativeHeight="251667456" behindDoc="0" locked="0" layoutInCell="1" allowOverlap="1" wp14:anchorId="2AD66A6E" wp14:editId="74A6BD5D">
            <wp:simplePos x="0" y="0"/>
            <wp:positionH relativeFrom="column">
              <wp:posOffset>49530</wp:posOffset>
            </wp:positionH>
            <wp:positionV relativeFrom="paragraph">
              <wp:posOffset>145415</wp:posOffset>
            </wp:positionV>
            <wp:extent cx="386080" cy="386080"/>
            <wp:effectExtent l="0" t="0" r="0" b="0"/>
            <wp:wrapSquare wrapText="bothSides"/>
            <wp:docPr id="617532672" name="Graphic 2" descr="Doel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532672" name="Graphic 617532672" descr="Doel silhouet"/>
                    <pic:cNvPicPr/>
                  </pic:nvPicPr>
                  <pic:blipFill>
                    <a:blip r:embed="rId31" cstate="print">
                      <a:extLst>
                        <a:ext uri="{28A0092B-C50C-407E-A947-70E740481C1C}">
                          <a14:useLocalDpi xmlns:a14="http://schemas.microsoft.com/office/drawing/2010/main" val="0"/>
                        </a:ext>
                        <a:ext uri="{96DAC541-7B7A-43D3-8B79-37D633B846F1}">
                          <asvg:svgBlip xmlns:asvg="http://schemas.microsoft.com/office/drawing/2016/SVG/main" r:embed="rId32"/>
                        </a:ext>
                      </a:extLst>
                    </a:blip>
                    <a:stretch>
                      <a:fillRect/>
                    </a:stretch>
                  </pic:blipFill>
                  <pic:spPr>
                    <a:xfrm>
                      <a:off x="0" y="0"/>
                      <a:ext cx="386080" cy="386080"/>
                    </a:xfrm>
                    <a:prstGeom prst="rect">
                      <a:avLst/>
                    </a:prstGeom>
                  </pic:spPr>
                </pic:pic>
              </a:graphicData>
            </a:graphic>
          </wp:anchor>
        </w:drawing>
      </w:r>
    </w:p>
    <w:p w14:paraId="41991F7D" w14:textId="4CCCC052" w:rsidR="00874F10" w:rsidRPr="00421BB1" w:rsidRDefault="00421BB1" w:rsidP="00421BB1">
      <w:pPr>
        <w:rPr>
          <w:rFonts w:ascii="Avenir Next LT Pro" w:hAnsi="Avenir Next LT Pro"/>
          <w:b/>
          <w:bCs/>
          <w:color w:val="002D4E"/>
        </w:rPr>
      </w:pPr>
      <w:r w:rsidRPr="00421BB1">
        <w:rPr>
          <w:rFonts w:ascii="Avenir Next LT Pro" w:hAnsi="Avenir Next LT Pro"/>
          <w:b/>
          <w:bCs/>
          <w:color w:val="002D4E"/>
        </w:rPr>
        <w:t>Psychologische veiligheid als fundament én doel.</w:t>
      </w:r>
    </w:p>
    <w:p w14:paraId="4439E38D" w14:textId="26ADF65E" w:rsidR="00421BB1" w:rsidRPr="00421BB1" w:rsidRDefault="00421BB1" w:rsidP="00421BB1">
      <w:pPr>
        <w:spacing w:after="0"/>
        <w:rPr>
          <w:rFonts w:ascii="Avenir Next LT Pro" w:hAnsi="Avenir Next LT Pro"/>
        </w:rPr>
      </w:pPr>
      <w:r w:rsidRPr="00421BB1">
        <w:rPr>
          <w:rFonts w:ascii="Avenir Next LT Pro" w:hAnsi="Avenir Next LT Pro"/>
        </w:rPr>
        <w:t>Het is een basis als je groei van mensen op het oog hebt: dat ze psychologische veiligheid ervaren</w:t>
      </w:r>
      <w:r>
        <w:rPr>
          <w:rFonts w:ascii="Avenir Next LT Pro" w:hAnsi="Avenir Next LT Pro"/>
        </w:rPr>
        <w:t xml:space="preserve">. </w:t>
      </w:r>
      <w:r w:rsidRPr="00E971D1">
        <w:rPr>
          <w:rFonts w:ascii="Avenir Next LT Pro" w:hAnsi="Avenir Next LT Pro"/>
          <w:i/>
          <w:iCs/>
        </w:rPr>
        <w:t xml:space="preserve">Erop vertrouwen dat je risico’s mag nemen, </w:t>
      </w:r>
      <w:r w:rsidR="003F6F3D" w:rsidRPr="00E971D1">
        <w:rPr>
          <w:rFonts w:ascii="Avenir Next LT Pro" w:hAnsi="Avenir Next LT Pro"/>
          <w:i/>
          <w:iCs/>
        </w:rPr>
        <w:t xml:space="preserve">dat je </w:t>
      </w:r>
      <w:r w:rsidRPr="00E971D1">
        <w:rPr>
          <w:rFonts w:ascii="Avenir Next LT Pro" w:hAnsi="Avenir Next LT Pro"/>
          <w:i/>
          <w:iCs/>
        </w:rPr>
        <w:t>j</w:t>
      </w:r>
      <w:r w:rsidR="003F6F3D" w:rsidRPr="00E971D1">
        <w:rPr>
          <w:rFonts w:ascii="Avenir Next LT Pro" w:hAnsi="Avenir Next LT Pro"/>
          <w:i/>
          <w:iCs/>
        </w:rPr>
        <w:t>ouw</w:t>
      </w:r>
      <w:r w:rsidRPr="00E971D1">
        <w:rPr>
          <w:rFonts w:ascii="Avenir Next LT Pro" w:hAnsi="Avenir Next LT Pro"/>
          <w:i/>
          <w:iCs/>
        </w:rPr>
        <w:t xml:space="preserve"> ideeën en zorgen kwijt kan aan de anderen, dat je vragen mag stellen en dat fouten toegeven evident is.</w:t>
      </w:r>
      <w:r w:rsidRPr="00421BB1">
        <w:rPr>
          <w:rFonts w:ascii="Avenir Next LT Pro" w:hAnsi="Avenir Next LT Pro"/>
        </w:rPr>
        <w:t xml:space="preserve"> De mate waarin teamleden ervaren dat dit allemaal </w:t>
      </w:r>
      <w:proofErr w:type="spellStart"/>
      <w:r w:rsidRPr="00421BB1">
        <w:rPr>
          <w:rFonts w:ascii="Avenir Next LT Pro" w:hAnsi="Avenir Next LT Pro"/>
        </w:rPr>
        <w:t>kàn</w:t>
      </w:r>
      <w:proofErr w:type="spellEnd"/>
      <w:r w:rsidRPr="00421BB1">
        <w:rPr>
          <w:rFonts w:ascii="Avenir Next LT Pro" w:hAnsi="Avenir Next LT Pro"/>
        </w:rPr>
        <w:t xml:space="preserve"> in het team, drukt een grote stempel op hun betrokkenheid en motivatie, bepaalt mee het leergedrag van de teamleden en uiteindelijk ook </w:t>
      </w:r>
      <w:r w:rsidR="00E971D1">
        <w:rPr>
          <w:rFonts w:ascii="Avenir Next LT Pro" w:hAnsi="Avenir Next LT Pro"/>
        </w:rPr>
        <w:t>hun</w:t>
      </w:r>
      <w:r w:rsidRPr="00421BB1">
        <w:rPr>
          <w:rFonts w:ascii="Avenir Next LT Pro" w:hAnsi="Avenir Next LT Pro"/>
        </w:rPr>
        <w:t xml:space="preserve"> prestaties (bv de besluitvorming, het innoverend vermogen, …). Als leidinggevende stimuleer je dialoog, normaliseer je mislukkingen als neveneffect van leren, vier je successen met het team, </w:t>
      </w:r>
      <w:proofErr w:type="spellStart"/>
      <w:r w:rsidRPr="00421BB1">
        <w:rPr>
          <w:rFonts w:ascii="Avenir Next LT Pro" w:hAnsi="Avenir Next LT Pro"/>
        </w:rPr>
        <w:t>e.d.m</w:t>
      </w:r>
      <w:proofErr w:type="spellEnd"/>
      <w:r w:rsidRPr="00421BB1">
        <w:rPr>
          <w:rFonts w:ascii="Avenir Next LT Pro" w:hAnsi="Avenir Next LT Pro"/>
        </w:rPr>
        <w:t>.</w:t>
      </w:r>
    </w:p>
    <w:p w14:paraId="636FC9BB" w14:textId="4D76C66D" w:rsidR="00421BB1" w:rsidRDefault="00421BB1" w:rsidP="006E0FC8">
      <w:pPr>
        <w:spacing w:after="0"/>
        <w:rPr>
          <w:rFonts w:ascii="Avenir Next LT Pro" w:hAnsi="Avenir Next LT Pro"/>
          <w:color w:val="002D4E"/>
        </w:rPr>
      </w:pPr>
    </w:p>
    <w:p w14:paraId="1DCDC465" w14:textId="75F99090" w:rsidR="00421BB1" w:rsidRPr="00421BB1" w:rsidRDefault="00421BB1" w:rsidP="00421BB1">
      <w:pPr>
        <w:spacing w:after="0" w:line="240" w:lineRule="auto"/>
        <w:rPr>
          <w:rFonts w:ascii="Avenir Next LT Pro" w:hAnsi="Avenir Next LT Pro"/>
        </w:rPr>
      </w:pPr>
      <w:r w:rsidRPr="00421BB1">
        <w:rPr>
          <w:rFonts w:ascii="Avenir Next LT Pro" w:hAnsi="Avenir Next LT Pro"/>
          <w:noProof/>
        </w:rPr>
        <w:drawing>
          <wp:anchor distT="0" distB="0" distL="114300" distR="114300" simplePos="0" relativeHeight="251660288" behindDoc="0" locked="0" layoutInCell="1" allowOverlap="1" wp14:anchorId="7886122D" wp14:editId="5F70FA0B">
            <wp:simplePos x="0" y="0"/>
            <wp:positionH relativeFrom="column">
              <wp:posOffset>218440</wp:posOffset>
            </wp:positionH>
            <wp:positionV relativeFrom="paragraph">
              <wp:posOffset>69850</wp:posOffset>
            </wp:positionV>
            <wp:extent cx="408305" cy="408305"/>
            <wp:effectExtent l="0" t="0" r="0" b="0"/>
            <wp:wrapSquare wrapText="bothSides"/>
            <wp:docPr id="1784580247" name="Graphic 1" descr="Uitroeptek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580247" name="Graphic 1784580247" descr="Uitroepteken met effen opvulling"/>
                    <pic:cNvPicPr/>
                  </pic:nvPicPr>
                  <pic:blipFill>
                    <a:blip r:embed="rId33">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a:off x="0" y="0"/>
                      <a:ext cx="408305" cy="408305"/>
                    </a:xfrm>
                    <a:prstGeom prst="rect">
                      <a:avLst/>
                    </a:prstGeom>
                  </pic:spPr>
                </pic:pic>
              </a:graphicData>
            </a:graphic>
            <wp14:sizeRelH relativeFrom="margin">
              <wp14:pctWidth>0</wp14:pctWidth>
            </wp14:sizeRelH>
            <wp14:sizeRelV relativeFrom="margin">
              <wp14:pctHeight>0</wp14:pctHeight>
            </wp14:sizeRelV>
          </wp:anchor>
        </w:drawing>
      </w:r>
      <w:r w:rsidRPr="00421BB1">
        <w:rPr>
          <w:rFonts w:ascii="Avenir Next LT Pro" w:hAnsi="Avenir Next LT Pro"/>
        </w:rPr>
        <w:t>Het stimuleren van een (psychologisch) veilig klimaat vormt de rode draad binnen het traject ‘leidinggeven met impact’. In het onderdeel ‘leiden, managen en coachen van medewerkers’ wordt hier uitgebreid bij stilgestaan.</w:t>
      </w:r>
    </w:p>
    <w:p w14:paraId="153B21E0" w14:textId="77777777" w:rsidR="00421BB1" w:rsidRDefault="00421BB1" w:rsidP="006E0FC8">
      <w:pPr>
        <w:spacing w:after="0"/>
        <w:rPr>
          <w:rFonts w:ascii="Avenir Next LT Pro" w:hAnsi="Avenir Next LT Pro"/>
          <w:color w:val="002D4E"/>
        </w:rPr>
      </w:pPr>
    </w:p>
    <w:p w14:paraId="36C76E39" w14:textId="38F60B33" w:rsidR="00EC696D" w:rsidRPr="00E971D1" w:rsidRDefault="00EC696D" w:rsidP="00E971D1">
      <w:pPr>
        <w:spacing w:after="0"/>
        <w:ind w:left="708"/>
        <w:rPr>
          <w:rFonts w:ascii="Avenir Next LT Pro" w:hAnsi="Avenir Next LT Pro"/>
          <w:sz w:val="20"/>
          <w:szCs w:val="20"/>
        </w:rPr>
      </w:pPr>
      <w:r w:rsidRPr="00E971D1">
        <w:rPr>
          <w:rFonts w:ascii="Avenir Next LT Pro" w:hAnsi="Avenir Next LT Pro"/>
          <w:sz w:val="20"/>
          <w:szCs w:val="20"/>
        </w:rPr>
        <w:t>Er is</w:t>
      </w:r>
      <w:r w:rsidR="00E971D1">
        <w:rPr>
          <w:rFonts w:ascii="Avenir Next LT Pro" w:hAnsi="Avenir Next LT Pro"/>
          <w:sz w:val="20"/>
          <w:szCs w:val="20"/>
        </w:rPr>
        <w:t xml:space="preserve"> natuurlijk in veel teams</w:t>
      </w:r>
      <w:r w:rsidRPr="00E971D1">
        <w:rPr>
          <w:rFonts w:ascii="Avenir Next LT Pro" w:hAnsi="Avenir Next LT Pro"/>
          <w:sz w:val="20"/>
          <w:szCs w:val="20"/>
        </w:rPr>
        <w:t xml:space="preserve"> sprake van </w:t>
      </w:r>
      <w:r w:rsidRPr="00BC5400">
        <w:rPr>
          <w:rFonts w:ascii="Avenir Next LT Pro" w:hAnsi="Avenir Next LT Pro"/>
          <w:b/>
          <w:bCs/>
          <w:sz w:val="20"/>
          <w:szCs w:val="20"/>
        </w:rPr>
        <w:t>‘tegengestelde krachten’</w:t>
      </w:r>
      <w:r w:rsidRPr="00E971D1">
        <w:rPr>
          <w:rFonts w:ascii="Avenir Next LT Pro" w:hAnsi="Avenir Next LT Pro"/>
          <w:sz w:val="20"/>
          <w:szCs w:val="20"/>
        </w:rPr>
        <w:t xml:space="preserve">: enerzijds willen mensen uitstekend samenwerken met elkaar, maar toch gebeurt het dat </w:t>
      </w:r>
      <w:r w:rsidR="00E971D1">
        <w:rPr>
          <w:rFonts w:ascii="Avenir Next LT Pro" w:hAnsi="Avenir Next LT Pro"/>
          <w:sz w:val="20"/>
          <w:szCs w:val="20"/>
        </w:rPr>
        <w:t>iemand</w:t>
      </w:r>
      <w:r w:rsidRPr="00E971D1">
        <w:rPr>
          <w:rFonts w:ascii="Avenir Next LT Pro" w:hAnsi="Avenir Next LT Pro"/>
          <w:sz w:val="20"/>
          <w:szCs w:val="20"/>
        </w:rPr>
        <w:t xml:space="preserve"> dat niet durft of niet</w:t>
      </w:r>
      <w:r w:rsidR="00E971D1">
        <w:rPr>
          <w:rFonts w:ascii="Avenir Next LT Pro" w:hAnsi="Avenir Next LT Pro"/>
          <w:sz w:val="20"/>
          <w:szCs w:val="20"/>
        </w:rPr>
        <w:t xml:space="preserve"> kan</w:t>
      </w:r>
      <w:r w:rsidRPr="00E971D1">
        <w:rPr>
          <w:rFonts w:ascii="Avenir Next LT Pro" w:hAnsi="Avenir Next LT Pro"/>
          <w:sz w:val="20"/>
          <w:szCs w:val="20"/>
        </w:rPr>
        <w:t xml:space="preserve">. Enerzijds wil ik leren uit mijn fouten, maar anderzijds hoop ik vooral geen fouten te maken. Ik wil me af en toe laten zien en tegelijk is het vaak comfortabeler ongezien te zijn. </w:t>
      </w:r>
      <w:r w:rsidR="00BC5400">
        <w:rPr>
          <w:rFonts w:ascii="Avenir Next LT Pro" w:hAnsi="Avenir Next LT Pro"/>
          <w:sz w:val="20"/>
          <w:szCs w:val="20"/>
        </w:rPr>
        <w:t xml:space="preserve">Het vergt minder kwetsbaarheid die ik moet tonen. </w:t>
      </w:r>
      <w:r w:rsidRPr="00E971D1">
        <w:rPr>
          <w:rFonts w:ascii="Avenir Next LT Pro" w:hAnsi="Avenir Next LT Pro"/>
          <w:i/>
          <w:iCs/>
          <w:sz w:val="20"/>
          <w:szCs w:val="20"/>
        </w:rPr>
        <w:t>En dan kiezen mensen voor de weg van de minste weerstand: we maken het elkaar (en vooral onszelf) niet te lastig, en als ik toch mijn ding wil zeggen dan doe ik dat wel in de wandelgangen, en petit comité.</w:t>
      </w:r>
      <w:r w:rsidRPr="00E971D1">
        <w:rPr>
          <w:rFonts w:ascii="Avenir Next LT Pro" w:hAnsi="Avenir Next LT Pro"/>
          <w:sz w:val="20"/>
          <w:szCs w:val="20"/>
        </w:rPr>
        <w:t xml:space="preserve"> Het is een soort spel dat mensen wel ’s spelen of meespelen, zonder dat iemand ooit de handleiding heeft hoeven lezen.</w:t>
      </w:r>
    </w:p>
    <w:p w14:paraId="2863950A" w14:textId="77777777" w:rsidR="00EC696D" w:rsidRPr="00E971D1" w:rsidRDefault="00EC696D" w:rsidP="00E971D1">
      <w:pPr>
        <w:spacing w:after="0"/>
        <w:ind w:left="708"/>
        <w:rPr>
          <w:rFonts w:ascii="Avenir Next LT Pro" w:hAnsi="Avenir Next LT Pro"/>
          <w:sz w:val="20"/>
          <w:szCs w:val="20"/>
        </w:rPr>
      </w:pPr>
      <w:r w:rsidRPr="00E971D1">
        <w:rPr>
          <w:rFonts w:ascii="Avenir Next LT Pro" w:hAnsi="Avenir Next LT Pro"/>
          <w:sz w:val="20"/>
          <w:szCs w:val="20"/>
        </w:rPr>
        <w:t xml:space="preserve">Bij het ene team is dit wellicht hardnekkiger dan bij het andere team. </w:t>
      </w:r>
    </w:p>
    <w:p w14:paraId="6FAF616A" w14:textId="7DD25987" w:rsidR="00EC696D" w:rsidRPr="00E971D1" w:rsidRDefault="00EC696D" w:rsidP="00E971D1">
      <w:pPr>
        <w:spacing w:after="0"/>
        <w:ind w:left="708"/>
        <w:rPr>
          <w:rFonts w:ascii="Avenir Next LT Pro" w:hAnsi="Avenir Next LT Pro"/>
          <w:sz w:val="20"/>
          <w:szCs w:val="20"/>
        </w:rPr>
      </w:pPr>
      <w:r w:rsidRPr="00E971D1">
        <w:rPr>
          <w:rFonts w:ascii="Avenir Next LT Pro" w:hAnsi="Avenir Next LT Pro"/>
          <w:sz w:val="20"/>
          <w:szCs w:val="20"/>
        </w:rPr>
        <w:t xml:space="preserve">Door teams met elkaar in dialoog te laten gaan (bv. aan de hand van de teambarometer) en vooral samen te laten bepalen waar ze werk willen van maken, </w:t>
      </w:r>
      <w:r w:rsidR="00E971D1" w:rsidRPr="00E971D1">
        <w:rPr>
          <w:rFonts w:ascii="Avenir Next LT Pro" w:hAnsi="Avenir Next LT Pro"/>
          <w:sz w:val="20"/>
          <w:szCs w:val="20"/>
        </w:rPr>
        <w:t>bruuskeer je dat teamspel niet te</w:t>
      </w:r>
      <w:r w:rsidR="00E971D1">
        <w:rPr>
          <w:rFonts w:ascii="Avenir Next LT Pro" w:hAnsi="Avenir Next LT Pro"/>
          <w:sz w:val="20"/>
          <w:szCs w:val="20"/>
        </w:rPr>
        <w:t xml:space="preserve"> sterk</w:t>
      </w:r>
      <w:r w:rsidR="00E971D1" w:rsidRPr="00E971D1">
        <w:rPr>
          <w:rFonts w:ascii="Avenir Next LT Pro" w:hAnsi="Avenir Next LT Pro"/>
          <w:sz w:val="20"/>
          <w:szCs w:val="20"/>
        </w:rPr>
        <w:t xml:space="preserve">. </w:t>
      </w:r>
      <w:r w:rsidR="00BC5400">
        <w:rPr>
          <w:rFonts w:ascii="Avenir Next LT Pro" w:hAnsi="Avenir Next LT Pro"/>
          <w:sz w:val="20"/>
          <w:szCs w:val="20"/>
        </w:rPr>
        <w:t>Toch streef je naar meer psychologische veiligheid. M</w:t>
      </w:r>
      <w:r w:rsidR="00E971D1" w:rsidRPr="00E971D1">
        <w:rPr>
          <w:rFonts w:ascii="Avenir Next LT Pro" w:hAnsi="Avenir Next LT Pro"/>
          <w:sz w:val="20"/>
          <w:szCs w:val="20"/>
        </w:rPr>
        <w:t xml:space="preserve">eer dan een analyse van wanneer de wandelgangen het drukst bevolkt zijn, is stilstaan bij </w:t>
      </w:r>
      <w:r w:rsidR="00BC5400">
        <w:rPr>
          <w:rFonts w:ascii="Avenir Next LT Pro" w:hAnsi="Avenir Next LT Pro"/>
          <w:sz w:val="20"/>
          <w:szCs w:val="20"/>
        </w:rPr>
        <w:t>‘</w:t>
      </w:r>
      <w:r w:rsidR="00E971D1" w:rsidRPr="00E971D1">
        <w:rPr>
          <w:rFonts w:ascii="Avenir Next LT Pro" w:hAnsi="Avenir Next LT Pro"/>
          <w:sz w:val="20"/>
          <w:szCs w:val="20"/>
        </w:rPr>
        <w:t>wanneer/op welke momenten was het teamklimaat op z</w:t>
      </w:r>
      <w:r w:rsidR="00BC5400">
        <w:rPr>
          <w:rFonts w:ascii="Avenir Next LT Pro" w:hAnsi="Avenir Next LT Pro"/>
          <w:sz w:val="20"/>
          <w:szCs w:val="20"/>
        </w:rPr>
        <w:t>’</w:t>
      </w:r>
      <w:r w:rsidR="00E971D1" w:rsidRPr="00E971D1">
        <w:rPr>
          <w:rFonts w:ascii="Avenir Next LT Pro" w:hAnsi="Avenir Next LT Pro"/>
          <w:sz w:val="20"/>
          <w:szCs w:val="20"/>
        </w:rPr>
        <w:t>n veiligst</w:t>
      </w:r>
      <w:r w:rsidR="00BC5400">
        <w:rPr>
          <w:rFonts w:ascii="Avenir Next LT Pro" w:hAnsi="Avenir Next LT Pro"/>
          <w:sz w:val="20"/>
          <w:szCs w:val="20"/>
        </w:rPr>
        <w:t>’</w:t>
      </w:r>
      <w:r w:rsidR="00E971D1" w:rsidRPr="00E971D1">
        <w:rPr>
          <w:rFonts w:ascii="Avenir Next LT Pro" w:hAnsi="Avenir Next LT Pro"/>
          <w:sz w:val="20"/>
          <w:szCs w:val="20"/>
        </w:rPr>
        <w:t xml:space="preserve"> heel leerrijk: waar willen we méér van?</w:t>
      </w:r>
    </w:p>
    <w:p w14:paraId="6C0114E7" w14:textId="77777777" w:rsidR="00EC696D" w:rsidRPr="00E971D1" w:rsidRDefault="00EC696D" w:rsidP="006E0FC8">
      <w:pPr>
        <w:spacing w:after="0"/>
        <w:rPr>
          <w:rFonts w:ascii="Avenir Next LT Pro" w:hAnsi="Avenir Next LT Pro"/>
        </w:rPr>
      </w:pPr>
    </w:p>
    <w:p w14:paraId="49A7A7D6" w14:textId="37875260" w:rsidR="00421BB1" w:rsidRPr="00E971D1" w:rsidRDefault="00421BB1" w:rsidP="006E0FC8">
      <w:pPr>
        <w:spacing w:after="0"/>
        <w:rPr>
          <w:rFonts w:ascii="Avenir Next LT Pro" w:hAnsi="Avenir Next LT Pro"/>
        </w:rPr>
      </w:pPr>
      <w:r w:rsidRPr="00E971D1">
        <w:rPr>
          <w:rFonts w:ascii="Avenir Next LT Pro" w:hAnsi="Avenir Next LT Pro"/>
        </w:rPr>
        <w:t>Psychologische veiligheid is dus nodig om (verder) te groeien als medewerker en als team. Maar het omgekeerde is ook waar: waar mensen groei gewaar worden stijgt ook de psychologische veiligheid.</w:t>
      </w:r>
    </w:p>
    <w:p w14:paraId="5EE0653C" w14:textId="44326376" w:rsidR="00421BB1" w:rsidRPr="00E971D1" w:rsidRDefault="00421BB1" w:rsidP="00BC5400">
      <w:pPr>
        <w:spacing w:after="120"/>
        <w:ind w:left="708" w:firstLine="2"/>
        <w:rPr>
          <w:rFonts w:ascii="Avenir Next LT Pro" w:hAnsi="Avenir Next LT Pro"/>
          <w:sz w:val="20"/>
          <w:szCs w:val="20"/>
        </w:rPr>
      </w:pPr>
      <w:r w:rsidRPr="00E971D1">
        <w:rPr>
          <w:rFonts w:ascii="Avenir Next LT Pro" w:hAnsi="Avenir Next LT Pro"/>
          <w:sz w:val="20"/>
          <w:szCs w:val="20"/>
        </w:rPr>
        <w:t xml:space="preserve">“We hebben dit al een paar keer goed kunnen regelen samen. Blijkbaar lukte dat deze keer niet. Even horen bij de collega’s wat ik hier over het hoofd zie.” </w:t>
      </w:r>
    </w:p>
    <w:p w14:paraId="17E56223" w14:textId="621CDE2C" w:rsidR="00421BB1" w:rsidRPr="00E971D1" w:rsidRDefault="00421BB1" w:rsidP="00421BB1">
      <w:pPr>
        <w:spacing w:after="0"/>
        <w:rPr>
          <w:rFonts w:ascii="Avenir Next LT Pro" w:hAnsi="Avenir Next LT Pro"/>
        </w:rPr>
      </w:pPr>
      <w:r w:rsidRPr="00E971D1">
        <w:rPr>
          <w:rFonts w:ascii="Avenir Next LT Pro" w:hAnsi="Avenir Next LT Pro"/>
        </w:rPr>
        <w:t>Je hoeft met andere woorden niet eerst een bepaald niveau van veiligheid af te wachten vooraleer je stappen zet. Bespreek samen wat er nodig is om zo’n stap te zetten. En check achteraf samen het effect daarvan: wat leren we hier uit? Wat maakt dat het wérkte? Wat deden we toen er twijfel in onze rangen sloot?</w:t>
      </w:r>
    </w:p>
    <w:p w14:paraId="56E7FEF5" w14:textId="09C18F20" w:rsidR="00BC5400" w:rsidRDefault="00BC5400">
      <w:pPr>
        <w:rPr>
          <w:rFonts w:ascii="Avenir Next LT Pro" w:hAnsi="Avenir Next LT Pro"/>
          <w:color w:val="002D4E"/>
        </w:rPr>
      </w:pPr>
      <w:r>
        <w:rPr>
          <w:rFonts w:ascii="Avenir Next LT Pro" w:hAnsi="Avenir Next LT Pro"/>
          <w:color w:val="002D4E"/>
        </w:rPr>
        <w:br w:type="page"/>
      </w:r>
    </w:p>
    <w:p w14:paraId="3A871B7D" w14:textId="2DE1A7B9" w:rsidR="00421BB1" w:rsidRDefault="00421BB1" w:rsidP="00421BB1">
      <w:pPr>
        <w:spacing w:after="0"/>
        <w:rPr>
          <w:rFonts w:ascii="Avenir Next LT Pro" w:hAnsi="Avenir Next LT Pro"/>
          <w:b/>
          <w:bCs/>
          <w:color w:val="002D4E"/>
        </w:rPr>
      </w:pPr>
      <w:r>
        <w:rPr>
          <w:rFonts w:ascii="Avenir Next LT Pro" w:hAnsi="Avenir Next LT Pro"/>
          <w:b/>
          <w:bCs/>
          <w:noProof/>
          <w:color w:val="002D4E"/>
        </w:rPr>
        <w:lastRenderedPageBreak/>
        <w:drawing>
          <wp:anchor distT="0" distB="0" distL="114300" distR="114300" simplePos="0" relativeHeight="251670528" behindDoc="0" locked="0" layoutInCell="1" allowOverlap="1" wp14:anchorId="16C3CBF2" wp14:editId="506707F4">
            <wp:simplePos x="0" y="0"/>
            <wp:positionH relativeFrom="column">
              <wp:posOffset>88265</wp:posOffset>
            </wp:positionH>
            <wp:positionV relativeFrom="paragraph">
              <wp:posOffset>19945</wp:posOffset>
            </wp:positionV>
            <wp:extent cx="417195" cy="417195"/>
            <wp:effectExtent l="0" t="0" r="0" b="0"/>
            <wp:wrapSquare wrapText="bothSides"/>
            <wp:docPr id="349667984" name="Graphic 3" descr="Selectievakje met vinkje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667984" name="Graphic 349667984" descr="Selectievakje met vinkje met effen opvulling"/>
                    <pic:cNvPicPr/>
                  </pic:nvPicPr>
                  <pic:blipFill>
                    <a:blip r:embed="rId35">
                      <a:extLst>
                        <a:ext uri="{28A0092B-C50C-407E-A947-70E740481C1C}">
                          <a14:useLocalDpi xmlns:a14="http://schemas.microsoft.com/office/drawing/2010/main" val="0"/>
                        </a:ext>
                        <a:ext uri="{96DAC541-7B7A-43D3-8B79-37D633B846F1}">
                          <asvg:svgBlip xmlns:asvg="http://schemas.microsoft.com/office/drawing/2016/SVG/main" r:embed="rId36"/>
                        </a:ext>
                      </a:extLst>
                    </a:blip>
                    <a:stretch>
                      <a:fillRect/>
                    </a:stretch>
                  </pic:blipFill>
                  <pic:spPr>
                    <a:xfrm>
                      <a:off x="0" y="0"/>
                      <a:ext cx="417195" cy="417195"/>
                    </a:xfrm>
                    <a:prstGeom prst="rect">
                      <a:avLst/>
                    </a:prstGeom>
                  </pic:spPr>
                </pic:pic>
              </a:graphicData>
            </a:graphic>
          </wp:anchor>
        </w:drawing>
      </w:r>
    </w:p>
    <w:p w14:paraId="63CFE1F5" w14:textId="1DB46DB6" w:rsidR="0065681F" w:rsidRPr="0065681F" w:rsidRDefault="003649A0" w:rsidP="00874F10">
      <w:pPr>
        <w:rPr>
          <w:rFonts w:ascii="Avenir Next LT Pro" w:hAnsi="Avenir Next LT Pro"/>
          <w:b/>
          <w:bCs/>
          <w:color w:val="002D4E"/>
        </w:rPr>
      </w:pPr>
      <w:r>
        <w:rPr>
          <w:rFonts w:ascii="Avenir Next LT Pro" w:hAnsi="Avenir Next LT Pro"/>
          <w:b/>
          <w:bCs/>
          <w:color w:val="002D4E"/>
        </w:rPr>
        <w:t>Welk gedrag van teams/</w:t>
      </w:r>
      <w:r w:rsidR="003E5E3A">
        <w:rPr>
          <w:rFonts w:ascii="Avenir Next LT Pro" w:hAnsi="Avenir Next LT Pro"/>
          <w:b/>
          <w:bCs/>
          <w:color w:val="002D4E"/>
        </w:rPr>
        <w:t>teamleden</w:t>
      </w:r>
      <w:r>
        <w:rPr>
          <w:rFonts w:ascii="Avenir Next LT Pro" w:hAnsi="Avenir Next LT Pro"/>
          <w:b/>
          <w:bCs/>
          <w:color w:val="002D4E"/>
        </w:rPr>
        <w:t xml:space="preserve"> hoort bij welke fase?</w:t>
      </w:r>
    </w:p>
    <w:p w14:paraId="75B33BD1" w14:textId="274C5386" w:rsidR="008D2F54" w:rsidRPr="006E0FC8" w:rsidRDefault="003649A0" w:rsidP="00421BB1">
      <w:pPr>
        <w:spacing w:after="0"/>
        <w:rPr>
          <w:rFonts w:ascii="Avenir Next LT Pro" w:hAnsi="Avenir Next LT Pro"/>
        </w:rPr>
      </w:pPr>
      <w:r w:rsidRPr="006E0FC8">
        <w:rPr>
          <w:rFonts w:ascii="Avenir Next LT Pro" w:hAnsi="Avenir Next LT Pro"/>
        </w:rPr>
        <w:t xml:space="preserve">Een team inschatten, er de juiste ‘fase’ op kleven, is geen exacte wetenschap, en er bestaan geen absolute waarheden rond. Geeft niet, want het </w:t>
      </w:r>
      <w:r w:rsidRPr="00421BB1">
        <w:rPr>
          <w:rFonts w:ascii="Avenir Next LT Pro" w:hAnsi="Avenir Next LT Pro"/>
        </w:rPr>
        <w:t>gesprek</w:t>
      </w:r>
      <w:r w:rsidR="006E0FC8">
        <w:rPr>
          <w:rFonts w:ascii="Avenir Next LT Pro" w:hAnsi="Avenir Next LT Pro"/>
        </w:rPr>
        <w:t xml:space="preserve">, de </w:t>
      </w:r>
      <w:r w:rsidR="006E0FC8" w:rsidRPr="00421BB1">
        <w:rPr>
          <w:rFonts w:ascii="Avenir Next LT Pro" w:hAnsi="Avenir Next LT Pro"/>
          <w:b/>
          <w:bCs/>
        </w:rPr>
        <w:t>dialoog</w:t>
      </w:r>
      <w:r w:rsidRPr="006E0FC8">
        <w:rPr>
          <w:rFonts w:ascii="Avenir Next LT Pro" w:hAnsi="Avenir Next LT Pro"/>
        </w:rPr>
        <w:t xml:space="preserve"> is veel belangrijker dan een kruisje zetten of er een getal op kleven. Voor zo’n </w:t>
      </w:r>
      <w:r w:rsidR="00421BB1">
        <w:rPr>
          <w:rFonts w:ascii="Avenir Next LT Pro" w:hAnsi="Avenir Next LT Pro"/>
        </w:rPr>
        <w:t>dialoog</w:t>
      </w:r>
      <w:r w:rsidRPr="006E0FC8">
        <w:rPr>
          <w:rFonts w:ascii="Avenir Next LT Pro" w:hAnsi="Avenir Next LT Pro"/>
        </w:rPr>
        <w:t xml:space="preserve"> is dan weer gemeenschappelijke taal van doen, vandaar deze </w:t>
      </w:r>
      <w:r w:rsidR="00421BB1">
        <w:rPr>
          <w:rFonts w:ascii="Avenir Next LT Pro" w:hAnsi="Avenir Next LT Pro"/>
        </w:rPr>
        <w:t>focusfiche</w:t>
      </w:r>
      <w:r w:rsidRPr="006E0FC8">
        <w:rPr>
          <w:rFonts w:ascii="Avenir Next LT Pro" w:hAnsi="Avenir Next LT Pro"/>
        </w:rPr>
        <w:t xml:space="preserve">. Hieronder proberen we te omschrijven welk gedragingen je </w:t>
      </w:r>
      <w:r w:rsidR="00421BB1">
        <w:rPr>
          <w:rFonts w:ascii="Avenir Next LT Pro" w:hAnsi="Avenir Next LT Pro"/>
        </w:rPr>
        <w:t xml:space="preserve">van een team </w:t>
      </w:r>
      <w:r w:rsidRPr="006E0FC8">
        <w:rPr>
          <w:rFonts w:ascii="Avenir Next LT Pro" w:hAnsi="Avenir Next LT Pro"/>
        </w:rPr>
        <w:t>in elk van die fases kunt zien.</w:t>
      </w:r>
    </w:p>
    <w:p w14:paraId="6C0C6029" w14:textId="77777777" w:rsidR="00B14BE3" w:rsidRPr="006E0FC8" w:rsidRDefault="00B14BE3" w:rsidP="00421BB1">
      <w:pPr>
        <w:spacing w:after="0"/>
        <w:rPr>
          <w:rFonts w:ascii="Avenir Next LT Pro" w:hAnsi="Avenir Next LT Pro"/>
        </w:rPr>
      </w:pPr>
    </w:p>
    <w:p w14:paraId="56066D96" w14:textId="3CBA8543" w:rsidR="001840BB" w:rsidRPr="006E0FC8" w:rsidRDefault="001840BB" w:rsidP="002928FB">
      <w:pPr>
        <w:rPr>
          <w:rFonts w:ascii="Avenir Next LT Pro" w:hAnsi="Avenir Next LT Pro"/>
        </w:rPr>
      </w:pPr>
      <w:r w:rsidRPr="006E0FC8">
        <w:rPr>
          <w:rFonts w:ascii="Avenir Next LT Pro" w:hAnsi="Avenir Next LT Pro"/>
        </w:rPr>
        <w:t>De kleurentabel op de volgende pagina</w:t>
      </w:r>
      <w:r w:rsidR="00B14BE3" w:rsidRPr="006E0FC8">
        <w:rPr>
          <w:rFonts w:ascii="Avenir Next LT Pro" w:hAnsi="Avenir Next LT Pro"/>
        </w:rPr>
        <w:t xml:space="preserve"> is een </w:t>
      </w:r>
      <w:r w:rsidRPr="006E0FC8">
        <w:rPr>
          <w:rFonts w:ascii="Avenir Next LT Pro" w:hAnsi="Avenir Next LT Pro"/>
        </w:rPr>
        <w:t xml:space="preserve">samenvattende, </w:t>
      </w:r>
      <w:r w:rsidR="00B14BE3" w:rsidRPr="006E0FC8">
        <w:rPr>
          <w:rFonts w:ascii="Avenir Next LT Pro" w:hAnsi="Avenir Next LT Pro"/>
        </w:rPr>
        <w:t xml:space="preserve">algemene omschrijving van het functioneren van een team in elke fase. </w:t>
      </w:r>
      <w:r w:rsidRPr="006E0FC8">
        <w:rPr>
          <w:rFonts w:ascii="Avenir Next LT Pro" w:hAnsi="Avenir Next LT Pro"/>
        </w:rPr>
        <w:t xml:space="preserve">Dat op een nog veel concreter niveau gaan omschrijven kan, maar de vraag is hoe zinvol dat is. </w:t>
      </w:r>
      <w:r w:rsidRPr="00BC5400">
        <w:rPr>
          <w:rFonts w:ascii="Avenir Next LT Pro" w:hAnsi="Avenir Next LT Pro"/>
          <w:shd w:val="clear" w:color="auto" w:fill="DEEAF6" w:themeFill="accent5" w:themeFillTint="33"/>
        </w:rPr>
        <w:t>Uiteindelijk zal het team met zijn leidinggevende</w:t>
      </w:r>
      <w:r w:rsidR="00421BB1" w:rsidRPr="00BC5400">
        <w:rPr>
          <w:rFonts w:ascii="Avenir Next LT Pro" w:hAnsi="Avenir Next LT Pro"/>
          <w:shd w:val="clear" w:color="auto" w:fill="DEEAF6" w:themeFill="accent5" w:themeFillTint="33"/>
        </w:rPr>
        <w:t xml:space="preserve"> of coach</w:t>
      </w:r>
      <w:r w:rsidRPr="00BC5400">
        <w:rPr>
          <w:rFonts w:ascii="Avenir Next LT Pro" w:hAnsi="Avenir Next LT Pro"/>
          <w:shd w:val="clear" w:color="auto" w:fill="DEEAF6" w:themeFill="accent5" w:themeFillTint="33"/>
        </w:rPr>
        <w:t xml:space="preserve"> moeten proberen inschatten waar ze zich bevinden, en </w:t>
      </w:r>
      <w:r w:rsidR="00421BB1" w:rsidRPr="00BC5400">
        <w:rPr>
          <w:rFonts w:ascii="Avenir Next LT Pro" w:hAnsi="Avenir Next LT Pro"/>
          <w:shd w:val="clear" w:color="auto" w:fill="DEEAF6" w:themeFill="accent5" w:themeFillTint="33"/>
        </w:rPr>
        <w:t xml:space="preserve">vooral </w:t>
      </w:r>
      <w:r w:rsidRPr="00BC5400">
        <w:rPr>
          <w:rFonts w:ascii="Avenir Next LT Pro" w:hAnsi="Avenir Next LT Pro"/>
          <w:shd w:val="clear" w:color="auto" w:fill="DEEAF6" w:themeFill="accent5" w:themeFillTint="33"/>
        </w:rPr>
        <w:t>waar men samen werk wil van maken.</w:t>
      </w:r>
    </w:p>
    <w:p w14:paraId="3F7CF57A" w14:textId="2113924F" w:rsidR="001840BB" w:rsidRDefault="001840BB" w:rsidP="001840BB">
      <w:pPr>
        <w:ind w:left="708" w:firstLine="2"/>
        <w:rPr>
          <w:rFonts w:ascii="Avenir Next LT Pro" w:hAnsi="Avenir Next LT Pro"/>
          <w:sz w:val="18"/>
          <w:szCs w:val="18"/>
        </w:rPr>
      </w:pPr>
      <w:r>
        <w:rPr>
          <w:rFonts w:ascii="Avenir Next LT Pro" w:hAnsi="Avenir Next LT Pro"/>
          <w:sz w:val="18"/>
          <w:szCs w:val="18"/>
        </w:rPr>
        <w:t xml:space="preserve">Hoe gedetailleerder je zo’n beschrijving wilt, hoe groter de valkuil wordt om te discussiëren over details: ‘deze zin over deze fase klopt voor ons, maar de tweede helft van die zin uit de andere fase klopt eigenlijk ook wel.’ Wat je wil is vooral </w:t>
      </w:r>
      <w:r w:rsidRPr="002C1BB5">
        <w:rPr>
          <w:rFonts w:ascii="Avenir Next LT Pro" w:hAnsi="Avenir Next LT Pro"/>
          <w:b/>
          <w:bCs/>
          <w:sz w:val="18"/>
          <w:szCs w:val="18"/>
        </w:rPr>
        <w:t>de teneur blootleggen</w:t>
      </w:r>
      <w:r>
        <w:rPr>
          <w:rFonts w:ascii="Avenir Next LT Pro" w:hAnsi="Avenir Next LT Pro"/>
          <w:sz w:val="18"/>
          <w:szCs w:val="18"/>
        </w:rPr>
        <w:t>: hier zijn we goed in (hoe blijven we daar op toezien?), en hier willen we echt werk van maken</w:t>
      </w:r>
      <w:r w:rsidR="00421BB1">
        <w:rPr>
          <w:rFonts w:ascii="Avenir Next LT Pro" w:hAnsi="Avenir Next LT Pro"/>
          <w:sz w:val="18"/>
          <w:szCs w:val="18"/>
        </w:rPr>
        <w:t xml:space="preserve"> (‘hoe pakken we dat aan?’)</w:t>
      </w:r>
      <w:r>
        <w:rPr>
          <w:rFonts w:ascii="Avenir Next LT Pro" w:hAnsi="Avenir Next LT Pro"/>
          <w:sz w:val="18"/>
          <w:szCs w:val="18"/>
        </w:rPr>
        <w:t>.</w:t>
      </w:r>
    </w:p>
    <w:p w14:paraId="5D434E0F" w14:textId="32FE1B67" w:rsidR="00B14BE3" w:rsidRDefault="00B14BE3" w:rsidP="002928FB">
      <w:pPr>
        <w:rPr>
          <w:rFonts w:ascii="Avenir Next LT Pro" w:hAnsi="Avenir Next LT Pro"/>
          <w:sz w:val="20"/>
          <w:szCs w:val="20"/>
        </w:rPr>
      </w:pPr>
      <w:r>
        <w:rPr>
          <w:rFonts w:ascii="Avenir Next LT Pro" w:hAnsi="Avenir Next LT Pro"/>
          <w:sz w:val="20"/>
          <w:szCs w:val="20"/>
        </w:rPr>
        <w:t>Er zijn 4 dimensies waarop we de teamgroei bekijken en elke dimensie kent nog ’s drie eigen componenten.</w:t>
      </w:r>
    </w:p>
    <w:tbl>
      <w:tblPr>
        <w:tblStyle w:val="Tabelraster"/>
        <w:tblW w:w="0" w:type="auto"/>
        <w:tblInd w:w="916" w:type="dxa"/>
        <w:tblLook w:val="04A0" w:firstRow="1" w:lastRow="0" w:firstColumn="1" w:lastColumn="0" w:noHBand="0" w:noVBand="1"/>
      </w:tblPr>
      <w:tblGrid>
        <w:gridCol w:w="3626"/>
        <w:gridCol w:w="3626"/>
      </w:tblGrid>
      <w:tr w:rsidR="00B14BE3" w14:paraId="0C58DFA3" w14:textId="77777777" w:rsidTr="003159FC">
        <w:trPr>
          <w:trHeight w:val="238"/>
        </w:trPr>
        <w:tc>
          <w:tcPr>
            <w:tcW w:w="3626" w:type="dxa"/>
            <w:tcBorders>
              <w:top w:val="double" w:sz="4" w:space="0" w:color="00B050"/>
              <w:left w:val="nil"/>
              <w:bottom w:val="double" w:sz="4" w:space="0" w:color="00B050"/>
              <w:right w:val="nil"/>
            </w:tcBorders>
          </w:tcPr>
          <w:p w14:paraId="2118393B" w14:textId="6330D5F6" w:rsidR="00B14BE3" w:rsidRPr="00214D92" w:rsidRDefault="00214D92" w:rsidP="002928FB">
            <w:pPr>
              <w:rPr>
                <w:rFonts w:ascii="Avenir Next LT Pro" w:hAnsi="Avenir Next LT Pro"/>
                <w:b/>
                <w:bCs/>
                <w:sz w:val="20"/>
                <w:szCs w:val="20"/>
              </w:rPr>
            </w:pPr>
            <w:r>
              <w:rPr>
                <w:rFonts w:ascii="Avenir Next LT Pro" w:hAnsi="Avenir Next LT Pro"/>
                <w:b/>
                <w:bCs/>
                <w:sz w:val="20"/>
                <w:szCs w:val="20"/>
              </w:rPr>
              <w:t>d</w:t>
            </w:r>
            <w:r w:rsidRPr="00214D92">
              <w:rPr>
                <w:rFonts w:ascii="Avenir Next LT Pro" w:hAnsi="Avenir Next LT Pro"/>
                <w:b/>
                <w:bCs/>
                <w:sz w:val="20"/>
                <w:szCs w:val="20"/>
              </w:rPr>
              <w:t>imensie</w:t>
            </w:r>
            <w:r>
              <w:rPr>
                <w:rFonts w:ascii="Avenir Next LT Pro" w:hAnsi="Avenir Next LT Pro"/>
                <w:b/>
                <w:bCs/>
                <w:sz w:val="20"/>
                <w:szCs w:val="20"/>
              </w:rPr>
              <w:t>s</w:t>
            </w:r>
            <w:r w:rsidRPr="00214D92">
              <w:rPr>
                <w:rFonts w:ascii="Avenir Next LT Pro" w:hAnsi="Avenir Next LT Pro"/>
                <w:b/>
                <w:bCs/>
                <w:sz w:val="20"/>
                <w:szCs w:val="20"/>
              </w:rPr>
              <w:t xml:space="preserve"> van </w:t>
            </w:r>
            <w:proofErr w:type="spellStart"/>
            <w:r w:rsidRPr="00214D92">
              <w:rPr>
                <w:rFonts w:ascii="Avenir Next LT Pro" w:hAnsi="Avenir Next LT Pro"/>
                <w:b/>
                <w:bCs/>
                <w:sz w:val="20"/>
                <w:szCs w:val="20"/>
              </w:rPr>
              <w:t>teamfunctioneren</w:t>
            </w:r>
            <w:proofErr w:type="spellEnd"/>
          </w:p>
        </w:tc>
        <w:tc>
          <w:tcPr>
            <w:tcW w:w="3626" w:type="dxa"/>
            <w:tcBorders>
              <w:top w:val="double" w:sz="4" w:space="0" w:color="00B050"/>
              <w:left w:val="nil"/>
              <w:bottom w:val="double" w:sz="4" w:space="0" w:color="00B050"/>
              <w:right w:val="nil"/>
            </w:tcBorders>
          </w:tcPr>
          <w:p w14:paraId="39585244" w14:textId="3C293CC9" w:rsidR="00B14BE3" w:rsidRPr="00214D92" w:rsidRDefault="00874F10" w:rsidP="002928FB">
            <w:pPr>
              <w:rPr>
                <w:rFonts w:ascii="Avenir Next LT Pro" w:hAnsi="Avenir Next LT Pro"/>
                <w:b/>
                <w:bCs/>
                <w:sz w:val="20"/>
                <w:szCs w:val="20"/>
              </w:rPr>
            </w:pPr>
            <w:r>
              <w:rPr>
                <w:rFonts w:ascii="Avenir Next LT Pro" w:hAnsi="Avenir Next LT Pro"/>
                <w:b/>
                <w:bCs/>
                <w:sz w:val="20"/>
                <w:szCs w:val="20"/>
              </w:rPr>
              <w:t>c</w:t>
            </w:r>
            <w:r w:rsidR="00214D92" w:rsidRPr="00214D92">
              <w:rPr>
                <w:rFonts w:ascii="Avenir Next LT Pro" w:hAnsi="Avenir Next LT Pro"/>
                <w:b/>
                <w:bCs/>
                <w:sz w:val="20"/>
                <w:szCs w:val="20"/>
              </w:rPr>
              <w:t>omponenten per dimensie</w:t>
            </w:r>
          </w:p>
        </w:tc>
      </w:tr>
      <w:tr w:rsidR="00214D92" w14:paraId="6FC18F7E" w14:textId="77777777" w:rsidTr="003159FC">
        <w:trPr>
          <w:trHeight w:val="238"/>
        </w:trPr>
        <w:tc>
          <w:tcPr>
            <w:tcW w:w="3626" w:type="dxa"/>
            <w:vMerge w:val="restart"/>
            <w:tcBorders>
              <w:top w:val="double" w:sz="4" w:space="0" w:color="00B050"/>
              <w:left w:val="nil"/>
              <w:right w:val="nil"/>
            </w:tcBorders>
          </w:tcPr>
          <w:p w14:paraId="08ACC216" w14:textId="77777777" w:rsidR="00214D92" w:rsidRDefault="00214D92" w:rsidP="00214D92">
            <w:pPr>
              <w:rPr>
                <w:rFonts w:ascii="Avenir Next LT Pro" w:hAnsi="Avenir Next LT Pro"/>
                <w:i/>
                <w:iCs/>
                <w:sz w:val="20"/>
                <w:szCs w:val="20"/>
              </w:rPr>
            </w:pPr>
          </w:p>
          <w:p w14:paraId="2EEC21ED" w14:textId="4E488672" w:rsidR="00214D92" w:rsidRPr="00214D92" w:rsidRDefault="00874F10" w:rsidP="00214D92">
            <w:pPr>
              <w:rPr>
                <w:rFonts w:ascii="Avenir Next LT Pro" w:hAnsi="Avenir Next LT Pro"/>
                <w:i/>
                <w:iCs/>
                <w:sz w:val="20"/>
                <w:szCs w:val="20"/>
              </w:rPr>
            </w:pPr>
            <w:r>
              <w:rPr>
                <w:rFonts w:ascii="Avenir Next LT Pro" w:hAnsi="Avenir Next LT Pro"/>
                <w:i/>
                <w:iCs/>
                <w:sz w:val="20"/>
                <w:szCs w:val="20"/>
              </w:rPr>
              <w:t>v</w:t>
            </w:r>
            <w:r w:rsidR="00214D92" w:rsidRPr="00214D92">
              <w:rPr>
                <w:rFonts w:ascii="Avenir Next LT Pro" w:hAnsi="Avenir Next LT Pro"/>
                <w:i/>
                <w:iCs/>
                <w:sz w:val="20"/>
                <w:szCs w:val="20"/>
              </w:rPr>
              <w:t>akmanschap</w:t>
            </w:r>
          </w:p>
        </w:tc>
        <w:tc>
          <w:tcPr>
            <w:tcW w:w="3626" w:type="dxa"/>
            <w:tcBorders>
              <w:top w:val="double" w:sz="4" w:space="0" w:color="00B050"/>
              <w:left w:val="nil"/>
              <w:bottom w:val="nil"/>
              <w:right w:val="nil"/>
            </w:tcBorders>
          </w:tcPr>
          <w:p w14:paraId="33DE3C71" w14:textId="009A03C8" w:rsidR="00214D92" w:rsidRPr="00214D92" w:rsidRDefault="00214D92" w:rsidP="003159FC">
            <w:pPr>
              <w:pStyle w:val="Lijstalinea"/>
              <w:numPr>
                <w:ilvl w:val="0"/>
                <w:numId w:val="27"/>
              </w:numPr>
              <w:rPr>
                <w:rFonts w:ascii="Avenir Next LT Pro" w:hAnsi="Avenir Next LT Pro"/>
                <w:sz w:val="20"/>
                <w:szCs w:val="20"/>
              </w:rPr>
            </w:pPr>
            <w:r>
              <w:rPr>
                <w:rFonts w:ascii="Avenir Next LT Pro" w:hAnsi="Avenir Next LT Pro"/>
                <w:sz w:val="20"/>
                <w:szCs w:val="20"/>
              </w:rPr>
              <w:t>i</w:t>
            </w:r>
            <w:r w:rsidRPr="00214D92">
              <w:rPr>
                <w:rFonts w:ascii="Avenir Next LT Pro" w:hAnsi="Avenir Next LT Pro"/>
                <w:sz w:val="20"/>
                <w:szCs w:val="20"/>
              </w:rPr>
              <w:t>nzetbaarheid</w:t>
            </w:r>
          </w:p>
        </w:tc>
      </w:tr>
      <w:tr w:rsidR="00214D92" w14:paraId="14A55854" w14:textId="77777777" w:rsidTr="003159FC">
        <w:trPr>
          <w:trHeight w:val="231"/>
        </w:trPr>
        <w:tc>
          <w:tcPr>
            <w:tcW w:w="3626" w:type="dxa"/>
            <w:vMerge/>
            <w:tcBorders>
              <w:left w:val="nil"/>
              <w:right w:val="nil"/>
            </w:tcBorders>
          </w:tcPr>
          <w:p w14:paraId="48881707" w14:textId="77777777" w:rsidR="00214D92" w:rsidRPr="00214D92" w:rsidRDefault="00214D92" w:rsidP="00214D92">
            <w:pPr>
              <w:rPr>
                <w:rFonts w:ascii="Avenir Next LT Pro" w:hAnsi="Avenir Next LT Pro"/>
                <w:i/>
                <w:iCs/>
                <w:sz w:val="20"/>
                <w:szCs w:val="20"/>
              </w:rPr>
            </w:pPr>
          </w:p>
        </w:tc>
        <w:tc>
          <w:tcPr>
            <w:tcW w:w="3626" w:type="dxa"/>
            <w:tcBorders>
              <w:top w:val="nil"/>
              <w:left w:val="nil"/>
              <w:bottom w:val="nil"/>
              <w:right w:val="nil"/>
            </w:tcBorders>
          </w:tcPr>
          <w:p w14:paraId="27E844D5" w14:textId="39D8FA0B" w:rsidR="00214D92" w:rsidRPr="00214D92" w:rsidRDefault="00214D92" w:rsidP="003159FC">
            <w:pPr>
              <w:pStyle w:val="Lijstalinea"/>
              <w:numPr>
                <w:ilvl w:val="0"/>
                <w:numId w:val="27"/>
              </w:numPr>
              <w:rPr>
                <w:rFonts w:ascii="Avenir Next LT Pro" w:hAnsi="Avenir Next LT Pro"/>
                <w:sz w:val="20"/>
                <w:szCs w:val="20"/>
              </w:rPr>
            </w:pPr>
            <w:r>
              <w:rPr>
                <w:rFonts w:ascii="Avenir Next LT Pro" w:hAnsi="Avenir Next LT Pro"/>
                <w:sz w:val="20"/>
                <w:szCs w:val="20"/>
              </w:rPr>
              <w:t>k</w:t>
            </w:r>
            <w:r w:rsidRPr="00214D92">
              <w:rPr>
                <w:rFonts w:ascii="Avenir Next LT Pro" w:hAnsi="Avenir Next LT Pro"/>
                <w:sz w:val="20"/>
                <w:szCs w:val="20"/>
              </w:rPr>
              <w:t>waliteit van uitvoering</w:t>
            </w:r>
          </w:p>
        </w:tc>
      </w:tr>
      <w:tr w:rsidR="00214D92" w14:paraId="20A854C1" w14:textId="77777777" w:rsidTr="003159FC">
        <w:trPr>
          <w:trHeight w:val="231"/>
        </w:trPr>
        <w:tc>
          <w:tcPr>
            <w:tcW w:w="3626" w:type="dxa"/>
            <w:vMerge/>
            <w:tcBorders>
              <w:left w:val="nil"/>
              <w:bottom w:val="double" w:sz="4" w:space="0" w:color="00B050"/>
              <w:right w:val="nil"/>
            </w:tcBorders>
          </w:tcPr>
          <w:p w14:paraId="2253CC39" w14:textId="77777777" w:rsidR="00214D92" w:rsidRPr="00214D92" w:rsidRDefault="00214D92" w:rsidP="00214D92">
            <w:pPr>
              <w:rPr>
                <w:rFonts w:ascii="Avenir Next LT Pro" w:hAnsi="Avenir Next LT Pro"/>
                <w:i/>
                <w:iCs/>
                <w:sz w:val="20"/>
                <w:szCs w:val="20"/>
              </w:rPr>
            </w:pPr>
          </w:p>
        </w:tc>
        <w:tc>
          <w:tcPr>
            <w:tcW w:w="3626" w:type="dxa"/>
            <w:tcBorders>
              <w:top w:val="nil"/>
              <w:left w:val="nil"/>
              <w:bottom w:val="double" w:sz="4" w:space="0" w:color="00B050"/>
              <w:right w:val="nil"/>
            </w:tcBorders>
          </w:tcPr>
          <w:p w14:paraId="03CE693F" w14:textId="62E2B0F0" w:rsidR="00214D92" w:rsidRPr="00214D92" w:rsidRDefault="00214D92" w:rsidP="003159FC">
            <w:pPr>
              <w:pStyle w:val="Lijstalinea"/>
              <w:numPr>
                <w:ilvl w:val="0"/>
                <w:numId w:val="27"/>
              </w:numPr>
              <w:rPr>
                <w:rFonts w:ascii="Avenir Next LT Pro" w:hAnsi="Avenir Next LT Pro"/>
                <w:sz w:val="20"/>
                <w:szCs w:val="20"/>
              </w:rPr>
            </w:pPr>
            <w:r>
              <w:rPr>
                <w:rFonts w:ascii="Avenir Next LT Pro" w:hAnsi="Avenir Next LT Pro"/>
                <w:sz w:val="20"/>
                <w:szCs w:val="20"/>
              </w:rPr>
              <w:t>co</w:t>
            </w:r>
            <w:r w:rsidRPr="00214D92">
              <w:rPr>
                <w:rFonts w:ascii="Avenir Next LT Pro" w:hAnsi="Avenir Next LT Pro"/>
                <w:sz w:val="20"/>
                <w:szCs w:val="20"/>
              </w:rPr>
              <w:t>ntinu leren</w:t>
            </w:r>
          </w:p>
        </w:tc>
      </w:tr>
      <w:tr w:rsidR="00214D92" w14:paraId="3B21E53F" w14:textId="77777777" w:rsidTr="003159FC">
        <w:trPr>
          <w:trHeight w:val="231"/>
        </w:trPr>
        <w:tc>
          <w:tcPr>
            <w:tcW w:w="3626" w:type="dxa"/>
            <w:vMerge w:val="restart"/>
            <w:tcBorders>
              <w:top w:val="double" w:sz="4" w:space="0" w:color="00B050"/>
              <w:left w:val="nil"/>
              <w:right w:val="nil"/>
            </w:tcBorders>
          </w:tcPr>
          <w:p w14:paraId="6AFF873C" w14:textId="77777777" w:rsidR="00214D92" w:rsidRDefault="00214D92" w:rsidP="00214D92">
            <w:pPr>
              <w:rPr>
                <w:rFonts w:ascii="Avenir Next LT Pro" w:hAnsi="Avenir Next LT Pro"/>
                <w:i/>
                <w:iCs/>
                <w:sz w:val="20"/>
                <w:szCs w:val="20"/>
              </w:rPr>
            </w:pPr>
          </w:p>
          <w:p w14:paraId="2656FA72" w14:textId="60EE0831" w:rsidR="00214D92" w:rsidRPr="00214D92" w:rsidRDefault="00874F10" w:rsidP="00214D92">
            <w:pPr>
              <w:rPr>
                <w:rFonts w:ascii="Avenir Next LT Pro" w:hAnsi="Avenir Next LT Pro"/>
                <w:i/>
                <w:iCs/>
                <w:sz w:val="20"/>
                <w:szCs w:val="20"/>
              </w:rPr>
            </w:pPr>
            <w:r>
              <w:rPr>
                <w:rFonts w:ascii="Avenir Next LT Pro" w:hAnsi="Avenir Next LT Pro"/>
                <w:i/>
                <w:iCs/>
                <w:sz w:val="20"/>
                <w:szCs w:val="20"/>
              </w:rPr>
              <w:t>o</w:t>
            </w:r>
            <w:r w:rsidR="00214D92" w:rsidRPr="00214D92">
              <w:rPr>
                <w:rFonts w:ascii="Avenir Next LT Pro" w:hAnsi="Avenir Next LT Pro"/>
                <w:i/>
                <w:iCs/>
                <w:sz w:val="20"/>
                <w:szCs w:val="20"/>
              </w:rPr>
              <w:t>rganiseren</w:t>
            </w:r>
          </w:p>
        </w:tc>
        <w:tc>
          <w:tcPr>
            <w:tcW w:w="3626" w:type="dxa"/>
            <w:tcBorders>
              <w:top w:val="double" w:sz="4" w:space="0" w:color="00B050"/>
              <w:left w:val="nil"/>
              <w:bottom w:val="nil"/>
              <w:right w:val="nil"/>
            </w:tcBorders>
          </w:tcPr>
          <w:p w14:paraId="71D2B2CA" w14:textId="0F36E79E" w:rsidR="00214D92" w:rsidRPr="00214D92" w:rsidRDefault="00214D92" w:rsidP="003159FC">
            <w:pPr>
              <w:pStyle w:val="Lijstalinea"/>
              <w:numPr>
                <w:ilvl w:val="0"/>
                <w:numId w:val="27"/>
              </w:numPr>
              <w:rPr>
                <w:rFonts w:ascii="Avenir Next LT Pro" w:hAnsi="Avenir Next LT Pro"/>
                <w:sz w:val="20"/>
                <w:szCs w:val="20"/>
              </w:rPr>
            </w:pPr>
            <w:r>
              <w:rPr>
                <w:rFonts w:ascii="Avenir Next LT Pro" w:hAnsi="Avenir Next LT Pro"/>
                <w:sz w:val="20"/>
                <w:szCs w:val="20"/>
              </w:rPr>
              <w:t>r</w:t>
            </w:r>
            <w:r w:rsidRPr="00214D92">
              <w:rPr>
                <w:rFonts w:ascii="Avenir Next LT Pro" w:hAnsi="Avenir Next LT Pro"/>
                <w:sz w:val="20"/>
                <w:szCs w:val="20"/>
              </w:rPr>
              <w:t>egeltaken</w:t>
            </w:r>
          </w:p>
        </w:tc>
      </w:tr>
      <w:tr w:rsidR="00214D92" w14:paraId="2B1D7B38" w14:textId="77777777" w:rsidTr="003159FC">
        <w:trPr>
          <w:trHeight w:val="231"/>
        </w:trPr>
        <w:tc>
          <w:tcPr>
            <w:tcW w:w="3626" w:type="dxa"/>
            <w:vMerge/>
            <w:tcBorders>
              <w:left w:val="nil"/>
              <w:right w:val="nil"/>
            </w:tcBorders>
          </w:tcPr>
          <w:p w14:paraId="2E300449" w14:textId="77777777" w:rsidR="00214D92" w:rsidRPr="00214D92" w:rsidRDefault="00214D92" w:rsidP="00214D92">
            <w:pPr>
              <w:rPr>
                <w:rFonts w:ascii="Avenir Next LT Pro" w:hAnsi="Avenir Next LT Pro"/>
                <w:i/>
                <w:iCs/>
                <w:sz w:val="20"/>
                <w:szCs w:val="20"/>
              </w:rPr>
            </w:pPr>
          </w:p>
        </w:tc>
        <w:tc>
          <w:tcPr>
            <w:tcW w:w="3626" w:type="dxa"/>
            <w:tcBorders>
              <w:top w:val="nil"/>
              <w:left w:val="nil"/>
              <w:bottom w:val="nil"/>
              <w:right w:val="nil"/>
            </w:tcBorders>
          </w:tcPr>
          <w:p w14:paraId="03212F3A" w14:textId="320679A4" w:rsidR="00214D92" w:rsidRPr="00214D92" w:rsidRDefault="00214D92" w:rsidP="003159FC">
            <w:pPr>
              <w:pStyle w:val="Lijstalinea"/>
              <w:numPr>
                <w:ilvl w:val="0"/>
                <w:numId w:val="27"/>
              </w:numPr>
              <w:rPr>
                <w:rFonts w:ascii="Avenir Next LT Pro" w:hAnsi="Avenir Next LT Pro"/>
                <w:sz w:val="20"/>
                <w:szCs w:val="20"/>
              </w:rPr>
            </w:pPr>
            <w:r>
              <w:rPr>
                <w:rFonts w:ascii="Avenir Next LT Pro" w:hAnsi="Avenir Next LT Pro"/>
                <w:sz w:val="20"/>
                <w:szCs w:val="20"/>
              </w:rPr>
              <w:t>c</w:t>
            </w:r>
            <w:r w:rsidRPr="00214D92">
              <w:rPr>
                <w:rFonts w:ascii="Avenir Next LT Pro" w:hAnsi="Avenir Next LT Pro"/>
                <w:sz w:val="20"/>
                <w:szCs w:val="20"/>
              </w:rPr>
              <w:t>oördinatie in en tussen teams</w:t>
            </w:r>
          </w:p>
        </w:tc>
      </w:tr>
      <w:tr w:rsidR="00214D92" w14:paraId="0E9022FE" w14:textId="77777777" w:rsidTr="003159FC">
        <w:trPr>
          <w:trHeight w:val="231"/>
        </w:trPr>
        <w:tc>
          <w:tcPr>
            <w:tcW w:w="3626" w:type="dxa"/>
            <w:vMerge/>
            <w:tcBorders>
              <w:left w:val="nil"/>
              <w:bottom w:val="double" w:sz="4" w:space="0" w:color="00B050"/>
              <w:right w:val="nil"/>
            </w:tcBorders>
          </w:tcPr>
          <w:p w14:paraId="731A32BA" w14:textId="77777777" w:rsidR="00214D92" w:rsidRPr="00214D92" w:rsidRDefault="00214D92" w:rsidP="00214D92">
            <w:pPr>
              <w:rPr>
                <w:rFonts w:ascii="Avenir Next LT Pro" w:hAnsi="Avenir Next LT Pro"/>
                <w:i/>
                <w:iCs/>
                <w:sz w:val="20"/>
                <w:szCs w:val="20"/>
              </w:rPr>
            </w:pPr>
          </w:p>
        </w:tc>
        <w:tc>
          <w:tcPr>
            <w:tcW w:w="3626" w:type="dxa"/>
            <w:tcBorders>
              <w:top w:val="nil"/>
              <w:left w:val="nil"/>
              <w:bottom w:val="double" w:sz="4" w:space="0" w:color="00B050"/>
              <w:right w:val="nil"/>
            </w:tcBorders>
          </w:tcPr>
          <w:p w14:paraId="4F19098C" w14:textId="5B561427" w:rsidR="00214D92" w:rsidRPr="00214D92" w:rsidRDefault="00214D92" w:rsidP="003159FC">
            <w:pPr>
              <w:pStyle w:val="Lijstalinea"/>
              <w:numPr>
                <w:ilvl w:val="0"/>
                <w:numId w:val="27"/>
              </w:numPr>
              <w:rPr>
                <w:rFonts w:ascii="Avenir Next LT Pro" w:hAnsi="Avenir Next LT Pro"/>
                <w:sz w:val="20"/>
                <w:szCs w:val="20"/>
              </w:rPr>
            </w:pPr>
            <w:r>
              <w:rPr>
                <w:rFonts w:ascii="Avenir Next LT Pro" w:hAnsi="Avenir Next LT Pro"/>
                <w:sz w:val="20"/>
                <w:szCs w:val="20"/>
              </w:rPr>
              <w:t>o</w:t>
            </w:r>
            <w:r w:rsidRPr="00214D92">
              <w:rPr>
                <w:rFonts w:ascii="Avenir Next LT Pro" w:hAnsi="Avenir Next LT Pro"/>
                <w:sz w:val="20"/>
                <w:szCs w:val="20"/>
              </w:rPr>
              <w:t>plossingsgericht werken</w:t>
            </w:r>
          </w:p>
        </w:tc>
      </w:tr>
      <w:tr w:rsidR="00214D92" w14:paraId="534BE0E5" w14:textId="77777777" w:rsidTr="003159FC">
        <w:trPr>
          <w:trHeight w:val="231"/>
        </w:trPr>
        <w:tc>
          <w:tcPr>
            <w:tcW w:w="3626" w:type="dxa"/>
            <w:vMerge w:val="restart"/>
            <w:tcBorders>
              <w:top w:val="double" w:sz="4" w:space="0" w:color="00B050"/>
              <w:left w:val="nil"/>
              <w:right w:val="nil"/>
            </w:tcBorders>
          </w:tcPr>
          <w:p w14:paraId="1560D57A" w14:textId="77777777" w:rsidR="00214D92" w:rsidRDefault="00214D92" w:rsidP="00214D92">
            <w:pPr>
              <w:rPr>
                <w:rFonts w:ascii="Avenir Next LT Pro" w:hAnsi="Avenir Next LT Pro"/>
                <w:i/>
                <w:iCs/>
                <w:sz w:val="20"/>
                <w:szCs w:val="20"/>
              </w:rPr>
            </w:pPr>
          </w:p>
          <w:p w14:paraId="4FDC1E6A" w14:textId="40B58CEE" w:rsidR="00214D92" w:rsidRPr="00214D92" w:rsidRDefault="00874F10" w:rsidP="00214D92">
            <w:pPr>
              <w:rPr>
                <w:rFonts w:ascii="Avenir Next LT Pro" w:hAnsi="Avenir Next LT Pro"/>
                <w:i/>
                <w:iCs/>
                <w:sz w:val="20"/>
                <w:szCs w:val="20"/>
              </w:rPr>
            </w:pPr>
            <w:r>
              <w:rPr>
                <w:rFonts w:ascii="Avenir Next LT Pro" w:hAnsi="Avenir Next LT Pro"/>
                <w:i/>
                <w:iCs/>
                <w:sz w:val="20"/>
                <w:szCs w:val="20"/>
              </w:rPr>
              <w:t>s</w:t>
            </w:r>
            <w:r w:rsidR="00214D92" w:rsidRPr="00214D92">
              <w:rPr>
                <w:rFonts w:ascii="Avenir Next LT Pro" w:hAnsi="Avenir Next LT Pro"/>
                <w:i/>
                <w:iCs/>
                <w:sz w:val="20"/>
                <w:szCs w:val="20"/>
              </w:rPr>
              <w:t>amenwerken</w:t>
            </w:r>
          </w:p>
        </w:tc>
        <w:tc>
          <w:tcPr>
            <w:tcW w:w="3626" w:type="dxa"/>
            <w:tcBorders>
              <w:top w:val="double" w:sz="4" w:space="0" w:color="00B050"/>
              <w:left w:val="nil"/>
              <w:bottom w:val="nil"/>
              <w:right w:val="nil"/>
            </w:tcBorders>
          </w:tcPr>
          <w:p w14:paraId="4A87B587" w14:textId="6A71B04C" w:rsidR="00214D92" w:rsidRPr="00214D92" w:rsidRDefault="00214D92" w:rsidP="003159FC">
            <w:pPr>
              <w:pStyle w:val="Lijstalinea"/>
              <w:numPr>
                <w:ilvl w:val="0"/>
                <w:numId w:val="27"/>
              </w:numPr>
              <w:rPr>
                <w:rFonts w:ascii="Avenir Next LT Pro" w:hAnsi="Avenir Next LT Pro"/>
                <w:sz w:val="20"/>
                <w:szCs w:val="20"/>
              </w:rPr>
            </w:pPr>
            <w:r>
              <w:rPr>
                <w:rFonts w:ascii="Avenir Next LT Pro" w:hAnsi="Avenir Next LT Pro"/>
                <w:sz w:val="20"/>
                <w:szCs w:val="20"/>
              </w:rPr>
              <w:t>t</w:t>
            </w:r>
            <w:r w:rsidRPr="00214D92">
              <w:rPr>
                <w:rFonts w:ascii="Avenir Next LT Pro" w:hAnsi="Avenir Next LT Pro"/>
                <w:sz w:val="20"/>
                <w:szCs w:val="20"/>
              </w:rPr>
              <w:t>eamcommunicatie</w:t>
            </w:r>
          </w:p>
        </w:tc>
      </w:tr>
      <w:tr w:rsidR="00214D92" w14:paraId="16A187D1" w14:textId="77777777" w:rsidTr="003159FC">
        <w:trPr>
          <w:trHeight w:val="231"/>
        </w:trPr>
        <w:tc>
          <w:tcPr>
            <w:tcW w:w="3626" w:type="dxa"/>
            <w:vMerge/>
            <w:tcBorders>
              <w:left w:val="nil"/>
              <w:right w:val="nil"/>
            </w:tcBorders>
          </w:tcPr>
          <w:p w14:paraId="797BCCEA" w14:textId="77777777" w:rsidR="00214D92" w:rsidRPr="00214D92" w:rsidRDefault="00214D92" w:rsidP="00214D92">
            <w:pPr>
              <w:rPr>
                <w:rFonts w:ascii="Avenir Next LT Pro" w:hAnsi="Avenir Next LT Pro"/>
                <w:i/>
                <w:iCs/>
                <w:sz w:val="20"/>
                <w:szCs w:val="20"/>
              </w:rPr>
            </w:pPr>
          </w:p>
        </w:tc>
        <w:tc>
          <w:tcPr>
            <w:tcW w:w="3626" w:type="dxa"/>
            <w:tcBorders>
              <w:top w:val="nil"/>
              <w:left w:val="nil"/>
              <w:bottom w:val="nil"/>
              <w:right w:val="nil"/>
            </w:tcBorders>
          </w:tcPr>
          <w:p w14:paraId="1D71178F" w14:textId="603B6EC8" w:rsidR="00214D92" w:rsidRPr="00214D92" w:rsidRDefault="00214D92" w:rsidP="003159FC">
            <w:pPr>
              <w:pStyle w:val="Lijstalinea"/>
              <w:numPr>
                <w:ilvl w:val="0"/>
                <w:numId w:val="27"/>
              </w:numPr>
              <w:rPr>
                <w:rFonts w:ascii="Avenir Next LT Pro" w:hAnsi="Avenir Next LT Pro"/>
                <w:sz w:val="20"/>
                <w:szCs w:val="20"/>
              </w:rPr>
            </w:pPr>
            <w:r>
              <w:rPr>
                <w:rFonts w:ascii="Avenir Next LT Pro" w:hAnsi="Avenir Next LT Pro"/>
                <w:sz w:val="20"/>
                <w:szCs w:val="20"/>
              </w:rPr>
              <w:t>o</w:t>
            </w:r>
            <w:r w:rsidRPr="00214D92">
              <w:rPr>
                <w:rFonts w:ascii="Avenir Next LT Pro" w:hAnsi="Avenir Next LT Pro"/>
                <w:sz w:val="20"/>
                <w:szCs w:val="20"/>
              </w:rPr>
              <w:t>mgaan met conflicten</w:t>
            </w:r>
          </w:p>
        </w:tc>
      </w:tr>
      <w:tr w:rsidR="00214D92" w14:paraId="4B799BA4" w14:textId="77777777" w:rsidTr="003159FC">
        <w:trPr>
          <w:trHeight w:val="231"/>
        </w:trPr>
        <w:tc>
          <w:tcPr>
            <w:tcW w:w="3626" w:type="dxa"/>
            <w:vMerge/>
            <w:tcBorders>
              <w:left w:val="nil"/>
              <w:bottom w:val="double" w:sz="4" w:space="0" w:color="00B050"/>
              <w:right w:val="nil"/>
            </w:tcBorders>
          </w:tcPr>
          <w:p w14:paraId="7E327EE2" w14:textId="77777777" w:rsidR="00214D92" w:rsidRPr="00214D92" w:rsidRDefault="00214D92" w:rsidP="00214D92">
            <w:pPr>
              <w:rPr>
                <w:rFonts w:ascii="Avenir Next LT Pro" w:hAnsi="Avenir Next LT Pro"/>
                <w:i/>
                <w:iCs/>
                <w:sz w:val="20"/>
                <w:szCs w:val="20"/>
              </w:rPr>
            </w:pPr>
          </w:p>
        </w:tc>
        <w:tc>
          <w:tcPr>
            <w:tcW w:w="3626" w:type="dxa"/>
            <w:tcBorders>
              <w:top w:val="nil"/>
              <w:left w:val="nil"/>
              <w:bottom w:val="double" w:sz="4" w:space="0" w:color="00B050"/>
              <w:right w:val="nil"/>
            </w:tcBorders>
          </w:tcPr>
          <w:p w14:paraId="723A8E7F" w14:textId="579F4BF4" w:rsidR="00214D92" w:rsidRPr="00214D92" w:rsidRDefault="00214D92" w:rsidP="003159FC">
            <w:pPr>
              <w:pStyle w:val="Lijstalinea"/>
              <w:numPr>
                <w:ilvl w:val="0"/>
                <w:numId w:val="27"/>
              </w:numPr>
              <w:rPr>
                <w:rFonts w:ascii="Avenir Next LT Pro" w:hAnsi="Avenir Next LT Pro"/>
                <w:sz w:val="20"/>
                <w:szCs w:val="20"/>
              </w:rPr>
            </w:pPr>
            <w:r>
              <w:rPr>
                <w:rFonts w:ascii="Avenir Next LT Pro" w:hAnsi="Avenir Next LT Pro"/>
                <w:sz w:val="20"/>
                <w:szCs w:val="20"/>
              </w:rPr>
              <w:t>b</w:t>
            </w:r>
            <w:r w:rsidRPr="00214D92">
              <w:rPr>
                <w:rFonts w:ascii="Avenir Next LT Pro" w:hAnsi="Avenir Next LT Pro"/>
                <w:sz w:val="20"/>
                <w:szCs w:val="20"/>
              </w:rPr>
              <w:t>eslissen</w:t>
            </w:r>
          </w:p>
        </w:tc>
      </w:tr>
      <w:tr w:rsidR="00214D92" w14:paraId="074EC906" w14:textId="77777777" w:rsidTr="003159FC">
        <w:trPr>
          <w:trHeight w:val="231"/>
        </w:trPr>
        <w:tc>
          <w:tcPr>
            <w:tcW w:w="3626" w:type="dxa"/>
            <w:vMerge w:val="restart"/>
            <w:tcBorders>
              <w:top w:val="double" w:sz="4" w:space="0" w:color="00B050"/>
              <w:left w:val="nil"/>
              <w:right w:val="nil"/>
            </w:tcBorders>
          </w:tcPr>
          <w:p w14:paraId="3EDFFC54" w14:textId="77777777" w:rsidR="00214D92" w:rsidRDefault="00214D92" w:rsidP="00214D92">
            <w:pPr>
              <w:rPr>
                <w:rFonts w:ascii="Avenir Next LT Pro" w:hAnsi="Avenir Next LT Pro"/>
                <w:i/>
                <w:iCs/>
                <w:sz w:val="20"/>
                <w:szCs w:val="20"/>
              </w:rPr>
            </w:pPr>
          </w:p>
          <w:p w14:paraId="4088A3F6" w14:textId="79C720AF" w:rsidR="00214D92" w:rsidRPr="00214D92" w:rsidRDefault="00874F10" w:rsidP="00214D92">
            <w:pPr>
              <w:rPr>
                <w:rFonts w:ascii="Avenir Next LT Pro" w:hAnsi="Avenir Next LT Pro"/>
                <w:i/>
                <w:iCs/>
                <w:sz w:val="20"/>
                <w:szCs w:val="20"/>
              </w:rPr>
            </w:pPr>
            <w:r>
              <w:rPr>
                <w:rFonts w:ascii="Avenir Next LT Pro" w:hAnsi="Avenir Next LT Pro"/>
                <w:i/>
                <w:iCs/>
                <w:sz w:val="20"/>
                <w:szCs w:val="20"/>
              </w:rPr>
              <w:t>o</w:t>
            </w:r>
            <w:r w:rsidR="00214D92" w:rsidRPr="00214D92">
              <w:rPr>
                <w:rFonts w:ascii="Avenir Next LT Pro" w:hAnsi="Avenir Next LT Pro"/>
                <w:i/>
                <w:iCs/>
                <w:sz w:val="20"/>
                <w:szCs w:val="20"/>
              </w:rPr>
              <w:t>ndernemen</w:t>
            </w:r>
          </w:p>
        </w:tc>
        <w:tc>
          <w:tcPr>
            <w:tcW w:w="3626" w:type="dxa"/>
            <w:tcBorders>
              <w:top w:val="double" w:sz="4" w:space="0" w:color="00B050"/>
              <w:left w:val="nil"/>
              <w:bottom w:val="nil"/>
              <w:right w:val="nil"/>
            </w:tcBorders>
          </w:tcPr>
          <w:p w14:paraId="5506F76C" w14:textId="2C4B505A" w:rsidR="00214D92" w:rsidRPr="00214D92" w:rsidRDefault="00214D92" w:rsidP="003159FC">
            <w:pPr>
              <w:pStyle w:val="Lijstalinea"/>
              <w:numPr>
                <w:ilvl w:val="0"/>
                <w:numId w:val="27"/>
              </w:numPr>
              <w:rPr>
                <w:rFonts w:ascii="Avenir Next LT Pro" w:hAnsi="Avenir Next LT Pro"/>
                <w:sz w:val="20"/>
                <w:szCs w:val="20"/>
              </w:rPr>
            </w:pPr>
            <w:r>
              <w:rPr>
                <w:rFonts w:ascii="Avenir Next LT Pro" w:hAnsi="Avenir Next LT Pro"/>
                <w:sz w:val="20"/>
                <w:szCs w:val="20"/>
              </w:rPr>
              <w:t>w</w:t>
            </w:r>
            <w:r w:rsidRPr="00214D92">
              <w:rPr>
                <w:rFonts w:ascii="Avenir Next LT Pro" w:hAnsi="Avenir Next LT Pro"/>
                <w:sz w:val="20"/>
                <w:szCs w:val="20"/>
              </w:rPr>
              <w:t>erken vanuit visie</w:t>
            </w:r>
          </w:p>
        </w:tc>
      </w:tr>
      <w:tr w:rsidR="00214D92" w14:paraId="10936F0A" w14:textId="77777777" w:rsidTr="003159FC">
        <w:trPr>
          <w:trHeight w:val="231"/>
        </w:trPr>
        <w:tc>
          <w:tcPr>
            <w:tcW w:w="3626" w:type="dxa"/>
            <w:vMerge/>
            <w:tcBorders>
              <w:left w:val="nil"/>
              <w:right w:val="nil"/>
            </w:tcBorders>
          </w:tcPr>
          <w:p w14:paraId="2326A60B" w14:textId="77777777" w:rsidR="00214D92" w:rsidRDefault="00214D92" w:rsidP="00214D92">
            <w:pPr>
              <w:rPr>
                <w:rFonts w:ascii="Avenir Next LT Pro" w:hAnsi="Avenir Next LT Pro"/>
                <w:sz w:val="20"/>
                <w:szCs w:val="20"/>
              </w:rPr>
            </w:pPr>
          </w:p>
        </w:tc>
        <w:tc>
          <w:tcPr>
            <w:tcW w:w="3626" w:type="dxa"/>
            <w:tcBorders>
              <w:top w:val="nil"/>
              <w:left w:val="nil"/>
              <w:bottom w:val="nil"/>
              <w:right w:val="nil"/>
            </w:tcBorders>
          </w:tcPr>
          <w:p w14:paraId="1CBCC30C" w14:textId="689801C4" w:rsidR="00214D92" w:rsidRPr="00214D92" w:rsidRDefault="00214D92" w:rsidP="003159FC">
            <w:pPr>
              <w:pStyle w:val="Lijstalinea"/>
              <w:numPr>
                <w:ilvl w:val="0"/>
                <w:numId w:val="27"/>
              </w:numPr>
              <w:rPr>
                <w:rFonts w:ascii="Avenir Next LT Pro" w:hAnsi="Avenir Next LT Pro"/>
                <w:sz w:val="20"/>
                <w:szCs w:val="20"/>
              </w:rPr>
            </w:pPr>
            <w:r>
              <w:rPr>
                <w:rFonts w:ascii="Avenir Next LT Pro" w:hAnsi="Avenir Next LT Pro"/>
                <w:sz w:val="20"/>
                <w:szCs w:val="20"/>
              </w:rPr>
              <w:t>d</w:t>
            </w:r>
            <w:r w:rsidRPr="00214D92">
              <w:rPr>
                <w:rFonts w:ascii="Avenir Next LT Pro" w:hAnsi="Avenir Next LT Pro"/>
                <w:sz w:val="20"/>
                <w:szCs w:val="20"/>
              </w:rPr>
              <w:t>oelgericht werken</w:t>
            </w:r>
          </w:p>
        </w:tc>
      </w:tr>
      <w:tr w:rsidR="00214D92" w14:paraId="697456AC" w14:textId="77777777" w:rsidTr="003159FC">
        <w:trPr>
          <w:trHeight w:val="231"/>
        </w:trPr>
        <w:tc>
          <w:tcPr>
            <w:tcW w:w="3626" w:type="dxa"/>
            <w:vMerge/>
            <w:tcBorders>
              <w:left w:val="nil"/>
              <w:bottom w:val="nil"/>
              <w:right w:val="nil"/>
            </w:tcBorders>
          </w:tcPr>
          <w:p w14:paraId="59B79756" w14:textId="77777777" w:rsidR="00214D92" w:rsidRDefault="00214D92" w:rsidP="00214D92">
            <w:pPr>
              <w:rPr>
                <w:rFonts w:ascii="Avenir Next LT Pro" w:hAnsi="Avenir Next LT Pro"/>
                <w:sz w:val="20"/>
                <w:szCs w:val="20"/>
              </w:rPr>
            </w:pPr>
          </w:p>
        </w:tc>
        <w:tc>
          <w:tcPr>
            <w:tcW w:w="3626" w:type="dxa"/>
            <w:tcBorders>
              <w:top w:val="nil"/>
              <w:left w:val="nil"/>
              <w:bottom w:val="nil"/>
              <w:right w:val="nil"/>
            </w:tcBorders>
          </w:tcPr>
          <w:p w14:paraId="733593CF" w14:textId="5771F8D4" w:rsidR="00214D92" w:rsidRPr="00214D92" w:rsidRDefault="00214D92" w:rsidP="003159FC">
            <w:pPr>
              <w:pStyle w:val="Lijstalinea"/>
              <w:numPr>
                <w:ilvl w:val="0"/>
                <w:numId w:val="27"/>
              </w:numPr>
              <w:rPr>
                <w:rFonts w:ascii="Avenir Next LT Pro" w:hAnsi="Avenir Next LT Pro"/>
                <w:sz w:val="20"/>
                <w:szCs w:val="20"/>
              </w:rPr>
            </w:pPr>
            <w:r>
              <w:rPr>
                <w:rFonts w:ascii="Avenir Next LT Pro" w:hAnsi="Avenir Next LT Pro"/>
                <w:sz w:val="20"/>
                <w:szCs w:val="20"/>
              </w:rPr>
              <w:t>c</w:t>
            </w:r>
            <w:r w:rsidRPr="00214D92">
              <w:rPr>
                <w:rFonts w:ascii="Avenir Next LT Pro" w:hAnsi="Avenir Next LT Pro"/>
                <w:sz w:val="20"/>
                <w:szCs w:val="20"/>
              </w:rPr>
              <w:t>liëntgericht werken</w:t>
            </w:r>
          </w:p>
        </w:tc>
      </w:tr>
    </w:tbl>
    <w:p w14:paraId="1385D117" w14:textId="77777777" w:rsidR="008F13DF" w:rsidRDefault="008F13DF" w:rsidP="008F13DF">
      <w:pPr>
        <w:spacing w:after="0"/>
        <w:rPr>
          <w:rFonts w:ascii="Avenir Next LT Pro" w:hAnsi="Avenir Next LT Pro"/>
          <w:sz w:val="20"/>
          <w:szCs w:val="20"/>
        </w:rPr>
      </w:pPr>
    </w:p>
    <w:p w14:paraId="4BDE0D58" w14:textId="77777777" w:rsidR="00874F10" w:rsidRDefault="00874F10" w:rsidP="008F13DF">
      <w:pPr>
        <w:spacing w:after="0"/>
        <w:rPr>
          <w:rFonts w:ascii="Avenir Next LT Pro" w:hAnsi="Avenir Next LT Pro"/>
          <w:sz w:val="20"/>
          <w:szCs w:val="20"/>
        </w:rPr>
      </w:pPr>
    </w:p>
    <w:p w14:paraId="73BB12D7" w14:textId="1EAC93F7" w:rsidR="00B14BE3" w:rsidRDefault="00B14BE3" w:rsidP="002928FB">
      <w:pPr>
        <w:rPr>
          <w:rFonts w:ascii="Avenir Next LT Pro" w:hAnsi="Avenir Next LT Pro"/>
          <w:sz w:val="20"/>
          <w:szCs w:val="20"/>
        </w:rPr>
      </w:pPr>
      <w:r>
        <w:rPr>
          <w:rFonts w:ascii="Avenir Next LT Pro" w:hAnsi="Avenir Next LT Pro"/>
          <w:sz w:val="20"/>
          <w:szCs w:val="20"/>
        </w:rPr>
        <w:t xml:space="preserve">Voor elk van die componenten zijn dan weer 4 </w:t>
      </w:r>
      <w:r w:rsidR="00421BB1">
        <w:rPr>
          <w:rFonts w:ascii="Avenir Next LT Pro" w:hAnsi="Avenir Next LT Pro"/>
          <w:sz w:val="20"/>
          <w:szCs w:val="20"/>
        </w:rPr>
        <w:t>‘</w:t>
      </w:r>
      <w:r>
        <w:rPr>
          <w:rFonts w:ascii="Avenir Next LT Pro" w:hAnsi="Avenir Next LT Pro"/>
          <w:sz w:val="20"/>
          <w:szCs w:val="20"/>
        </w:rPr>
        <w:t>niveaus</w:t>
      </w:r>
      <w:r w:rsidR="00421BB1">
        <w:rPr>
          <w:rFonts w:ascii="Avenir Next LT Pro" w:hAnsi="Avenir Next LT Pro"/>
          <w:sz w:val="20"/>
          <w:szCs w:val="20"/>
        </w:rPr>
        <w:t>’</w:t>
      </w:r>
      <w:r>
        <w:rPr>
          <w:rFonts w:ascii="Avenir Next LT Pro" w:hAnsi="Avenir Next LT Pro"/>
          <w:sz w:val="20"/>
          <w:szCs w:val="20"/>
        </w:rPr>
        <w:t xml:space="preserve"> te onderscheiden:</w:t>
      </w:r>
      <w:r w:rsidR="00421BB1">
        <w:rPr>
          <w:rFonts w:ascii="Avenir Next LT Pro" w:hAnsi="Avenir Next LT Pro"/>
          <w:sz w:val="20"/>
          <w:szCs w:val="20"/>
        </w:rPr>
        <w:t xml:space="preserve"> dat van</w:t>
      </w:r>
      <w:r>
        <w:rPr>
          <w:rFonts w:ascii="Avenir Next LT Pro" w:hAnsi="Avenir Next LT Pro"/>
          <w:sz w:val="20"/>
          <w:szCs w:val="20"/>
        </w:rPr>
        <w:t xml:space="preserve"> basisteam – team – zelfstandig team – ondernemend team.</w:t>
      </w:r>
      <w:r w:rsidR="002C1BB5">
        <w:rPr>
          <w:rFonts w:ascii="Avenir Next LT Pro" w:hAnsi="Avenir Next LT Pro"/>
          <w:sz w:val="20"/>
          <w:szCs w:val="20"/>
        </w:rPr>
        <w:t xml:space="preserve"> Dat gedetailleerd in kaart brengen kan via een </w:t>
      </w:r>
      <w:r w:rsidR="002C1BB5" w:rsidRPr="00421BB1">
        <w:rPr>
          <w:rFonts w:ascii="Avenir Next LT Pro" w:hAnsi="Avenir Next LT Pro"/>
          <w:b/>
          <w:bCs/>
          <w:sz w:val="20"/>
          <w:szCs w:val="20"/>
        </w:rPr>
        <w:t>teambarometer</w:t>
      </w:r>
      <w:r w:rsidR="002C1BB5">
        <w:rPr>
          <w:rFonts w:ascii="Avenir Next LT Pro" w:hAnsi="Avenir Next LT Pro"/>
          <w:sz w:val="20"/>
          <w:szCs w:val="20"/>
        </w:rPr>
        <w:t xml:space="preserve"> </w:t>
      </w:r>
      <w:r w:rsidR="00421BB1">
        <w:rPr>
          <w:rFonts w:ascii="Avenir Next LT Pro" w:hAnsi="Avenir Next LT Pro"/>
          <w:sz w:val="20"/>
          <w:szCs w:val="20"/>
        </w:rPr>
        <w:t>(zie aparte focusfiche hiervoor)</w:t>
      </w:r>
      <w:r w:rsidR="002C1BB5">
        <w:rPr>
          <w:rFonts w:ascii="Avenir Next LT Pro" w:hAnsi="Avenir Next LT Pro"/>
          <w:sz w:val="20"/>
          <w:szCs w:val="20"/>
        </w:rPr>
        <w:t>, maar we starten met een overzicht van het teamgedrag per fase.</w:t>
      </w:r>
    </w:p>
    <w:p w14:paraId="4F0F78EC" w14:textId="1D54A9E3" w:rsidR="002C1BB5" w:rsidRDefault="002C1BB5" w:rsidP="002928FB">
      <w:pPr>
        <w:rPr>
          <w:rFonts w:ascii="Avenir Next LT Pro" w:hAnsi="Avenir Next LT Pro"/>
          <w:sz w:val="20"/>
          <w:szCs w:val="20"/>
        </w:rPr>
      </w:pPr>
      <w:r>
        <w:rPr>
          <w:rFonts w:ascii="Avenir Next LT Pro" w:hAnsi="Avenir Next LT Pro"/>
          <w:sz w:val="20"/>
          <w:szCs w:val="20"/>
        </w:rPr>
        <w:t xml:space="preserve">Het geeft een summier beeld van elke fase, en je dient het zo te bekijken: een team in een bepaalde fase kan alles van de fases ‘daaronder’, maar gaat </w:t>
      </w:r>
      <w:r w:rsidR="00421BB1">
        <w:rPr>
          <w:rFonts w:ascii="Avenir Next LT Pro" w:hAnsi="Avenir Next LT Pro"/>
          <w:sz w:val="20"/>
          <w:szCs w:val="20"/>
        </w:rPr>
        <w:t>(</w:t>
      </w:r>
      <w:r>
        <w:rPr>
          <w:rFonts w:ascii="Avenir Next LT Pro" w:hAnsi="Avenir Next LT Pro"/>
          <w:sz w:val="20"/>
          <w:szCs w:val="20"/>
        </w:rPr>
        <w:t>in de meeste van die dingen</w:t>
      </w:r>
      <w:r w:rsidR="00421BB1">
        <w:rPr>
          <w:rFonts w:ascii="Avenir Next LT Pro" w:hAnsi="Avenir Next LT Pro"/>
          <w:sz w:val="20"/>
          <w:szCs w:val="20"/>
        </w:rPr>
        <w:t>)</w:t>
      </w:r>
      <w:r>
        <w:rPr>
          <w:rFonts w:ascii="Avenir Next LT Pro" w:hAnsi="Avenir Next LT Pro"/>
          <w:sz w:val="20"/>
          <w:szCs w:val="20"/>
        </w:rPr>
        <w:t xml:space="preserve"> een stap verder, is</w:t>
      </w:r>
      <w:r w:rsidR="00421BB1">
        <w:rPr>
          <w:rFonts w:ascii="Avenir Next LT Pro" w:hAnsi="Avenir Next LT Pro"/>
          <w:sz w:val="20"/>
          <w:szCs w:val="20"/>
        </w:rPr>
        <w:t xml:space="preserve"> daar</w:t>
      </w:r>
      <w:r>
        <w:rPr>
          <w:rFonts w:ascii="Avenir Next LT Pro" w:hAnsi="Avenir Next LT Pro"/>
          <w:sz w:val="20"/>
          <w:szCs w:val="20"/>
        </w:rPr>
        <w:t xml:space="preserve"> minder afhankelijk </w:t>
      </w:r>
      <w:r w:rsidR="00421BB1">
        <w:rPr>
          <w:rFonts w:ascii="Avenir Next LT Pro" w:hAnsi="Avenir Next LT Pro"/>
          <w:sz w:val="20"/>
          <w:szCs w:val="20"/>
        </w:rPr>
        <w:t xml:space="preserve">voor </w:t>
      </w:r>
      <w:r>
        <w:rPr>
          <w:rFonts w:ascii="Avenir Next LT Pro" w:hAnsi="Avenir Next LT Pro"/>
          <w:sz w:val="20"/>
          <w:szCs w:val="20"/>
        </w:rPr>
        <w:t>van de leidinggevende, enzovoort.</w:t>
      </w:r>
    </w:p>
    <w:p w14:paraId="3CB8D0B5" w14:textId="77777777" w:rsidR="00A4238A" w:rsidRDefault="00A4238A" w:rsidP="002928FB">
      <w:pPr>
        <w:rPr>
          <w:rFonts w:ascii="Avenir Next LT Pro" w:hAnsi="Avenir Next LT Pro"/>
          <w:sz w:val="20"/>
          <w:szCs w:val="20"/>
        </w:rPr>
      </w:pPr>
    </w:p>
    <w:p w14:paraId="12791F22" w14:textId="77777777" w:rsidR="002C1BB5" w:rsidRDefault="002C1BB5">
      <w:pPr>
        <w:rPr>
          <w:rFonts w:ascii="Avenir Next LT Pro" w:hAnsi="Avenir Next LT Pro"/>
          <w:b/>
          <w:bCs/>
          <w:sz w:val="20"/>
          <w:szCs w:val="20"/>
        </w:rPr>
        <w:sectPr w:rsidR="002C1BB5">
          <w:headerReference w:type="default" r:id="rId37"/>
          <w:pgSz w:w="11906" w:h="16838"/>
          <w:pgMar w:top="1417" w:right="1417" w:bottom="1417" w:left="1417" w:header="708" w:footer="708" w:gutter="0"/>
          <w:cols w:space="708"/>
          <w:docGrid w:linePitch="360"/>
        </w:sectPr>
      </w:pPr>
    </w:p>
    <w:p w14:paraId="76C74BC4" w14:textId="77777777" w:rsidR="003159FC" w:rsidRDefault="003159FC"/>
    <w:p w14:paraId="19AB1930" w14:textId="0DAC0586" w:rsidR="003159FC" w:rsidRPr="003159FC" w:rsidRDefault="003159FC">
      <w:pPr>
        <w:rPr>
          <w:rFonts w:ascii="Avenir Next LT Pro" w:hAnsi="Avenir Next LT Pro"/>
          <w:sz w:val="20"/>
          <w:szCs w:val="20"/>
        </w:rPr>
      </w:pPr>
      <w:r w:rsidRPr="003159FC">
        <w:rPr>
          <w:rFonts w:ascii="Avenir Next LT Pro" w:hAnsi="Avenir Next LT Pro"/>
          <w:sz w:val="20"/>
          <w:szCs w:val="20"/>
        </w:rPr>
        <w:t>Op deze pagina noteer je evt. welke gedragingen uit het overzicht op de volgende pagina je herkent, wat evt. onduidelijk is, …</w:t>
      </w:r>
    </w:p>
    <w:p w14:paraId="083AD316" w14:textId="77777777" w:rsidR="003159FC" w:rsidRDefault="003159FC"/>
    <w:p w14:paraId="1E60968E" w14:textId="77777777" w:rsidR="003159FC" w:rsidRDefault="003159FC"/>
    <w:p w14:paraId="1800212A" w14:textId="77777777" w:rsidR="003159FC" w:rsidRDefault="003159FC"/>
    <w:p w14:paraId="523FECB6" w14:textId="77777777" w:rsidR="003159FC" w:rsidRDefault="003159FC"/>
    <w:p w14:paraId="1656C1DB" w14:textId="5804FBE2" w:rsidR="003159FC" w:rsidRDefault="003159FC">
      <w:r>
        <w:br w:type="page"/>
      </w:r>
    </w:p>
    <w:tbl>
      <w:tblPr>
        <w:tblStyle w:val="Tabelraster"/>
        <w:tblW w:w="0" w:type="auto"/>
        <w:tblLook w:val="04A0" w:firstRow="1" w:lastRow="0" w:firstColumn="1" w:lastColumn="0" w:noHBand="0" w:noVBand="1"/>
      </w:tblPr>
      <w:tblGrid>
        <w:gridCol w:w="7692"/>
        <w:gridCol w:w="7696"/>
      </w:tblGrid>
      <w:tr w:rsidR="002C1BB5" w14:paraId="1B0C9A51" w14:textId="77777777" w:rsidTr="003159FC">
        <w:tc>
          <w:tcPr>
            <w:tcW w:w="7692" w:type="dxa"/>
            <w:shd w:val="clear" w:color="auto" w:fill="FFC000"/>
          </w:tcPr>
          <w:p w14:paraId="5808DCD0" w14:textId="586ADABF" w:rsidR="002C1BB5" w:rsidRPr="00BA36A5" w:rsidRDefault="002C1BB5" w:rsidP="00421BB1">
            <w:pPr>
              <w:spacing w:after="60"/>
              <w:jc w:val="center"/>
              <w:rPr>
                <w:rFonts w:ascii="Avenir Next LT Pro" w:hAnsi="Avenir Next LT Pro"/>
                <w:b/>
                <w:bCs/>
                <w:sz w:val="28"/>
                <w:szCs w:val="28"/>
              </w:rPr>
            </w:pPr>
            <w:r w:rsidRPr="00BA36A5">
              <w:rPr>
                <w:rFonts w:ascii="Avenir Next LT Pro" w:hAnsi="Avenir Next LT Pro"/>
                <w:b/>
                <w:bCs/>
                <w:sz w:val="28"/>
                <w:szCs w:val="28"/>
              </w:rPr>
              <w:lastRenderedPageBreak/>
              <w:t>BASISTEAM</w:t>
            </w:r>
            <w:r>
              <w:rPr>
                <w:rFonts w:ascii="Avenir Next LT Pro" w:hAnsi="Avenir Next LT Pro"/>
                <w:b/>
                <w:bCs/>
                <w:sz w:val="28"/>
                <w:szCs w:val="28"/>
              </w:rPr>
              <w:t xml:space="preserve"> </w:t>
            </w:r>
            <w:r w:rsidRPr="0092316F">
              <w:rPr>
                <w:rFonts w:ascii="Avenir Next LT Pro" w:hAnsi="Avenir Next LT Pro"/>
                <w:b/>
                <w:bCs/>
                <w:sz w:val="20"/>
                <w:szCs w:val="20"/>
              </w:rPr>
              <w:t>(1)</w:t>
            </w:r>
          </w:p>
          <w:p w14:paraId="670C0F39" w14:textId="68F93719" w:rsidR="002C1BB5" w:rsidRDefault="002C1BB5" w:rsidP="00F11149">
            <w:pPr>
              <w:spacing w:after="60"/>
              <w:textAlignment w:val="baseline"/>
              <w:rPr>
                <w:rFonts w:ascii="Avenir Next LT Pro" w:eastAsia="Times New Roman" w:hAnsi="Avenir Next LT Pro" w:cs="Segoe UI"/>
                <w:color w:val="000000"/>
                <w:sz w:val="20"/>
                <w:szCs w:val="20"/>
                <w:lang w:eastAsia="nl-BE"/>
              </w:rPr>
            </w:pPr>
          </w:p>
          <w:p w14:paraId="54B0DA9E" w14:textId="3259464A" w:rsidR="002C1BB5" w:rsidRDefault="002C1BB5" w:rsidP="00F11149">
            <w:pPr>
              <w:spacing w:after="60"/>
              <w:textAlignment w:val="baseline"/>
              <w:rPr>
                <w:rFonts w:ascii="Avenir Next LT Pro" w:eastAsia="Times New Roman" w:hAnsi="Avenir Next LT Pro" w:cs="Segoe UI"/>
                <w:color w:val="000000"/>
                <w:sz w:val="20"/>
                <w:szCs w:val="20"/>
                <w:lang w:eastAsia="nl-BE"/>
              </w:rPr>
            </w:pPr>
            <w:r w:rsidRPr="003E5E3A">
              <w:rPr>
                <w:rFonts w:ascii="Avenir Next LT Pro" w:eastAsia="Times New Roman" w:hAnsi="Avenir Next LT Pro" w:cs="Segoe UI"/>
                <w:color w:val="000000"/>
                <w:sz w:val="20"/>
                <w:szCs w:val="20"/>
                <w:lang w:eastAsia="nl-BE"/>
              </w:rPr>
              <w:t xml:space="preserve">Het team levert zorg of dienstverlening, en is </w:t>
            </w:r>
            <w:r>
              <w:rPr>
                <w:rFonts w:ascii="Avenir Next LT Pro" w:eastAsia="Times New Roman" w:hAnsi="Avenir Next LT Pro" w:cs="Segoe UI"/>
                <w:color w:val="000000"/>
                <w:sz w:val="20"/>
                <w:szCs w:val="20"/>
                <w:lang w:eastAsia="nl-BE"/>
              </w:rPr>
              <w:t xml:space="preserve">vooral </w:t>
            </w:r>
            <w:r w:rsidRPr="003E5E3A">
              <w:rPr>
                <w:rFonts w:ascii="Avenir Next LT Pro" w:eastAsia="Times New Roman" w:hAnsi="Avenir Next LT Pro" w:cs="Segoe UI"/>
                <w:color w:val="000000"/>
                <w:sz w:val="20"/>
                <w:szCs w:val="20"/>
                <w:lang w:eastAsia="nl-BE"/>
              </w:rPr>
              <w:t>gericht op individuele taken en doelen. We doen wat van ons verwacht wordt, en informeren elkaar.</w:t>
            </w:r>
          </w:p>
          <w:p w14:paraId="1FBFC23B" w14:textId="19FCF8C1" w:rsidR="002C1BB5" w:rsidRDefault="002C1BB5" w:rsidP="00F11149">
            <w:pPr>
              <w:spacing w:after="60"/>
              <w:textAlignment w:val="baseline"/>
              <w:rPr>
                <w:rFonts w:ascii="Avenir Next LT Pro" w:eastAsia="Times New Roman" w:hAnsi="Avenir Next LT Pro" w:cs="Segoe UI"/>
                <w:color w:val="000000"/>
                <w:sz w:val="20"/>
                <w:szCs w:val="20"/>
                <w:lang w:eastAsia="nl-BE"/>
              </w:rPr>
            </w:pPr>
            <w:r w:rsidRPr="003E5E3A">
              <w:rPr>
                <w:rFonts w:ascii="Avenir Next LT Pro" w:eastAsia="Times New Roman" w:hAnsi="Avenir Next LT Pro" w:cs="Segoe UI"/>
                <w:color w:val="000000"/>
                <w:sz w:val="20"/>
                <w:szCs w:val="20"/>
                <w:lang w:eastAsia="nl-BE"/>
              </w:rPr>
              <w:t xml:space="preserve">Teamleden pakken regeltaken op, vooral </w:t>
            </w:r>
            <w:r w:rsidR="00421BB1">
              <w:rPr>
                <w:rFonts w:ascii="Avenir Next LT Pro" w:eastAsia="Times New Roman" w:hAnsi="Avenir Next LT Pro" w:cs="Segoe UI"/>
                <w:color w:val="000000"/>
                <w:sz w:val="20"/>
                <w:szCs w:val="20"/>
                <w:lang w:eastAsia="nl-BE"/>
              </w:rPr>
              <w:t>met betrekking tot</w:t>
            </w:r>
            <w:r w:rsidRPr="003E5E3A">
              <w:rPr>
                <w:rFonts w:ascii="Avenir Next LT Pro" w:eastAsia="Times New Roman" w:hAnsi="Avenir Next LT Pro" w:cs="Segoe UI"/>
                <w:color w:val="000000"/>
                <w:sz w:val="20"/>
                <w:szCs w:val="20"/>
                <w:lang w:eastAsia="nl-BE"/>
              </w:rPr>
              <w:t xml:space="preserve"> praktische dagelijkse zaken</w:t>
            </w:r>
            <w:r w:rsidR="00421BB1">
              <w:rPr>
                <w:rFonts w:ascii="Avenir Next LT Pro" w:eastAsia="Times New Roman" w:hAnsi="Avenir Next LT Pro" w:cs="Segoe UI"/>
                <w:color w:val="000000"/>
                <w:sz w:val="20"/>
                <w:szCs w:val="20"/>
                <w:lang w:eastAsia="nl-BE"/>
              </w:rPr>
              <w:t>: wie zorgt ervoor dat … in orde komt, wie let er op … ?</w:t>
            </w:r>
            <w:r w:rsidRPr="003E5E3A">
              <w:rPr>
                <w:rFonts w:ascii="Avenir Next LT Pro" w:eastAsia="Times New Roman" w:hAnsi="Avenir Next LT Pro" w:cs="Segoe UI"/>
                <w:color w:val="000000"/>
                <w:sz w:val="20"/>
                <w:szCs w:val="20"/>
                <w:lang w:eastAsia="nl-BE"/>
              </w:rPr>
              <w:t xml:space="preserve"> </w:t>
            </w:r>
          </w:p>
          <w:p w14:paraId="1A8B1B51" w14:textId="06B53D60" w:rsidR="002C1BB5" w:rsidRPr="003E5E3A" w:rsidRDefault="002C1BB5" w:rsidP="00F11149">
            <w:pPr>
              <w:spacing w:after="60"/>
              <w:textAlignment w:val="baseline"/>
              <w:rPr>
                <w:rFonts w:ascii="Avenir Next LT Pro" w:eastAsia="Times New Roman" w:hAnsi="Avenir Next LT Pro" w:cs="Segoe UI"/>
                <w:color w:val="000000"/>
                <w:sz w:val="20"/>
                <w:szCs w:val="20"/>
                <w:lang w:eastAsia="nl-BE"/>
              </w:rPr>
            </w:pPr>
            <w:r w:rsidRPr="003E5E3A">
              <w:rPr>
                <w:rFonts w:ascii="Avenir Next LT Pro" w:eastAsia="Times New Roman" w:hAnsi="Avenir Next LT Pro" w:cs="Segoe UI"/>
                <w:color w:val="000000"/>
                <w:sz w:val="20"/>
                <w:szCs w:val="20"/>
                <w:lang w:eastAsia="nl-BE"/>
              </w:rPr>
              <w:t xml:space="preserve">Meningsverschillen gaan we </w:t>
            </w:r>
            <w:r w:rsidR="00421BB1">
              <w:rPr>
                <w:rFonts w:ascii="Avenir Next LT Pro" w:eastAsia="Times New Roman" w:hAnsi="Avenir Next LT Pro" w:cs="Segoe UI"/>
                <w:color w:val="000000"/>
                <w:sz w:val="20"/>
                <w:szCs w:val="20"/>
                <w:lang w:eastAsia="nl-BE"/>
              </w:rPr>
              <w:t xml:space="preserve">in deze fase </w:t>
            </w:r>
            <w:r w:rsidRPr="003E5E3A">
              <w:rPr>
                <w:rFonts w:ascii="Avenir Next LT Pro" w:eastAsia="Times New Roman" w:hAnsi="Avenir Next LT Pro" w:cs="Segoe UI"/>
                <w:color w:val="000000"/>
                <w:sz w:val="20"/>
                <w:szCs w:val="20"/>
                <w:lang w:eastAsia="nl-BE"/>
              </w:rPr>
              <w:t>liever uit de weg, ze uiten kan</w:t>
            </w:r>
            <w:r>
              <w:rPr>
                <w:rFonts w:ascii="Avenir Next LT Pro" w:eastAsia="Times New Roman" w:hAnsi="Avenir Next LT Pro" w:cs="Segoe UI"/>
                <w:color w:val="000000"/>
                <w:sz w:val="20"/>
                <w:szCs w:val="20"/>
                <w:lang w:eastAsia="nl-BE"/>
              </w:rPr>
              <w:t xml:space="preserve"> evt.</w:t>
            </w:r>
            <w:r w:rsidRPr="003E5E3A">
              <w:rPr>
                <w:rFonts w:ascii="Avenir Next LT Pro" w:eastAsia="Times New Roman" w:hAnsi="Avenir Next LT Pro" w:cs="Segoe UI"/>
                <w:color w:val="000000"/>
                <w:sz w:val="20"/>
                <w:szCs w:val="20"/>
                <w:lang w:eastAsia="nl-BE"/>
              </w:rPr>
              <w:t xml:space="preserve"> wel. Ze </w:t>
            </w:r>
            <w:r w:rsidR="00421BB1">
              <w:rPr>
                <w:rFonts w:ascii="Avenir Next LT Pro" w:eastAsia="Times New Roman" w:hAnsi="Avenir Next LT Pro" w:cs="Segoe UI"/>
                <w:color w:val="000000"/>
                <w:sz w:val="20"/>
                <w:szCs w:val="20"/>
                <w:lang w:eastAsia="nl-BE"/>
              </w:rPr>
              <w:t>effectief</w:t>
            </w:r>
            <w:r>
              <w:rPr>
                <w:rFonts w:ascii="Avenir Next LT Pro" w:eastAsia="Times New Roman" w:hAnsi="Avenir Next LT Pro" w:cs="Segoe UI"/>
                <w:color w:val="000000"/>
                <w:sz w:val="20"/>
                <w:szCs w:val="20"/>
                <w:lang w:eastAsia="nl-BE"/>
              </w:rPr>
              <w:t xml:space="preserve"> </w:t>
            </w:r>
            <w:r w:rsidRPr="003E5E3A">
              <w:rPr>
                <w:rFonts w:ascii="Avenir Next LT Pro" w:eastAsia="Times New Roman" w:hAnsi="Avenir Next LT Pro" w:cs="Segoe UI"/>
                <w:color w:val="000000"/>
                <w:sz w:val="20"/>
                <w:szCs w:val="20"/>
                <w:lang w:eastAsia="nl-BE"/>
              </w:rPr>
              <w:t>bespreken doen we liever via de leidinggevende.</w:t>
            </w:r>
          </w:p>
          <w:p w14:paraId="65A3A9A5" w14:textId="008E456D" w:rsidR="002C1BB5" w:rsidRPr="003E5E3A" w:rsidRDefault="002C1BB5" w:rsidP="00F11149">
            <w:pPr>
              <w:spacing w:after="60"/>
              <w:textAlignment w:val="baseline"/>
              <w:rPr>
                <w:rFonts w:ascii="Avenir Next LT Pro" w:eastAsia="Times New Roman" w:hAnsi="Avenir Next LT Pro" w:cs="Segoe UI"/>
                <w:color w:val="000000"/>
                <w:sz w:val="20"/>
                <w:szCs w:val="20"/>
                <w:lang w:eastAsia="nl-BE"/>
              </w:rPr>
            </w:pPr>
            <w:r>
              <w:rPr>
                <w:rFonts w:ascii="Avenir Next LT Pro" w:eastAsia="Times New Roman" w:hAnsi="Avenir Next LT Pro" w:cs="Segoe UI"/>
                <w:color w:val="000000"/>
                <w:sz w:val="20"/>
                <w:szCs w:val="20"/>
                <w:lang w:eastAsia="nl-BE"/>
              </w:rPr>
              <w:t>We spreken dingen af met elkaar, en o</w:t>
            </w:r>
            <w:r w:rsidRPr="003E5E3A">
              <w:rPr>
                <w:rFonts w:ascii="Avenir Next LT Pro" w:eastAsia="Times New Roman" w:hAnsi="Avenir Next LT Pro" w:cs="Segoe UI"/>
                <w:color w:val="000000"/>
                <w:sz w:val="20"/>
                <w:szCs w:val="20"/>
                <w:lang w:eastAsia="nl-BE"/>
              </w:rPr>
              <w:t xml:space="preserve">p </w:t>
            </w:r>
            <w:r w:rsidR="00421BB1">
              <w:rPr>
                <w:rFonts w:ascii="Avenir Next LT Pro" w:eastAsia="Times New Roman" w:hAnsi="Avenir Next LT Pro" w:cs="Segoe UI"/>
                <w:color w:val="000000"/>
                <w:sz w:val="20"/>
                <w:szCs w:val="20"/>
                <w:lang w:eastAsia="nl-BE"/>
              </w:rPr>
              <w:t xml:space="preserve">die </w:t>
            </w:r>
            <w:r w:rsidRPr="003E5E3A">
              <w:rPr>
                <w:rFonts w:ascii="Avenir Next LT Pro" w:eastAsia="Times New Roman" w:hAnsi="Avenir Next LT Pro" w:cs="Segoe UI"/>
                <w:color w:val="000000"/>
                <w:sz w:val="20"/>
                <w:szCs w:val="20"/>
                <w:lang w:eastAsia="nl-BE"/>
              </w:rPr>
              <w:t xml:space="preserve">besluiten komen we normaal niet terug, </w:t>
            </w:r>
            <w:r w:rsidR="00421BB1">
              <w:rPr>
                <w:rFonts w:ascii="Avenir Next LT Pro" w:eastAsia="Times New Roman" w:hAnsi="Avenir Next LT Pro" w:cs="Segoe UI"/>
                <w:color w:val="000000"/>
                <w:sz w:val="20"/>
                <w:szCs w:val="20"/>
                <w:lang w:eastAsia="nl-BE"/>
              </w:rPr>
              <w:t xml:space="preserve">we </w:t>
            </w:r>
            <w:r w:rsidRPr="003E5E3A">
              <w:rPr>
                <w:rFonts w:ascii="Avenir Next LT Pro" w:eastAsia="Times New Roman" w:hAnsi="Avenir Next LT Pro" w:cs="Segoe UI"/>
                <w:color w:val="000000"/>
                <w:sz w:val="20"/>
                <w:szCs w:val="20"/>
                <w:lang w:eastAsia="nl-BE"/>
              </w:rPr>
              <w:t xml:space="preserve">bekijken </w:t>
            </w:r>
            <w:r w:rsidR="00421BB1">
              <w:rPr>
                <w:rFonts w:ascii="Avenir Next LT Pro" w:eastAsia="Times New Roman" w:hAnsi="Avenir Next LT Pro" w:cs="Segoe UI"/>
                <w:color w:val="000000"/>
                <w:sz w:val="20"/>
                <w:szCs w:val="20"/>
                <w:lang w:eastAsia="nl-BE"/>
              </w:rPr>
              <w:t xml:space="preserve">niet </w:t>
            </w:r>
            <w:r w:rsidRPr="003E5E3A">
              <w:rPr>
                <w:rFonts w:ascii="Avenir Next LT Pro" w:eastAsia="Times New Roman" w:hAnsi="Avenir Next LT Pro" w:cs="Segoe UI"/>
                <w:color w:val="000000"/>
                <w:sz w:val="20"/>
                <w:szCs w:val="20"/>
                <w:lang w:eastAsia="nl-BE"/>
              </w:rPr>
              <w:t xml:space="preserve">of ze </w:t>
            </w:r>
            <w:r w:rsidR="00421BB1">
              <w:rPr>
                <w:rFonts w:ascii="Avenir Next LT Pro" w:eastAsia="Times New Roman" w:hAnsi="Avenir Next LT Pro" w:cs="Segoe UI"/>
                <w:color w:val="000000"/>
                <w:sz w:val="20"/>
                <w:szCs w:val="20"/>
                <w:lang w:eastAsia="nl-BE"/>
              </w:rPr>
              <w:t xml:space="preserve">ook </w:t>
            </w:r>
            <w:r w:rsidRPr="003E5E3A">
              <w:rPr>
                <w:rFonts w:ascii="Avenir Next LT Pro" w:eastAsia="Times New Roman" w:hAnsi="Avenir Next LT Pro" w:cs="Segoe UI"/>
                <w:color w:val="000000"/>
                <w:sz w:val="20"/>
                <w:szCs w:val="20"/>
                <w:lang w:eastAsia="nl-BE"/>
              </w:rPr>
              <w:t>nageleefd worden en of ze het gewenste effect hebben.</w:t>
            </w:r>
          </w:p>
          <w:p w14:paraId="52B01A1F" w14:textId="0E819B80" w:rsidR="002C1BB5" w:rsidRDefault="002C1BB5" w:rsidP="00F11149">
            <w:pPr>
              <w:spacing w:after="60"/>
              <w:textAlignment w:val="baseline"/>
              <w:rPr>
                <w:rFonts w:ascii="Avenir Next LT Pro" w:eastAsia="Times New Roman" w:hAnsi="Avenir Next LT Pro" w:cs="Segoe UI"/>
                <w:color w:val="000000"/>
                <w:sz w:val="20"/>
                <w:szCs w:val="20"/>
                <w:lang w:eastAsia="nl-BE"/>
              </w:rPr>
            </w:pPr>
            <w:r w:rsidRPr="003E5E3A">
              <w:rPr>
                <w:rFonts w:ascii="Avenir Next LT Pro" w:eastAsia="Times New Roman" w:hAnsi="Avenir Next LT Pro" w:cs="Segoe UI"/>
                <w:color w:val="000000"/>
                <w:sz w:val="20"/>
                <w:szCs w:val="20"/>
                <w:lang w:eastAsia="nl-BE"/>
              </w:rPr>
              <w:t xml:space="preserve">Onze </w:t>
            </w:r>
            <w:r>
              <w:rPr>
                <w:rFonts w:ascii="Avenir Next LT Pro" w:eastAsia="Times New Roman" w:hAnsi="Avenir Next LT Pro" w:cs="Segoe UI"/>
                <w:color w:val="000000"/>
                <w:sz w:val="20"/>
                <w:szCs w:val="20"/>
                <w:lang w:eastAsia="nl-BE"/>
              </w:rPr>
              <w:t>leidinggevende</w:t>
            </w:r>
            <w:r w:rsidRPr="003E5E3A">
              <w:rPr>
                <w:rFonts w:ascii="Avenir Next LT Pro" w:eastAsia="Times New Roman" w:hAnsi="Avenir Next LT Pro" w:cs="Segoe UI"/>
                <w:color w:val="000000"/>
                <w:sz w:val="20"/>
                <w:szCs w:val="20"/>
                <w:lang w:eastAsia="nl-BE"/>
              </w:rPr>
              <w:t>/coach stelt actief de doelen aan de orde.</w:t>
            </w:r>
          </w:p>
          <w:p w14:paraId="48E708C7" w14:textId="3A576CB2" w:rsidR="002C1BB5" w:rsidRDefault="002C1BB5" w:rsidP="00F11149">
            <w:pPr>
              <w:spacing w:after="60"/>
            </w:pPr>
          </w:p>
        </w:tc>
        <w:tc>
          <w:tcPr>
            <w:tcW w:w="7696" w:type="dxa"/>
            <w:shd w:val="clear" w:color="auto" w:fill="4072C4"/>
          </w:tcPr>
          <w:p w14:paraId="62489B40" w14:textId="457C175F" w:rsidR="002C1BB5" w:rsidRPr="00BA36A5" w:rsidRDefault="002C1BB5" w:rsidP="00F11149">
            <w:pPr>
              <w:spacing w:after="60"/>
              <w:jc w:val="center"/>
              <w:rPr>
                <w:rFonts w:ascii="Avenir Next LT Pro" w:hAnsi="Avenir Next LT Pro"/>
                <w:b/>
                <w:bCs/>
                <w:color w:val="FFFFFF" w:themeColor="background1"/>
                <w:sz w:val="28"/>
                <w:szCs w:val="28"/>
              </w:rPr>
            </w:pPr>
            <w:r w:rsidRPr="00BA36A5">
              <w:rPr>
                <w:rFonts w:ascii="Avenir Next LT Pro" w:hAnsi="Avenir Next LT Pro"/>
                <w:b/>
                <w:bCs/>
                <w:color w:val="FFFFFF" w:themeColor="background1"/>
                <w:sz w:val="28"/>
                <w:szCs w:val="28"/>
              </w:rPr>
              <w:t>TEAM</w:t>
            </w:r>
            <w:r>
              <w:rPr>
                <w:rFonts w:ascii="Avenir Next LT Pro" w:hAnsi="Avenir Next LT Pro"/>
                <w:b/>
                <w:bCs/>
                <w:color w:val="FFFFFF" w:themeColor="background1"/>
                <w:sz w:val="28"/>
                <w:szCs w:val="28"/>
              </w:rPr>
              <w:t xml:space="preserve"> </w:t>
            </w:r>
            <w:r w:rsidRPr="0092316F">
              <w:rPr>
                <w:rFonts w:ascii="Avenir Next LT Pro" w:hAnsi="Avenir Next LT Pro"/>
                <w:b/>
                <w:bCs/>
                <w:color w:val="FFFFFF" w:themeColor="background1"/>
                <w:sz w:val="20"/>
                <w:szCs w:val="20"/>
              </w:rPr>
              <w:t>(2)</w:t>
            </w:r>
          </w:p>
          <w:p w14:paraId="1678C1BE" w14:textId="77777777" w:rsidR="002C1BB5" w:rsidRDefault="002C1BB5" w:rsidP="00F11149">
            <w:pPr>
              <w:spacing w:after="60"/>
              <w:textAlignment w:val="baseline"/>
              <w:rPr>
                <w:rFonts w:ascii="Avenir Next LT Pro" w:eastAsia="Times New Roman" w:hAnsi="Avenir Next LT Pro" w:cs="Segoe UI"/>
                <w:color w:val="FFFFFF" w:themeColor="background1"/>
                <w:sz w:val="20"/>
                <w:szCs w:val="20"/>
                <w:lang w:eastAsia="nl-BE"/>
              </w:rPr>
            </w:pPr>
          </w:p>
          <w:p w14:paraId="31AD412F" w14:textId="77777777" w:rsidR="002C1BB5" w:rsidRPr="00155B38" w:rsidRDefault="002C1BB5" w:rsidP="00F11149">
            <w:pPr>
              <w:spacing w:after="60"/>
              <w:textAlignment w:val="baseline"/>
              <w:rPr>
                <w:rFonts w:ascii="Segoe UI" w:eastAsia="Times New Roman" w:hAnsi="Segoe UI" w:cs="Segoe UI"/>
                <w:color w:val="FFFFFF" w:themeColor="background1"/>
                <w:sz w:val="20"/>
                <w:szCs w:val="20"/>
                <w:lang w:eastAsia="nl-BE"/>
              </w:rPr>
            </w:pPr>
            <w:r w:rsidRPr="00155B38">
              <w:rPr>
                <w:rFonts w:ascii="Avenir Next LT Pro" w:eastAsia="Times New Roman" w:hAnsi="Avenir Next LT Pro" w:cs="Segoe UI"/>
                <w:color w:val="FFFFFF" w:themeColor="background1"/>
                <w:sz w:val="20"/>
                <w:szCs w:val="20"/>
                <w:lang w:eastAsia="nl-BE"/>
              </w:rPr>
              <w:t>Het team heeft een gezamenlijk doel. </w:t>
            </w:r>
          </w:p>
          <w:p w14:paraId="5EAA7387" w14:textId="324EAD8D" w:rsidR="002C1BB5" w:rsidRPr="00155B38" w:rsidRDefault="002C1BB5" w:rsidP="00F11149">
            <w:pPr>
              <w:spacing w:after="60"/>
              <w:textAlignment w:val="baseline"/>
              <w:rPr>
                <w:rFonts w:ascii="Avenir Next LT Pro" w:eastAsia="Times New Roman" w:hAnsi="Avenir Next LT Pro" w:cs="Segoe UI"/>
                <w:color w:val="FFFFFF" w:themeColor="background1"/>
                <w:sz w:val="20"/>
                <w:szCs w:val="20"/>
                <w:lang w:eastAsia="nl-BE"/>
              </w:rPr>
            </w:pPr>
            <w:r w:rsidRPr="00155B38">
              <w:rPr>
                <w:rFonts w:ascii="Avenir Next LT Pro" w:eastAsia="Times New Roman" w:hAnsi="Avenir Next LT Pro" w:cs="Segoe UI"/>
                <w:color w:val="FFFFFF" w:themeColor="background1"/>
                <w:sz w:val="20"/>
                <w:szCs w:val="20"/>
                <w:lang w:eastAsia="nl-BE"/>
              </w:rPr>
              <w:t xml:space="preserve">Teamleden stemmen </w:t>
            </w:r>
            <w:r w:rsidR="00421BB1">
              <w:rPr>
                <w:rFonts w:ascii="Avenir Next LT Pro" w:eastAsia="Times New Roman" w:hAnsi="Avenir Next LT Pro" w:cs="Segoe UI"/>
                <w:color w:val="FFFFFF" w:themeColor="background1"/>
                <w:sz w:val="20"/>
                <w:szCs w:val="20"/>
                <w:lang w:eastAsia="nl-BE"/>
              </w:rPr>
              <w:t xml:space="preserve">met elkaar </w:t>
            </w:r>
            <w:r w:rsidRPr="00155B38">
              <w:rPr>
                <w:rFonts w:ascii="Avenir Next LT Pro" w:eastAsia="Times New Roman" w:hAnsi="Avenir Next LT Pro" w:cs="Segoe UI"/>
                <w:color w:val="FFFFFF" w:themeColor="background1"/>
                <w:sz w:val="20"/>
                <w:szCs w:val="20"/>
                <w:lang w:eastAsia="nl-BE"/>
              </w:rPr>
              <w:t xml:space="preserve">af en houden rekening met elkaar.  Het team verzorgt zelf </w:t>
            </w:r>
            <w:r w:rsidR="00421BB1">
              <w:rPr>
                <w:rFonts w:ascii="Avenir Next LT Pro" w:eastAsia="Times New Roman" w:hAnsi="Avenir Next LT Pro" w:cs="Segoe UI"/>
                <w:color w:val="FFFFFF" w:themeColor="background1"/>
                <w:sz w:val="20"/>
                <w:szCs w:val="20"/>
                <w:lang w:eastAsia="nl-BE"/>
              </w:rPr>
              <w:t>wat er geregeld moet worden</w:t>
            </w:r>
            <w:r w:rsidRPr="00155B38">
              <w:rPr>
                <w:rFonts w:ascii="Avenir Next LT Pro" w:eastAsia="Times New Roman" w:hAnsi="Avenir Next LT Pro" w:cs="Segoe UI"/>
                <w:color w:val="FFFFFF" w:themeColor="background1"/>
                <w:sz w:val="20"/>
                <w:szCs w:val="20"/>
                <w:lang w:eastAsia="nl-BE"/>
              </w:rPr>
              <w:t xml:space="preserve"> rondom de kerntaak.</w:t>
            </w:r>
          </w:p>
          <w:p w14:paraId="4C1ED883" w14:textId="5DC15500" w:rsidR="002C1BB5" w:rsidRPr="00155B38" w:rsidRDefault="002C1BB5" w:rsidP="00F11149">
            <w:pPr>
              <w:spacing w:after="60"/>
              <w:textAlignment w:val="baseline"/>
              <w:rPr>
                <w:rFonts w:ascii="Avenir Next LT Pro" w:eastAsia="Times New Roman" w:hAnsi="Avenir Next LT Pro" w:cs="Segoe UI"/>
                <w:color w:val="FFFFFF" w:themeColor="background1"/>
                <w:sz w:val="20"/>
                <w:szCs w:val="20"/>
                <w:lang w:eastAsia="nl-BE"/>
              </w:rPr>
            </w:pPr>
            <w:r w:rsidRPr="00155B38">
              <w:rPr>
                <w:rFonts w:ascii="Avenir Next LT Pro" w:eastAsia="Times New Roman" w:hAnsi="Avenir Next LT Pro" w:cs="Segoe UI"/>
                <w:color w:val="FFFFFF" w:themeColor="background1"/>
                <w:sz w:val="20"/>
                <w:szCs w:val="20"/>
                <w:lang w:eastAsia="nl-BE"/>
              </w:rPr>
              <w:t>We zijn ons</w:t>
            </w:r>
            <w:r w:rsidR="00421BB1">
              <w:rPr>
                <w:rFonts w:ascii="Avenir Next LT Pro" w:eastAsia="Times New Roman" w:hAnsi="Avenir Next LT Pro" w:cs="Segoe UI"/>
                <w:color w:val="FFFFFF" w:themeColor="background1"/>
                <w:sz w:val="20"/>
                <w:szCs w:val="20"/>
                <w:lang w:eastAsia="nl-BE"/>
              </w:rPr>
              <w:t xml:space="preserve"> in deze fase</w:t>
            </w:r>
            <w:r w:rsidRPr="00155B38">
              <w:rPr>
                <w:rFonts w:ascii="Avenir Next LT Pro" w:eastAsia="Times New Roman" w:hAnsi="Avenir Next LT Pro" w:cs="Segoe UI"/>
                <w:color w:val="FFFFFF" w:themeColor="background1"/>
                <w:sz w:val="20"/>
                <w:szCs w:val="20"/>
                <w:lang w:eastAsia="nl-BE"/>
              </w:rPr>
              <w:t xml:space="preserve"> (meer) bewust van het effect van ons eigen gedrag op cliënten en collega’s.</w:t>
            </w:r>
          </w:p>
          <w:p w14:paraId="5664E498" w14:textId="77777777" w:rsidR="002C1BB5" w:rsidRPr="00155B38" w:rsidRDefault="002C1BB5" w:rsidP="00F11149">
            <w:pPr>
              <w:spacing w:after="60"/>
              <w:textAlignment w:val="baseline"/>
              <w:rPr>
                <w:rFonts w:ascii="Segoe UI" w:eastAsia="Times New Roman" w:hAnsi="Segoe UI" w:cs="Segoe UI"/>
                <w:color w:val="FFFFFF" w:themeColor="background1"/>
                <w:sz w:val="20"/>
                <w:szCs w:val="20"/>
                <w:lang w:eastAsia="nl-BE"/>
              </w:rPr>
            </w:pPr>
            <w:r w:rsidRPr="00155B38">
              <w:rPr>
                <w:rFonts w:ascii="Avenir Next LT Pro" w:eastAsia="Times New Roman" w:hAnsi="Avenir Next LT Pro" w:cs="Segoe UI"/>
                <w:color w:val="FFFFFF" w:themeColor="background1"/>
                <w:sz w:val="20"/>
                <w:szCs w:val="20"/>
                <w:lang w:eastAsia="nl-BE"/>
              </w:rPr>
              <w:t>Er is ruimte voor discussie en meningsverschillen, en we weten hoe we die kunnen bespreken. Onderlinge conflicten pakken we zelf op, evt. met hulp van anderen..  </w:t>
            </w:r>
          </w:p>
          <w:p w14:paraId="77A26E3C" w14:textId="77777777" w:rsidR="002C1BB5" w:rsidRPr="00155B38" w:rsidRDefault="002C1BB5" w:rsidP="00F11149">
            <w:pPr>
              <w:spacing w:after="60"/>
              <w:textAlignment w:val="baseline"/>
              <w:rPr>
                <w:rFonts w:ascii="Avenir Next LT Pro" w:eastAsia="Times New Roman" w:hAnsi="Avenir Next LT Pro" w:cs="Segoe UI"/>
                <w:color w:val="FFFFFF" w:themeColor="background1"/>
                <w:sz w:val="20"/>
                <w:szCs w:val="20"/>
                <w:lang w:eastAsia="nl-BE"/>
              </w:rPr>
            </w:pPr>
            <w:r w:rsidRPr="00155B38">
              <w:rPr>
                <w:rFonts w:ascii="Avenir Next LT Pro" w:eastAsia="Times New Roman" w:hAnsi="Avenir Next LT Pro" w:cs="Segoe UI"/>
                <w:color w:val="FFFFFF" w:themeColor="background1"/>
                <w:sz w:val="20"/>
                <w:szCs w:val="20"/>
                <w:lang w:eastAsia="nl-BE"/>
              </w:rPr>
              <w:t>Kaders en visie van de organisatie vormen de basis van besluiten. Wie verbeteringen wil aanbrengen probeert anderen te overtuigen.</w:t>
            </w:r>
          </w:p>
          <w:p w14:paraId="2D6BFDE4" w14:textId="7ED7B964" w:rsidR="002C1BB5" w:rsidRPr="00155B38" w:rsidRDefault="002C1BB5" w:rsidP="00F11149">
            <w:pPr>
              <w:spacing w:after="60"/>
              <w:textAlignment w:val="baseline"/>
              <w:rPr>
                <w:rFonts w:ascii="Avenir Next LT Pro" w:eastAsia="Times New Roman" w:hAnsi="Avenir Next LT Pro" w:cs="Segoe UI"/>
                <w:color w:val="FFFFFF" w:themeColor="background1"/>
                <w:sz w:val="20"/>
                <w:szCs w:val="20"/>
                <w:lang w:eastAsia="nl-BE"/>
              </w:rPr>
            </w:pPr>
            <w:r w:rsidRPr="00155B38">
              <w:rPr>
                <w:rFonts w:ascii="Avenir Next LT Pro" w:eastAsia="Times New Roman" w:hAnsi="Avenir Next LT Pro" w:cs="Segoe UI"/>
                <w:color w:val="FFFFFF" w:themeColor="background1"/>
                <w:sz w:val="20"/>
                <w:szCs w:val="20"/>
                <w:lang w:eastAsia="nl-BE"/>
              </w:rPr>
              <w:t xml:space="preserve">We vragen op eigen initiatief ondersteuning aan </w:t>
            </w:r>
            <w:r w:rsidR="003C60BA">
              <w:rPr>
                <w:rFonts w:ascii="Avenir Next LT Pro" w:eastAsia="Times New Roman" w:hAnsi="Avenir Next LT Pro" w:cs="Segoe UI"/>
                <w:color w:val="FFFFFF" w:themeColor="background1"/>
                <w:sz w:val="20"/>
                <w:szCs w:val="20"/>
                <w:lang w:eastAsia="nl-BE"/>
              </w:rPr>
              <w:t>leidinggevende</w:t>
            </w:r>
            <w:r w:rsidRPr="00155B38">
              <w:rPr>
                <w:rFonts w:ascii="Avenir Next LT Pro" w:eastAsia="Times New Roman" w:hAnsi="Avenir Next LT Pro" w:cs="Segoe UI"/>
                <w:color w:val="FFFFFF" w:themeColor="background1"/>
                <w:sz w:val="20"/>
                <w:szCs w:val="20"/>
                <w:lang w:eastAsia="nl-BE"/>
              </w:rPr>
              <w:t>/coach, bv. om veranderingen (bij onszelf/elkaar) positief te bespreken.</w:t>
            </w:r>
          </w:p>
          <w:p w14:paraId="22F7E4AE" w14:textId="77777777" w:rsidR="002C1BB5" w:rsidRDefault="002C1BB5" w:rsidP="00F11149"/>
        </w:tc>
      </w:tr>
      <w:tr w:rsidR="002C1BB5" w14:paraId="266D4238" w14:textId="77777777" w:rsidTr="003159FC">
        <w:tc>
          <w:tcPr>
            <w:tcW w:w="7692" w:type="dxa"/>
            <w:shd w:val="clear" w:color="auto" w:fill="70AD47"/>
          </w:tcPr>
          <w:p w14:paraId="4D88C441" w14:textId="77777777" w:rsidR="002C1BB5" w:rsidRPr="00BA36A5" w:rsidRDefault="002C1BB5" w:rsidP="00F11149">
            <w:pPr>
              <w:jc w:val="center"/>
              <w:rPr>
                <w:rFonts w:ascii="Avenir Next LT Pro" w:hAnsi="Avenir Next LT Pro"/>
                <w:b/>
                <w:bCs/>
                <w:sz w:val="28"/>
                <w:szCs w:val="28"/>
              </w:rPr>
            </w:pPr>
            <w:r w:rsidRPr="00BA36A5">
              <w:rPr>
                <w:rFonts w:ascii="Avenir Next LT Pro" w:hAnsi="Avenir Next LT Pro"/>
                <w:b/>
                <w:bCs/>
                <w:sz w:val="28"/>
                <w:szCs w:val="28"/>
              </w:rPr>
              <w:t>ZELFSTANDIG TEAM</w:t>
            </w:r>
            <w:r>
              <w:rPr>
                <w:rFonts w:ascii="Avenir Next LT Pro" w:hAnsi="Avenir Next LT Pro"/>
                <w:b/>
                <w:bCs/>
                <w:sz w:val="28"/>
                <w:szCs w:val="28"/>
              </w:rPr>
              <w:t xml:space="preserve"> </w:t>
            </w:r>
            <w:r w:rsidRPr="0092316F">
              <w:rPr>
                <w:rFonts w:ascii="Avenir Next LT Pro" w:hAnsi="Avenir Next LT Pro"/>
                <w:b/>
                <w:bCs/>
                <w:sz w:val="20"/>
                <w:szCs w:val="20"/>
              </w:rPr>
              <w:t>(3)</w:t>
            </w:r>
          </w:p>
          <w:p w14:paraId="12DDDF9C" w14:textId="77777777" w:rsidR="002C1BB5" w:rsidRDefault="002C1BB5" w:rsidP="00F11149">
            <w:pPr>
              <w:spacing w:after="60"/>
              <w:textAlignment w:val="baseline"/>
              <w:rPr>
                <w:rFonts w:ascii="Avenir Next LT Pro" w:eastAsia="Times New Roman" w:hAnsi="Avenir Next LT Pro" w:cs="Segoe UI"/>
                <w:color w:val="000000"/>
                <w:sz w:val="20"/>
                <w:szCs w:val="20"/>
                <w:lang w:eastAsia="nl-BE"/>
              </w:rPr>
            </w:pPr>
          </w:p>
          <w:p w14:paraId="64D83006" w14:textId="77777777" w:rsidR="002C1BB5" w:rsidRPr="00721E2D" w:rsidRDefault="002C1BB5" w:rsidP="00F11149">
            <w:pPr>
              <w:spacing w:after="60"/>
              <w:textAlignment w:val="baseline"/>
              <w:rPr>
                <w:rFonts w:ascii="Segoe UI" w:eastAsia="Times New Roman" w:hAnsi="Segoe UI" w:cs="Segoe UI"/>
                <w:sz w:val="20"/>
                <w:szCs w:val="20"/>
                <w:lang w:eastAsia="nl-BE"/>
              </w:rPr>
            </w:pPr>
            <w:r w:rsidRPr="00721E2D">
              <w:rPr>
                <w:rFonts w:ascii="Avenir Next LT Pro" w:eastAsia="Times New Roman" w:hAnsi="Avenir Next LT Pro" w:cs="Segoe UI"/>
                <w:color w:val="000000"/>
                <w:sz w:val="20"/>
                <w:szCs w:val="20"/>
                <w:lang w:eastAsia="nl-BE"/>
              </w:rPr>
              <w:t>Teamleden zetten zich gezamenlijk in voor het teamdoel.  </w:t>
            </w:r>
          </w:p>
          <w:p w14:paraId="54B7338A" w14:textId="2617CA31" w:rsidR="002C1BB5" w:rsidRPr="00721E2D" w:rsidRDefault="002C1BB5" w:rsidP="00F11149">
            <w:pPr>
              <w:spacing w:after="60"/>
              <w:textAlignment w:val="baseline"/>
              <w:rPr>
                <w:rFonts w:ascii="Avenir Next LT Pro" w:eastAsia="Times New Roman" w:hAnsi="Avenir Next LT Pro" w:cs="Segoe UI"/>
                <w:color w:val="000000"/>
                <w:sz w:val="20"/>
                <w:szCs w:val="20"/>
                <w:lang w:eastAsia="nl-BE"/>
              </w:rPr>
            </w:pPr>
            <w:r w:rsidRPr="00721E2D">
              <w:rPr>
                <w:rFonts w:ascii="Avenir Next LT Pro" w:eastAsia="Times New Roman" w:hAnsi="Avenir Next LT Pro" w:cs="Segoe UI"/>
                <w:color w:val="000000"/>
                <w:sz w:val="20"/>
                <w:szCs w:val="20"/>
                <w:lang w:eastAsia="nl-BE"/>
              </w:rPr>
              <w:t>Het team zorgt voor de afstemming van regeltaken.</w:t>
            </w:r>
            <w:r w:rsidR="00421BB1">
              <w:rPr>
                <w:rFonts w:ascii="Avenir Next LT Pro" w:eastAsia="Times New Roman" w:hAnsi="Avenir Next LT Pro" w:cs="Segoe UI"/>
                <w:color w:val="000000"/>
                <w:sz w:val="20"/>
                <w:szCs w:val="20"/>
                <w:lang w:eastAsia="nl-BE"/>
              </w:rPr>
              <w:t xml:space="preserve"> </w:t>
            </w:r>
            <w:r w:rsidRPr="00721E2D">
              <w:rPr>
                <w:rFonts w:ascii="Avenir Next LT Pro" w:eastAsia="Times New Roman" w:hAnsi="Avenir Next LT Pro" w:cs="Segoe UI"/>
                <w:color w:val="000000"/>
                <w:sz w:val="20"/>
                <w:szCs w:val="20"/>
                <w:lang w:eastAsia="nl-BE"/>
              </w:rPr>
              <w:t xml:space="preserve">We benutten </w:t>
            </w:r>
            <w:r w:rsidR="00421BB1">
              <w:rPr>
                <w:rFonts w:ascii="Avenir Next LT Pro" w:eastAsia="Times New Roman" w:hAnsi="Avenir Next LT Pro" w:cs="Segoe UI"/>
                <w:color w:val="000000"/>
                <w:sz w:val="20"/>
                <w:szCs w:val="20"/>
                <w:lang w:eastAsia="nl-BE"/>
              </w:rPr>
              <w:t xml:space="preserve">hierbij </w:t>
            </w:r>
            <w:r w:rsidRPr="00721E2D">
              <w:rPr>
                <w:rFonts w:ascii="Avenir Next LT Pro" w:eastAsia="Times New Roman" w:hAnsi="Avenir Next LT Pro" w:cs="Segoe UI"/>
                <w:color w:val="000000"/>
                <w:sz w:val="20"/>
                <w:szCs w:val="20"/>
                <w:lang w:eastAsia="nl-BE"/>
              </w:rPr>
              <w:t>elkaars kwaliteiten.</w:t>
            </w:r>
            <w:r w:rsidRPr="00721E2D">
              <w:rPr>
                <w:rFonts w:ascii="Avenir Next LT Pro" w:eastAsia="Times New Roman" w:hAnsi="Avenir Next LT Pro" w:cs="Segoe UI"/>
                <w:color w:val="000000"/>
                <w:sz w:val="20"/>
                <w:szCs w:val="20"/>
                <w:lang w:eastAsia="nl-BE"/>
              </w:rPr>
              <w:br/>
              <w:t>Teamleden ervaren een veilige en open cultuur binnen het team: we voorkomen conflicten of lossen ze gezamenlijk op. </w:t>
            </w:r>
          </w:p>
          <w:p w14:paraId="13411B6A" w14:textId="77777777" w:rsidR="002C1BB5" w:rsidRPr="00721E2D" w:rsidRDefault="002C1BB5" w:rsidP="00F11149">
            <w:pPr>
              <w:spacing w:after="60"/>
              <w:textAlignment w:val="baseline"/>
              <w:rPr>
                <w:rFonts w:ascii="Avenir Next LT Pro" w:eastAsia="Times New Roman" w:hAnsi="Avenir Next LT Pro" w:cs="Segoe UI"/>
                <w:color w:val="000000"/>
                <w:sz w:val="20"/>
                <w:szCs w:val="20"/>
                <w:lang w:eastAsia="nl-BE"/>
              </w:rPr>
            </w:pPr>
            <w:r w:rsidRPr="00721E2D">
              <w:rPr>
                <w:rFonts w:ascii="Avenir Next LT Pro" w:eastAsia="Times New Roman" w:hAnsi="Avenir Next LT Pro" w:cs="Segoe UI"/>
                <w:color w:val="000000"/>
                <w:sz w:val="20"/>
                <w:szCs w:val="20"/>
                <w:lang w:eastAsia="nl-BE"/>
              </w:rPr>
              <w:t>We houden in het oog dat we reflecteren op eigen gedrag en op ons handelen als team.</w:t>
            </w:r>
          </w:p>
          <w:p w14:paraId="43C562A9" w14:textId="40079C0E" w:rsidR="002C1BB5" w:rsidRPr="00721E2D" w:rsidRDefault="002C1BB5" w:rsidP="00F11149">
            <w:pPr>
              <w:spacing w:after="60"/>
              <w:textAlignment w:val="baseline"/>
              <w:rPr>
                <w:rFonts w:ascii="Avenir Next LT Pro" w:eastAsia="Times New Roman" w:hAnsi="Avenir Next LT Pro" w:cs="Segoe UI"/>
                <w:color w:val="000000"/>
                <w:sz w:val="20"/>
                <w:szCs w:val="20"/>
                <w:lang w:eastAsia="nl-BE"/>
              </w:rPr>
            </w:pPr>
            <w:r w:rsidRPr="00721E2D">
              <w:rPr>
                <w:rFonts w:ascii="Avenir Next LT Pro" w:eastAsia="Times New Roman" w:hAnsi="Avenir Next LT Pro" w:cs="Segoe UI"/>
                <w:color w:val="000000"/>
                <w:sz w:val="20"/>
                <w:szCs w:val="20"/>
                <w:lang w:eastAsia="nl-BE"/>
              </w:rPr>
              <w:t xml:space="preserve">Het </w:t>
            </w:r>
            <w:r w:rsidR="003C60BA">
              <w:rPr>
                <w:rFonts w:ascii="Avenir Next LT Pro" w:eastAsia="Times New Roman" w:hAnsi="Avenir Next LT Pro" w:cs="Segoe UI"/>
                <w:color w:val="000000"/>
                <w:sz w:val="20"/>
                <w:szCs w:val="20"/>
                <w:lang w:eastAsia="nl-BE"/>
              </w:rPr>
              <w:t xml:space="preserve">team </w:t>
            </w:r>
            <w:r w:rsidRPr="00721E2D">
              <w:rPr>
                <w:rFonts w:ascii="Avenir Next LT Pro" w:eastAsia="Times New Roman" w:hAnsi="Avenir Next LT Pro" w:cs="Segoe UI"/>
                <w:color w:val="000000"/>
                <w:sz w:val="20"/>
                <w:szCs w:val="20"/>
                <w:lang w:eastAsia="nl-BE"/>
              </w:rPr>
              <w:t xml:space="preserve">signaleert zelf verbeterpunten en werkt </w:t>
            </w:r>
            <w:r w:rsidR="00421BB1">
              <w:rPr>
                <w:rFonts w:ascii="Avenir Next LT Pro" w:eastAsia="Times New Roman" w:hAnsi="Avenir Next LT Pro" w:cs="Segoe UI"/>
                <w:color w:val="000000"/>
                <w:sz w:val="20"/>
                <w:szCs w:val="20"/>
                <w:lang w:eastAsia="nl-BE"/>
              </w:rPr>
              <w:t xml:space="preserve">ook </w:t>
            </w:r>
            <w:r w:rsidRPr="00721E2D">
              <w:rPr>
                <w:rFonts w:ascii="Avenir Next LT Pro" w:eastAsia="Times New Roman" w:hAnsi="Avenir Next LT Pro" w:cs="Segoe UI"/>
                <w:color w:val="000000"/>
                <w:sz w:val="20"/>
                <w:szCs w:val="20"/>
                <w:lang w:eastAsia="nl-BE"/>
              </w:rPr>
              <w:t xml:space="preserve">aan verbetering. De cliënttevredenheid volgen we op. Behoeftes van cliënten (klanten) vormen het uitgangspunt van discussies: we nemen samen besluiten waar we achter staan. </w:t>
            </w:r>
            <w:r w:rsidR="00421BB1">
              <w:rPr>
                <w:rFonts w:ascii="Avenir Next LT Pro" w:eastAsia="Times New Roman" w:hAnsi="Avenir Next LT Pro" w:cs="Segoe UI"/>
                <w:color w:val="000000"/>
                <w:sz w:val="20"/>
                <w:szCs w:val="20"/>
                <w:lang w:eastAsia="nl-BE"/>
              </w:rPr>
              <w:t>En w</w:t>
            </w:r>
            <w:r w:rsidRPr="00721E2D">
              <w:rPr>
                <w:rFonts w:ascii="Avenir Next LT Pro" w:eastAsia="Times New Roman" w:hAnsi="Avenir Next LT Pro" w:cs="Segoe UI"/>
                <w:color w:val="000000"/>
                <w:sz w:val="20"/>
                <w:szCs w:val="20"/>
                <w:lang w:eastAsia="nl-BE"/>
              </w:rPr>
              <w:t>e denken mee na over organisatorische onderwerpen.</w:t>
            </w:r>
          </w:p>
          <w:p w14:paraId="0666CD3B" w14:textId="20EEF937" w:rsidR="002C1BB5" w:rsidRDefault="002C1BB5" w:rsidP="00F11149">
            <w:pPr>
              <w:spacing w:after="60"/>
              <w:textAlignment w:val="baseline"/>
              <w:rPr>
                <w:rFonts w:ascii="Avenir Next LT Pro" w:eastAsia="Times New Roman" w:hAnsi="Avenir Next LT Pro" w:cs="Segoe UI"/>
                <w:color w:val="000000"/>
                <w:sz w:val="20"/>
                <w:szCs w:val="20"/>
                <w:lang w:eastAsia="nl-BE"/>
              </w:rPr>
            </w:pPr>
            <w:r w:rsidRPr="00721E2D">
              <w:rPr>
                <w:rFonts w:ascii="Avenir Next LT Pro" w:eastAsia="Times New Roman" w:hAnsi="Avenir Next LT Pro" w:cs="Segoe UI"/>
                <w:color w:val="000000"/>
                <w:sz w:val="20"/>
                <w:szCs w:val="20"/>
                <w:lang w:eastAsia="nl-BE"/>
              </w:rPr>
              <w:t xml:space="preserve">We regelen zelf de ondersteuning die nodig is, de </w:t>
            </w:r>
            <w:r w:rsidR="003C60BA">
              <w:rPr>
                <w:rFonts w:ascii="Avenir Next LT Pro" w:eastAsia="Times New Roman" w:hAnsi="Avenir Next LT Pro" w:cs="Segoe UI"/>
                <w:color w:val="000000"/>
                <w:sz w:val="20"/>
                <w:szCs w:val="20"/>
                <w:lang w:eastAsia="nl-BE"/>
              </w:rPr>
              <w:t>leidinggevende</w:t>
            </w:r>
            <w:r w:rsidRPr="00721E2D">
              <w:rPr>
                <w:rFonts w:ascii="Avenir Next LT Pro" w:eastAsia="Times New Roman" w:hAnsi="Avenir Next LT Pro" w:cs="Segoe UI"/>
                <w:color w:val="000000"/>
                <w:sz w:val="20"/>
                <w:szCs w:val="20"/>
                <w:lang w:eastAsia="nl-BE"/>
              </w:rPr>
              <w:t>/coach is nog regelmatig bij ons aanwezig.</w:t>
            </w:r>
          </w:p>
          <w:p w14:paraId="30DC1020" w14:textId="77777777" w:rsidR="002C1BB5" w:rsidRPr="00BA36A5" w:rsidRDefault="002C1BB5" w:rsidP="00F11149">
            <w:pPr>
              <w:spacing w:after="60"/>
              <w:rPr>
                <w:rFonts w:ascii="Avenir Next LT Pro Light" w:hAnsi="Avenir Next LT Pro Light"/>
                <w:sz w:val="20"/>
                <w:szCs w:val="20"/>
              </w:rPr>
            </w:pPr>
          </w:p>
        </w:tc>
        <w:tc>
          <w:tcPr>
            <w:tcW w:w="7696" w:type="dxa"/>
            <w:shd w:val="clear" w:color="auto" w:fill="ED7D31"/>
          </w:tcPr>
          <w:p w14:paraId="05635E3D" w14:textId="77777777" w:rsidR="002C1BB5" w:rsidRPr="00BA36A5" w:rsidRDefault="002C1BB5" w:rsidP="00F11149">
            <w:pPr>
              <w:spacing w:after="60"/>
              <w:jc w:val="center"/>
              <w:rPr>
                <w:rFonts w:ascii="Avenir Next LT Pro" w:hAnsi="Avenir Next LT Pro"/>
                <w:b/>
                <w:bCs/>
                <w:sz w:val="28"/>
                <w:szCs w:val="28"/>
              </w:rPr>
            </w:pPr>
            <w:r w:rsidRPr="00BA36A5">
              <w:rPr>
                <w:rFonts w:ascii="Avenir Next LT Pro" w:hAnsi="Avenir Next LT Pro"/>
                <w:b/>
                <w:bCs/>
                <w:sz w:val="28"/>
                <w:szCs w:val="28"/>
              </w:rPr>
              <w:t>ONDERNEMEND TEAM</w:t>
            </w:r>
            <w:r>
              <w:rPr>
                <w:rFonts w:ascii="Avenir Next LT Pro" w:hAnsi="Avenir Next LT Pro"/>
                <w:b/>
                <w:bCs/>
                <w:sz w:val="28"/>
                <w:szCs w:val="28"/>
              </w:rPr>
              <w:t xml:space="preserve"> </w:t>
            </w:r>
            <w:r w:rsidRPr="0092316F">
              <w:rPr>
                <w:rFonts w:ascii="Avenir Next LT Pro" w:hAnsi="Avenir Next LT Pro"/>
                <w:b/>
                <w:bCs/>
                <w:sz w:val="20"/>
                <w:szCs w:val="20"/>
              </w:rPr>
              <w:t>(4)</w:t>
            </w:r>
          </w:p>
          <w:p w14:paraId="50230FFE" w14:textId="77777777" w:rsidR="002C1BB5" w:rsidRPr="00BA36A5" w:rsidRDefault="002C1BB5" w:rsidP="00F11149">
            <w:pPr>
              <w:rPr>
                <w:b/>
                <w:bCs/>
              </w:rPr>
            </w:pPr>
          </w:p>
          <w:p w14:paraId="6C296833" w14:textId="77777777" w:rsidR="002C1BB5" w:rsidRPr="003E5E3A" w:rsidRDefault="002C1BB5" w:rsidP="00F11149">
            <w:pPr>
              <w:spacing w:after="60"/>
              <w:textAlignment w:val="baseline"/>
              <w:rPr>
                <w:rFonts w:ascii="Avenir Next LT Pro" w:eastAsia="Times New Roman" w:hAnsi="Avenir Next LT Pro" w:cs="Segoe UI"/>
                <w:color w:val="000000"/>
                <w:sz w:val="20"/>
                <w:szCs w:val="20"/>
                <w:lang w:eastAsia="nl-BE"/>
              </w:rPr>
            </w:pPr>
            <w:r w:rsidRPr="003E5E3A">
              <w:rPr>
                <w:rFonts w:ascii="Avenir Next LT Pro" w:eastAsia="Times New Roman" w:hAnsi="Avenir Next LT Pro" w:cs="Segoe UI"/>
                <w:color w:val="000000"/>
                <w:sz w:val="20"/>
                <w:szCs w:val="20"/>
                <w:lang w:eastAsia="nl-BE"/>
              </w:rPr>
              <w:t>Wij spreken elkaar aan op het gedrag en ondersteunen elkaar waar nodig.</w:t>
            </w:r>
          </w:p>
          <w:p w14:paraId="0B8F6012" w14:textId="7EFAAB0F" w:rsidR="002C1BB5" w:rsidRDefault="002C1BB5" w:rsidP="00F11149">
            <w:pPr>
              <w:spacing w:after="60"/>
              <w:textAlignment w:val="baseline"/>
              <w:rPr>
                <w:rFonts w:ascii="Avenir Next LT Pro" w:eastAsia="Times New Roman" w:hAnsi="Avenir Next LT Pro" w:cs="Segoe UI"/>
                <w:color w:val="000000"/>
                <w:sz w:val="20"/>
                <w:szCs w:val="20"/>
                <w:lang w:eastAsia="nl-BE"/>
              </w:rPr>
            </w:pPr>
            <w:r w:rsidRPr="003E5E3A">
              <w:rPr>
                <w:rFonts w:ascii="Avenir Next LT Pro" w:eastAsia="Times New Roman" w:hAnsi="Avenir Next LT Pro" w:cs="Segoe UI"/>
                <w:color w:val="000000"/>
                <w:sz w:val="20"/>
                <w:szCs w:val="20"/>
                <w:lang w:eastAsia="nl-BE"/>
              </w:rPr>
              <w:t>Teamverwachtingen en -doelen stellen we zelf continu bij.</w:t>
            </w:r>
            <w:r>
              <w:rPr>
                <w:rFonts w:ascii="Avenir Next LT Pro" w:eastAsia="Times New Roman" w:hAnsi="Avenir Next LT Pro" w:cs="Segoe UI"/>
                <w:color w:val="000000"/>
                <w:sz w:val="20"/>
                <w:szCs w:val="20"/>
                <w:lang w:eastAsia="nl-BE"/>
              </w:rPr>
              <w:t xml:space="preserve"> </w:t>
            </w:r>
            <w:r w:rsidRPr="003E5E3A">
              <w:rPr>
                <w:rFonts w:ascii="Avenir Next LT Pro" w:eastAsia="Times New Roman" w:hAnsi="Avenir Next LT Pro" w:cs="Segoe UI"/>
                <w:color w:val="000000"/>
                <w:sz w:val="20"/>
                <w:szCs w:val="20"/>
                <w:lang w:eastAsia="nl-BE"/>
              </w:rPr>
              <w:t>We reflecteren op relaties met cliënten en samenwerkingspartners.</w:t>
            </w:r>
          </w:p>
          <w:p w14:paraId="1665499D" w14:textId="58FCC9BD" w:rsidR="002C1BB5" w:rsidRDefault="00421BB1" w:rsidP="00421BB1">
            <w:pPr>
              <w:rPr>
                <w:rFonts w:ascii="Avenir Next LT Pro" w:hAnsi="Avenir Next LT Pro"/>
                <w:sz w:val="20"/>
                <w:szCs w:val="20"/>
              </w:rPr>
            </w:pPr>
            <w:r>
              <w:rPr>
                <w:rFonts w:ascii="Avenir Next LT Pro" w:hAnsi="Avenir Next LT Pro"/>
                <w:sz w:val="20"/>
                <w:szCs w:val="20"/>
              </w:rPr>
              <w:t xml:space="preserve">Hamvraag voor het team: wat hebben cliënten/klanten van ons nodig en hoe gaan we dat realiseren? </w:t>
            </w:r>
            <w:r w:rsidR="002C1BB5" w:rsidRPr="00AE129A">
              <w:rPr>
                <w:rFonts w:ascii="Avenir Next LT Pro" w:hAnsi="Avenir Next LT Pro"/>
                <w:sz w:val="20"/>
                <w:szCs w:val="20"/>
              </w:rPr>
              <w:t xml:space="preserve">Het team slaagt er </w:t>
            </w:r>
            <w:r>
              <w:rPr>
                <w:rFonts w:ascii="Avenir Next LT Pro" w:hAnsi="Avenir Next LT Pro"/>
                <w:sz w:val="20"/>
                <w:szCs w:val="20"/>
              </w:rPr>
              <w:t xml:space="preserve">daarbij </w:t>
            </w:r>
            <w:r w:rsidR="002C1BB5" w:rsidRPr="00AE129A">
              <w:rPr>
                <w:rFonts w:ascii="Avenir Next LT Pro" w:hAnsi="Avenir Next LT Pro"/>
                <w:sz w:val="20"/>
                <w:szCs w:val="20"/>
              </w:rPr>
              <w:t xml:space="preserve">in om goed ‘om zich heen te kijken’: welke </w:t>
            </w:r>
            <w:r>
              <w:rPr>
                <w:rFonts w:ascii="Avenir Next LT Pro" w:hAnsi="Avenir Next LT Pro"/>
                <w:sz w:val="20"/>
                <w:szCs w:val="20"/>
              </w:rPr>
              <w:t>hulp</w:t>
            </w:r>
            <w:r w:rsidR="002C1BB5" w:rsidRPr="00AE129A">
              <w:rPr>
                <w:rFonts w:ascii="Avenir Next LT Pro" w:hAnsi="Avenir Next LT Pro"/>
                <w:sz w:val="20"/>
                <w:szCs w:val="20"/>
              </w:rPr>
              <w:t xml:space="preserve"> willen we graag van ondersteunende diensten, hoe werken we met anderen samen</w:t>
            </w:r>
            <w:r>
              <w:rPr>
                <w:rFonts w:ascii="Avenir Next LT Pro" w:hAnsi="Avenir Next LT Pro"/>
                <w:sz w:val="20"/>
                <w:szCs w:val="20"/>
              </w:rPr>
              <w:t>?</w:t>
            </w:r>
            <w:r w:rsidR="002C1BB5" w:rsidRPr="00AE129A">
              <w:rPr>
                <w:rFonts w:ascii="Avenir Next LT Pro" w:hAnsi="Avenir Next LT Pro"/>
                <w:sz w:val="20"/>
                <w:szCs w:val="20"/>
              </w:rPr>
              <w:t xml:space="preserve"> </w:t>
            </w:r>
            <w:r>
              <w:rPr>
                <w:rFonts w:ascii="Avenir Next LT Pro" w:hAnsi="Avenir Next LT Pro"/>
                <w:sz w:val="20"/>
                <w:szCs w:val="20"/>
              </w:rPr>
              <w:t xml:space="preserve">… </w:t>
            </w:r>
            <w:r w:rsidR="002C1BB5">
              <w:rPr>
                <w:rFonts w:ascii="Avenir Next LT Pro" w:hAnsi="Avenir Next LT Pro"/>
                <w:sz w:val="20"/>
                <w:szCs w:val="20"/>
              </w:rPr>
              <w:t xml:space="preserve">Het team past zijn manier van werken aan </w:t>
            </w:r>
            <w:proofErr w:type="spellStart"/>
            <w:r w:rsidR="002C1BB5">
              <w:rPr>
                <w:rFonts w:ascii="Avenir Next LT Pro" w:hAnsi="Avenir Next LT Pro"/>
                <w:sz w:val="20"/>
                <w:szCs w:val="20"/>
              </w:rPr>
              <w:t>aan</w:t>
            </w:r>
            <w:proofErr w:type="spellEnd"/>
            <w:r w:rsidR="002C1BB5">
              <w:rPr>
                <w:rFonts w:ascii="Avenir Next LT Pro" w:hAnsi="Avenir Next LT Pro"/>
                <w:sz w:val="20"/>
                <w:szCs w:val="20"/>
              </w:rPr>
              <w:t xml:space="preserve"> veranderingen in de omgeving (nieuwe technologie, nieuwe vragen, …). </w:t>
            </w:r>
          </w:p>
          <w:p w14:paraId="46C5D2EB" w14:textId="77777777" w:rsidR="002C1BB5" w:rsidRPr="003E5E3A" w:rsidRDefault="002C1BB5" w:rsidP="00421BB1">
            <w:pPr>
              <w:textAlignment w:val="baseline"/>
              <w:rPr>
                <w:rFonts w:ascii="Avenir Next LT Pro" w:eastAsia="Times New Roman" w:hAnsi="Avenir Next LT Pro" w:cs="Segoe UI"/>
                <w:color w:val="000000"/>
                <w:sz w:val="20"/>
                <w:szCs w:val="20"/>
                <w:lang w:eastAsia="nl-BE"/>
              </w:rPr>
            </w:pPr>
          </w:p>
          <w:p w14:paraId="2E3954C5" w14:textId="77777777" w:rsidR="002C1BB5" w:rsidRPr="003E5E3A" w:rsidRDefault="002C1BB5" w:rsidP="00F11149">
            <w:pPr>
              <w:spacing w:after="60"/>
              <w:textAlignment w:val="baseline"/>
              <w:rPr>
                <w:rFonts w:ascii="Avenir Next LT Pro" w:eastAsia="Times New Roman" w:hAnsi="Avenir Next LT Pro" w:cs="Segoe UI"/>
                <w:color w:val="000000"/>
                <w:sz w:val="20"/>
                <w:szCs w:val="20"/>
                <w:lang w:eastAsia="nl-BE"/>
              </w:rPr>
            </w:pPr>
            <w:r w:rsidRPr="003E5E3A">
              <w:rPr>
                <w:rFonts w:ascii="Avenir Next LT Pro" w:eastAsia="Times New Roman" w:hAnsi="Avenir Next LT Pro" w:cs="Segoe UI"/>
                <w:color w:val="000000"/>
                <w:sz w:val="20"/>
                <w:szCs w:val="20"/>
                <w:lang w:eastAsia="nl-BE"/>
              </w:rPr>
              <w:t xml:space="preserve">Het team stemt </w:t>
            </w:r>
            <w:r>
              <w:rPr>
                <w:rFonts w:ascii="Avenir Next LT Pro" w:eastAsia="Times New Roman" w:hAnsi="Avenir Next LT Pro" w:cs="Segoe UI"/>
                <w:color w:val="000000"/>
                <w:sz w:val="20"/>
                <w:szCs w:val="20"/>
                <w:lang w:eastAsia="nl-BE"/>
              </w:rPr>
              <w:t xml:space="preserve">zelf </w:t>
            </w:r>
            <w:r w:rsidRPr="003E5E3A">
              <w:rPr>
                <w:rFonts w:ascii="Avenir Next LT Pro" w:eastAsia="Times New Roman" w:hAnsi="Avenir Next LT Pro" w:cs="Segoe UI"/>
                <w:color w:val="000000"/>
                <w:sz w:val="20"/>
                <w:szCs w:val="20"/>
                <w:lang w:eastAsia="nl-BE"/>
              </w:rPr>
              <w:t>af met anderen</w:t>
            </w:r>
            <w:r>
              <w:rPr>
                <w:rFonts w:ascii="Avenir Next LT Pro" w:eastAsia="Times New Roman" w:hAnsi="Avenir Next LT Pro" w:cs="Segoe UI"/>
                <w:color w:val="000000"/>
                <w:sz w:val="20"/>
                <w:szCs w:val="20"/>
                <w:lang w:eastAsia="nl-BE"/>
              </w:rPr>
              <w:t xml:space="preserve"> en</w:t>
            </w:r>
            <w:r w:rsidRPr="003E5E3A">
              <w:rPr>
                <w:rFonts w:ascii="Avenir Next LT Pro" w:eastAsia="Times New Roman" w:hAnsi="Avenir Next LT Pro" w:cs="Segoe UI"/>
                <w:color w:val="000000"/>
                <w:sz w:val="20"/>
                <w:szCs w:val="20"/>
                <w:lang w:eastAsia="nl-BE"/>
              </w:rPr>
              <w:t xml:space="preserve"> werkt continu aan verbeteren en vernieuwen. Regelmatig evalueert het team hoe ze overleggen, tot besluiten komen en de plannen realiseren. </w:t>
            </w:r>
            <w:r>
              <w:rPr>
                <w:rFonts w:ascii="Avenir Next LT Pro" w:eastAsia="Times New Roman" w:hAnsi="Avenir Next LT Pro" w:cs="Segoe UI"/>
                <w:color w:val="000000"/>
                <w:sz w:val="20"/>
                <w:szCs w:val="20"/>
                <w:lang w:eastAsia="nl-BE"/>
              </w:rPr>
              <w:t xml:space="preserve"> </w:t>
            </w:r>
            <w:r w:rsidRPr="003E5E3A">
              <w:rPr>
                <w:rFonts w:ascii="Avenir Next LT Pro" w:eastAsia="Times New Roman" w:hAnsi="Avenir Next LT Pro" w:cs="Segoe UI"/>
                <w:color w:val="000000"/>
                <w:sz w:val="20"/>
                <w:szCs w:val="20"/>
                <w:lang w:eastAsia="nl-BE"/>
              </w:rPr>
              <w:t>Conflicten met anderen of externen lossen we zelf op.</w:t>
            </w:r>
          </w:p>
          <w:p w14:paraId="6875C369" w14:textId="243B1873" w:rsidR="002C1BB5" w:rsidRPr="003E5E3A" w:rsidRDefault="002C1BB5" w:rsidP="00F11149">
            <w:pPr>
              <w:spacing w:after="60"/>
              <w:textAlignment w:val="baseline"/>
              <w:rPr>
                <w:rFonts w:ascii="Avenir Next LT Pro" w:eastAsia="Times New Roman" w:hAnsi="Avenir Next LT Pro" w:cs="Segoe UI"/>
                <w:color w:val="000000"/>
                <w:sz w:val="20"/>
                <w:szCs w:val="20"/>
                <w:lang w:eastAsia="nl-BE"/>
              </w:rPr>
            </w:pPr>
            <w:r w:rsidRPr="003E5E3A">
              <w:rPr>
                <w:rFonts w:ascii="Avenir Next LT Pro" w:eastAsia="Times New Roman" w:hAnsi="Avenir Next LT Pro" w:cs="Segoe UI"/>
                <w:color w:val="000000"/>
                <w:sz w:val="20"/>
                <w:szCs w:val="20"/>
                <w:lang w:eastAsia="nl-BE"/>
              </w:rPr>
              <w:t xml:space="preserve">Het team volgt ontwikkelingen met een open blik en past zich erop aan. </w:t>
            </w:r>
          </w:p>
          <w:p w14:paraId="08D675AE" w14:textId="77777777" w:rsidR="002C1BB5" w:rsidRDefault="002C1BB5" w:rsidP="00F11149"/>
        </w:tc>
      </w:tr>
    </w:tbl>
    <w:p w14:paraId="2BE826B0" w14:textId="46F1C19B" w:rsidR="003E5E3A" w:rsidRDefault="001507FF">
      <w:pPr>
        <w:rPr>
          <w:rFonts w:ascii="Avenir Next LT Pro" w:hAnsi="Avenir Next LT Pro"/>
          <w:b/>
          <w:bCs/>
          <w:sz w:val="20"/>
          <w:szCs w:val="20"/>
        </w:rPr>
      </w:pPr>
      <w:r>
        <w:rPr>
          <w:rFonts w:ascii="Avenir Next LT Pro" w:hAnsi="Avenir Next LT Pro"/>
          <w:noProof/>
          <w:color w:val="000000" w:themeColor="text1"/>
        </w:rPr>
        <w:drawing>
          <wp:anchor distT="0" distB="0" distL="114300" distR="114300" simplePos="0" relativeHeight="251676672" behindDoc="0" locked="0" layoutInCell="1" allowOverlap="1" wp14:anchorId="3FE1760A" wp14:editId="25D5790C">
            <wp:simplePos x="0" y="0"/>
            <wp:positionH relativeFrom="column">
              <wp:posOffset>4700905</wp:posOffset>
            </wp:positionH>
            <wp:positionV relativeFrom="paragraph">
              <wp:posOffset>-5824220</wp:posOffset>
            </wp:positionV>
            <wp:extent cx="375920" cy="375920"/>
            <wp:effectExtent l="0" t="0" r="0" b="5080"/>
            <wp:wrapNone/>
            <wp:docPr id="1709287259" name="Graphic 2" descr="Controlelijst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287259" name="Graphic 1709287259" descr="Controlelijst met effen opvullin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375920" cy="375920"/>
                    </a:xfrm>
                    <a:prstGeom prst="rect">
                      <a:avLst/>
                    </a:prstGeom>
                  </pic:spPr>
                </pic:pic>
              </a:graphicData>
            </a:graphic>
            <wp14:sizeRelH relativeFrom="page">
              <wp14:pctWidth>0</wp14:pctWidth>
            </wp14:sizeRelH>
            <wp14:sizeRelV relativeFrom="page">
              <wp14:pctHeight>0</wp14:pctHeight>
            </wp14:sizeRelV>
          </wp:anchor>
        </w:drawing>
      </w:r>
    </w:p>
    <w:p w14:paraId="23CBADFB" w14:textId="77777777" w:rsidR="002C1BB5" w:rsidRDefault="002C1BB5" w:rsidP="002928FB">
      <w:pPr>
        <w:rPr>
          <w:rFonts w:ascii="Avenir Next LT Pro" w:hAnsi="Avenir Next LT Pro"/>
          <w:sz w:val="20"/>
          <w:szCs w:val="20"/>
        </w:rPr>
        <w:sectPr w:rsidR="002C1BB5" w:rsidSect="002C1BB5">
          <w:headerReference w:type="default" r:id="rId38"/>
          <w:pgSz w:w="16838" w:h="11906" w:orient="landscape"/>
          <w:pgMar w:top="720" w:right="720" w:bottom="720" w:left="720" w:header="708" w:footer="708" w:gutter="0"/>
          <w:cols w:space="708"/>
          <w:docGrid w:linePitch="360"/>
        </w:sectPr>
      </w:pPr>
    </w:p>
    <w:p w14:paraId="29D33109" w14:textId="5BFC7DB4" w:rsidR="003649A0" w:rsidRDefault="00F83A47" w:rsidP="002928FB">
      <w:pPr>
        <w:rPr>
          <w:rFonts w:ascii="Avenir Next LT Pro" w:hAnsi="Avenir Next LT Pro"/>
        </w:rPr>
      </w:pPr>
      <w:r w:rsidRPr="003C60BA">
        <w:rPr>
          <w:rFonts w:ascii="Avenir Next LT Pro" w:hAnsi="Avenir Next LT Pro"/>
        </w:rPr>
        <w:lastRenderedPageBreak/>
        <w:t xml:space="preserve">Een ondernemend team is dus het ‘summum’ van teamgroei … Bereikt een team dat ooit helemaal, en voor hoelang? Misschien wel, het is alleszins handig te weten waar dat (gericht) groeien naartoe leidt. Er zijn veel zaken die een team op z’n pad tegenkomt. Zaken die helpen, zaken die voor stagnatie zorgen, en soms is een stap achteruit echt verstaanbaar. </w:t>
      </w:r>
      <w:r w:rsidR="003C60BA" w:rsidRPr="003C60BA">
        <w:rPr>
          <w:rFonts w:ascii="Avenir Next LT Pro" w:hAnsi="Avenir Next LT Pro"/>
        </w:rPr>
        <w:t xml:space="preserve">Of zelfs noodzakelijk. </w:t>
      </w:r>
      <w:r w:rsidRPr="003C60BA">
        <w:rPr>
          <w:rFonts w:ascii="Avenir Next LT Pro" w:hAnsi="Avenir Next LT Pro"/>
        </w:rPr>
        <w:t>Misschien zijn er ook in de organisatie(cultuur) dingen ingebakken die verdere vooruitgang bemoeilijken?</w:t>
      </w:r>
    </w:p>
    <w:p w14:paraId="2DBD8AA6" w14:textId="6A32C42D" w:rsidR="00421BB1" w:rsidRDefault="00421BB1" w:rsidP="00421BB1">
      <w:pPr>
        <w:spacing w:after="0"/>
        <w:ind w:left="708" w:firstLine="2"/>
        <w:rPr>
          <w:rFonts w:ascii="Avenir Next LT Pro" w:hAnsi="Avenir Next LT Pro"/>
          <w:sz w:val="20"/>
          <w:szCs w:val="20"/>
        </w:rPr>
      </w:pPr>
      <w:r>
        <w:rPr>
          <w:rFonts w:ascii="Avenir Next LT Pro" w:hAnsi="Avenir Next LT Pro"/>
          <w:sz w:val="20"/>
          <w:szCs w:val="20"/>
        </w:rPr>
        <w:t xml:space="preserve">In elk team is er verschil tussen mensen, en dat is net de kracht van een team: samen zorgen dat de gewenste resultaten bereikt worden, door goed samenwerk bovendien. De ene zal meer of grotere rollen op zich nemen dan de andere. Omwille van de levensfase waarin iemand zich bevindt, de mentale fitheid, persoonlijkheidskenmerken, </w:t>
      </w:r>
      <w:r w:rsidR="003159FC">
        <w:rPr>
          <w:rFonts w:ascii="Avenir Next LT Pro" w:hAnsi="Avenir Next LT Pro"/>
          <w:sz w:val="20"/>
          <w:szCs w:val="20"/>
        </w:rPr>
        <w:t xml:space="preserve">persoonlijke leergoesting, </w:t>
      </w:r>
      <w:r>
        <w:rPr>
          <w:rFonts w:ascii="Avenir Next LT Pro" w:hAnsi="Avenir Next LT Pro"/>
          <w:sz w:val="20"/>
          <w:szCs w:val="20"/>
        </w:rPr>
        <w:t xml:space="preserve">enz. Zolang daar open over kan gesproken worden, vormt dit geen probleem. Uiteraard kan het (tijdelijk) uitvallen van één of twee teamleden voor een groot effect zorgen. Bijvoorbeeld wanneer de collega die de uurroosters opmaakte niet langer aan boord blijft. Of wanneer de collega die anderen aanvuurt om out of </w:t>
      </w:r>
      <w:proofErr w:type="spellStart"/>
      <w:r>
        <w:rPr>
          <w:rFonts w:ascii="Avenir Next LT Pro" w:hAnsi="Avenir Next LT Pro"/>
          <w:sz w:val="20"/>
          <w:szCs w:val="20"/>
        </w:rPr>
        <w:t>the</w:t>
      </w:r>
      <w:proofErr w:type="spellEnd"/>
      <w:r>
        <w:rPr>
          <w:rFonts w:ascii="Avenir Next LT Pro" w:hAnsi="Avenir Next LT Pro"/>
          <w:sz w:val="20"/>
          <w:szCs w:val="20"/>
        </w:rPr>
        <w:t xml:space="preserve"> box te denken, met de noorderzon verdwijnt. Het effect kan van die aard zijn dat het ganse team een ‘stap terug’ zet qua teamontwikkeling, en ook dat is geen ramp. De realiteit is nu eenmaal vaak grilliger dan de theorie doet uitschijnen. Het team wordt ook niet plots ‘slechter’ door die stap terug, maar heeft misschien meer ondersteuning nodig of een leidinggevende die een tijdlang actiever op de voorgrond treedt. Hoe lang dit precies duurt is geen issue, als de richting maar duidelijk blijft en het team voeling houdt met wat er nodig is om .</w:t>
      </w:r>
    </w:p>
    <w:p w14:paraId="166A6AB9" w14:textId="77777777" w:rsidR="00421BB1" w:rsidRDefault="00421BB1" w:rsidP="00421BB1">
      <w:pPr>
        <w:spacing w:after="0"/>
        <w:ind w:left="708" w:firstLine="2"/>
        <w:rPr>
          <w:rFonts w:ascii="Avenir Next LT Pro" w:hAnsi="Avenir Next LT Pro"/>
          <w:sz w:val="20"/>
          <w:szCs w:val="20"/>
        </w:rPr>
      </w:pPr>
    </w:p>
    <w:p w14:paraId="5308117E" w14:textId="7DBDD8F6" w:rsidR="00F83A47" w:rsidRPr="003C60BA" w:rsidRDefault="00F83A47" w:rsidP="002928FB">
      <w:pPr>
        <w:rPr>
          <w:rFonts w:ascii="Avenir Next LT Pro" w:hAnsi="Avenir Next LT Pro"/>
        </w:rPr>
      </w:pPr>
      <w:r w:rsidRPr="003C60BA">
        <w:rPr>
          <w:rFonts w:ascii="Avenir Next LT Pro" w:hAnsi="Avenir Next LT Pro"/>
        </w:rPr>
        <w:t>Als een team erin slaagt open te reflecteren op het eigen handelen en leerproces, de eigen opvattingen en de manier van werken en leren, en dat vervolgens kan omzetten in nieuwe acties</w:t>
      </w:r>
      <w:r w:rsidR="007857D2" w:rsidRPr="003C60BA">
        <w:rPr>
          <w:rFonts w:ascii="Avenir Next LT Pro" w:hAnsi="Avenir Next LT Pro"/>
        </w:rPr>
        <w:t>,</w:t>
      </w:r>
      <w:r w:rsidRPr="003C60BA">
        <w:rPr>
          <w:rFonts w:ascii="Avenir Next LT Pro" w:hAnsi="Avenir Next LT Pro"/>
        </w:rPr>
        <w:t xml:space="preserve"> </w:t>
      </w:r>
      <w:r w:rsidR="007857D2" w:rsidRPr="003C60BA">
        <w:rPr>
          <w:rFonts w:ascii="Avenir Next LT Pro" w:hAnsi="Avenir Next LT Pro"/>
        </w:rPr>
        <w:t>a</w:t>
      </w:r>
      <w:r w:rsidRPr="003C60BA">
        <w:rPr>
          <w:rFonts w:ascii="Avenir Next LT Pro" w:hAnsi="Avenir Next LT Pro"/>
        </w:rPr>
        <w:t xml:space="preserve">ls dat team tegelijk openstaat voor nieuwe ontwikkelingen en daarmee aan de slag gaat, dan heb je een </w:t>
      </w:r>
      <w:r w:rsidRPr="003C60BA">
        <w:rPr>
          <w:rFonts w:ascii="Avenir Next LT Pro" w:hAnsi="Avenir Next LT Pro"/>
          <w:i/>
          <w:iCs/>
        </w:rPr>
        <w:t>lerend team</w:t>
      </w:r>
      <w:r w:rsidRPr="003C60BA">
        <w:rPr>
          <w:rFonts w:ascii="Avenir Next LT Pro" w:hAnsi="Avenir Next LT Pro"/>
        </w:rPr>
        <w:t>, en lerende teams zijn de spil van een onderneming of organisatie (</w:t>
      </w:r>
      <w:proofErr w:type="spellStart"/>
      <w:r w:rsidRPr="003C60BA">
        <w:rPr>
          <w:rFonts w:ascii="Avenir Next LT Pro" w:hAnsi="Avenir Next LT Pro"/>
        </w:rPr>
        <w:t>Kommers</w:t>
      </w:r>
      <w:proofErr w:type="spellEnd"/>
      <w:r w:rsidRPr="003C60BA">
        <w:rPr>
          <w:rFonts w:ascii="Avenir Next LT Pro" w:hAnsi="Avenir Next LT Pro"/>
        </w:rPr>
        <w:t>, 2010).</w:t>
      </w:r>
    </w:p>
    <w:p w14:paraId="6ECB05D1" w14:textId="77777777" w:rsidR="007857D2" w:rsidRDefault="007857D2" w:rsidP="00A230C0">
      <w:pPr>
        <w:rPr>
          <w:rFonts w:ascii="Avenir Next LT Pro" w:hAnsi="Avenir Next LT Pro"/>
          <w:b/>
          <w:bCs/>
          <w:color w:val="002D4E"/>
        </w:rPr>
      </w:pPr>
      <w:bookmarkStart w:id="0" w:name="_Hlk146033983"/>
    </w:p>
    <w:p w14:paraId="44380470" w14:textId="650B87FA" w:rsidR="00A230C0" w:rsidRPr="00DC294B" w:rsidRDefault="00421BB1" w:rsidP="00A230C0">
      <w:pPr>
        <w:rPr>
          <w:rFonts w:ascii="Avenir Next LT Pro" w:hAnsi="Avenir Next LT Pro"/>
          <w:b/>
          <w:bCs/>
          <w:color w:val="002D4E"/>
        </w:rPr>
      </w:pPr>
      <w:r>
        <w:rPr>
          <w:rFonts w:ascii="Avenir Next LT Pro" w:hAnsi="Avenir Next LT Pro"/>
          <w:b/>
          <w:bCs/>
          <w:noProof/>
          <w:color w:val="002D4E"/>
        </w:rPr>
        <w:drawing>
          <wp:inline distT="0" distB="0" distL="0" distR="0" wp14:anchorId="319A8E25" wp14:editId="3452F32A">
            <wp:extent cx="322419" cy="322419"/>
            <wp:effectExtent l="0" t="0" r="1905" b="1905"/>
            <wp:docPr id="509499821" name="Graphic 4" descr="Zakelijke groei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499821" name="Graphic 509499821" descr="Zakelijke groei met effen opvullin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327818" cy="327818"/>
                    </a:xfrm>
                    <a:prstGeom prst="rect">
                      <a:avLst/>
                    </a:prstGeom>
                  </pic:spPr>
                </pic:pic>
              </a:graphicData>
            </a:graphic>
          </wp:inline>
        </w:drawing>
      </w:r>
      <w:r w:rsidR="00BC5400">
        <w:rPr>
          <w:rFonts w:ascii="Avenir Next LT Pro" w:hAnsi="Avenir Next LT Pro"/>
          <w:b/>
          <w:bCs/>
          <w:color w:val="002D4E"/>
        </w:rPr>
        <w:t>H</w:t>
      </w:r>
      <w:r w:rsidR="00A230C0">
        <w:rPr>
          <w:rFonts w:ascii="Avenir Next LT Pro" w:hAnsi="Avenir Next LT Pro"/>
          <w:b/>
          <w:bCs/>
          <w:color w:val="002D4E"/>
        </w:rPr>
        <w:t>et team en de rollen van leider/manager/coach</w:t>
      </w:r>
    </w:p>
    <w:p w14:paraId="57211983" w14:textId="6F7FF8B3" w:rsidR="003649A0" w:rsidRPr="003C60BA" w:rsidRDefault="00A230C0" w:rsidP="002928FB">
      <w:pPr>
        <w:rPr>
          <w:rFonts w:ascii="Avenir Next LT Pro" w:hAnsi="Avenir Next LT Pro"/>
        </w:rPr>
      </w:pPr>
      <w:r w:rsidRPr="003C60BA">
        <w:rPr>
          <w:rFonts w:ascii="Avenir Next LT Pro" w:hAnsi="Avenir Next LT Pro"/>
        </w:rPr>
        <w:t xml:space="preserve">In de module </w:t>
      </w:r>
      <w:r w:rsidRPr="003C60BA">
        <w:rPr>
          <w:rFonts w:ascii="Avenir Next LT Pro" w:hAnsi="Avenir Next LT Pro"/>
          <w:i/>
          <w:iCs/>
        </w:rPr>
        <w:t xml:space="preserve">‘leiden, managen en coachen van medewerkers: de juiste balans’ </w:t>
      </w:r>
      <w:r w:rsidRPr="003C60BA">
        <w:rPr>
          <w:rFonts w:ascii="Avenir Next LT Pro" w:hAnsi="Avenir Next LT Pro"/>
        </w:rPr>
        <w:t xml:space="preserve">van dit leertraject komen de 3 rollen van de leider aan bod: </w:t>
      </w:r>
    </w:p>
    <w:p w14:paraId="70541E09" w14:textId="44F04130" w:rsidR="00A230C0" w:rsidRPr="003C60BA" w:rsidRDefault="00A230C0" w:rsidP="00A230C0">
      <w:pPr>
        <w:pStyle w:val="Lijstalinea"/>
        <w:numPr>
          <w:ilvl w:val="0"/>
          <w:numId w:val="16"/>
        </w:numPr>
        <w:rPr>
          <w:rFonts w:ascii="Avenir Next LT Pro" w:hAnsi="Avenir Next LT Pro"/>
        </w:rPr>
      </w:pPr>
      <w:r w:rsidRPr="003C60BA">
        <w:rPr>
          <w:rFonts w:ascii="Avenir Next LT Pro" w:hAnsi="Avenir Next LT Pro"/>
        </w:rPr>
        <w:t>leider (richten)</w:t>
      </w:r>
    </w:p>
    <w:p w14:paraId="68B8D373" w14:textId="794A33E3" w:rsidR="00A230C0" w:rsidRPr="003C60BA" w:rsidRDefault="00A230C0" w:rsidP="00A230C0">
      <w:pPr>
        <w:pStyle w:val="Lijstalinea"/>
        <w:numPr>
          <w:ilvl w:val="0"/>
          <w:numId w:val="16"/>
        </w:numPr>
        <w:rPr>
          <w:rFonts w:ascii="Avenir Next LT Pro" w:hAnsi="Avenir Next LT Pro"/>
        </w:rPr>
      </w:pPr>
      <w:r w:rsidRPr="003C60BA">
        <w:rPr>
          <w:rFonts w:ascii="Avenir Next LT Pro" w:hAnsi="Avenir Next LT Pro"/>
        </w:rPr>
        <w:t>manager (inrichten)</w:t>
      </w:r>
    </w:p>
    <w:p w14:paraId="0243B8E9" w14:textId="04F1C399" w:rsidR="00A230C0" w:rsidRPr="003C60BA" w:rsidRDefault="00A230C0" w:rsidP="00A230C0">
      <w:pPr>
        <w:pStyle w:val="Lijstalinea"/>
        <w:numPr>
          <w:ilvl w:val="0"/>
          <w:numId w:val="16"/>
        </w:numPr>
        <w:rPr>
          <w:rFonts w:ascii="Avenir Next LT Pro" w:hAnsi="Avenir Next LT Pro"/>
        </w:rPr>
      </w:pPr>
      <w:r w:rsidRPr="003C60BA">
        <w:rPr>
          <w:rFonts w:ascii="Avenir Next LT Pro" w:hAnsi="Avenir Next LT Pro"/>
        </w:rPr>
        <w:t>coach (verrichten)</w:t>
      </w:r>
    </w:p>
    <w:p w14:paraId="1C3F8E2B" w14:textId="10B0048F" w:rsidR="00A230C0" w:rsidRPr="003C60BA" w:rsidRDefault="00A230C0" w:rsidP="00A230C0">
      <w:pPr>
        <w:rPr>
          <w:rFonts w:ascii="Avenir Next LT Pro" w:hAnsi="Avenir Next LT Pro"/>
        </w:rPr>
      </w:pPr>
      <w:r w:rsidRPr="003C60BA">
        <w:rPr>
          <w:rFonts w:ascii="Avenir Next LT Pro" w:hAnsi="Avenir Next LT Pro"/>
        </w:rPr>
        <w:t xml:space="preserve">Deze drie rollen kan je </w:t>
      </w:r>
      <w:proofErr w:type="spellStart"/>
      <w:r w:rsidRPr="003C60BA">
        <w:rPr>
          <w:rFonts w:ascii="Avenir Next LT Pro" w:hAnsi="Avenir Next LT Pro"/>
        </w:rPr>
        <w:t>òòk</w:t>
      </w:r>
      <w:proofErr w:type="spellEnd"/>
      <w:r w:rsidRPr="003C60BA">
        <w:rPr>
          <w:rFonts w:ascii="Avenir Next LT Pro" w:hAnsi="Avenir Next LT Pro"/>
        </w:rPr>
        <w:t xml:space="preserve"> </w:t>
      </w:r>
      <w:r w:rsidR="00421BB1">
        <w:rPr>
          <w:rFonts w:ascii="Avenir Next LT Pro" w:hAnsi="Avenir Next LT Pro"/>
        </w:rPr>
        <w:t>in een team onderscheiden</w:t>
      </w:r>
      <w:r w:rsidRPr="003C60BA">
        <w:rPr>
          <w:rFonts w:ascii="Avenir Next LT Pro" w:hAnsi="Avenir Next LT Pro"/>
        </w:rPr>
        <w:t>. Een goed functionerend team heeft</w:t>
      </w:r>
      <w:r w:rsidR="003159FC">
        <w:rPr>
          <w:rFonts w:ascii="Avenir Next LT Pro" w:hAnsi="Avenir Next LT Pro"/>
        </w:rPr>
        <w:t xml:space="preserve"> -</w:t>
      </w:r>
      <w:r w:rsidRPr="003C60BA">
        <w:rPr>
          <w:rFonts w:ascii="Avenir Next LT Pro" w:hAnsi="Avenir Next LT Pro"/>
        </w:rPr>
        <w:t xml:space="preserve"> zeker vanaf fase 3 (het </w:t>
      </w:r>
      <w:r w:rsidR="003159FC">
        <w:rPr>
          <w:rFonts w:ascii="Avenir Next LT Pro" w:hAnsi="Avenir Next LT Pro"/>
        </w:rPr>
        <w:t>‘</w:t>
      </w:r>
      <w:r w:rsidRPr="003C60BA">
        <w:rPr>
          <w:rFonts w:ascii="Avenir Next LT Pro" w:hAnsi="Avenir Next LT Pro"/>
        </w:rPr>
        <w:t>zelfstandig team</w:t>
      </w:r>
      <w:r w:rsidR="003159FC">
        <w:rPr>
          <w:rFonts w:ascii="Avenir Next LT Pro" w:hAnsi="Avenir Next LT Pro"/>
        </w:rPr>
        <w:t>’</w:t>
      </w:r>
      <w:r w:rsidRPr="003C60BA">
        <w:rPr>
          <w:rFonts w:ascii="Avenir Next LT Pro" w:hAnsi="Avenir Next LT Pro"/>
        </w:rPr>
        <w:t>)</w:t>
      </w:r>
      <w:r w:rsidR="003159FC">
        <w:rPr>
          <w:rFonts w:ascii="Avenir Next LT Pro" w:hAnsi="Avenir Next LT Pro"/>
        </w:rPr>
        <w:t xml:space="preserve"> -</w:t>
      </w:r>
      <w:r w:rsidRPr="003C60BA">
        <w:rPr>
          <w:rFonts w:ascii="Avenir Next LT Pro" w:hAnsi="Avenir Next LT Pro"/>
        </w:rPr>
        <w:t xml:space="preserve"> een eigen manier om deze drie rollen te voorzien. Het leiden of richten gaat over de </w:t>
      </w:r>
      <w:proofErr w:type="spellStart"/>
      <w:r w:rsidRPr="003C60BA">
        <w:rPr>
          <w:rFonts w:ascii="Avenir Next LT Pro" w:hAnsi="Avenir Next LT Pro"/>
        </w:rPr>
        <w:t>why</w:t>
      </w:r>
      <w:proofErr w:type="spellEnd"/>
      <w:r w:rsidRPr="003C60BA">
        <w:rPr>
          <w:rFonts w:ascii="Avenir Next LT Pro" w:hAnsi="Avenir Next LT Pro"/>
        </w:rPr>
        <w:t xml:space="preserve"> en de </w:t>
      </w:r>
      <w:proofErr w:type="spellStart"/>
      <w:r w:rsidRPr="003C60BA">
        <w:rPr>
          <w:rFonts w:ascii="Avenir Next LT Pro" w:hAnsi="Avenir Next LT Pro"/>
        </w:rPr>
        <w:t>what</w:t>
      </w:r>
      <w:proofErr w:type="spellEnd"/>
      <w:r w:rsidRPr="003C60BA">
        <w:rPr>
          <w:rFonts w:ascii="Avenir Next LT Pro" w:hAnsi="Avenir Next LT Pro"/>
        </w:rPr>
        <w:t>: waar gaan we naartoe, welke doelen onderscheiden we en wat gaan we doen</w:t>
      </w:r>
      <w:r w:rsidR="007857D2" w:rsidRPr="003C60BA">
        <w:rPr>
          <w:rFonts w:ascii="Avenir Next LT Pro" w:hAnsi="Avenir Next LT Pro"/>
        </w:rPr>
        <w:t>?</w:t>
      </w:r>
      <w:r w:rsidRPr="003C60BA">
        <w:rPr>
          <w:rFonts w:ascii="Avenir Next LT Pro" w:hAnsi="Avenir Next LT Pro"/>
        </w:rPr>
        <w:t xml:space="preserve"> </w:t>
      </w:r>
      <w:r w:rsidR="002C1BB5" w:rsidRPr="003C60BA">
        <w:rPr>
          <w:rFonts w:ascii="Avenir Next LT Pro" w:hAnsi="Avenir Next LT Pro"/>
        </w:rPr>
        <w:t xml:space="preserve">Het </w:t>
      </w:r>
      <w:proofErr w:type="spellStart"/>
      <w:r w:rsidR="002C1BB5" w:rsidRPr="003C60BA">
        <w:rPr>
          <w:rFonts w:ascii="Avenir Next LT Pro" w:hAnsi="Avenir Next LT Pro"/>
        </w:rPr>
        <w:t>sàmen</w:t>
      </w:r>
      <w:proofErr w:type="spellEnd"/>
      <w:r w:rsidR="002C1BB5" w:rsidRPr="003C60BA">
        <w:rPr>
          <w:rFonts w:ascii="Avenir Next LT Pro" w:hAnsi="Avenir Next LT Pro"/>
        </w:rPr>
        <w:t xml:space="preserve"> richting bepalen, dus. </w:t>
      </w:r>
      <w:r w:rsidRPr="003C60BA">
        <w:rPr>
          <w:rFonts w:ascii="Avenir Next LT Pro" w:hAnsi="Avenir Next LT Pro"/>
        </w:rPr>
        <w:t xml:space="preserve">Het inrichten staat met de </w:t>
      </w:r>
      <w:proofErr w:type="spellStart"/>
      <w:r w:rsidRPr="003C60BA">
        <w:rPr>
          <w:rFonts w:ascii="Avenir Next LT Pro" w:hAnsi="Avenir Next LT Pro"/>
        </w:rPr>
        <w:t>how</w:t>
      </w:r>
      <w:proofErr w:type="spellEnd"/>
      <w:r w:rsidRPr="003C60BA">
        <w:rPr>
          <w:rFonts w:ascii="Avenir Next LT Pro" w:hAnsi="Avenir Next LT Pro"/>
        </w:rPr>
        <w:t xml:space="preserve"> gelijk: hoe gaan we werken? </w:t>
      </w:r>
      <w:r w:rsidR="002C1BB5" w:rsidRPr="003C60BA">
        <w:rPr>
          <w:rFonts w:ascii="Avenir Next LT Pro" w:hAnsi="Avenir Next LT Pro"/>
        </w:rPr>
        <w:t xml:space="preserve">Hoe organiseren we ons? </w:t>
      </w:r>
      <w:r w:rsidRPr="003C60BA">
        <w:rPr>
          <w:rFonts w:ascii="Avenir Next LT Pro" w:hAnsi="Avenir Next LT Pro"/>
        </w:rPr>
        <w:t>Het verrichten is dan het eigenlijke doen, uitvoeren van wat je gepland of afgesproken hebt.</w:t>
      </w:r>
      <w:r w:rsidR="002C1BB5" w:rsidRPr="003C60BA">
        <w:rPr>
          <w:rFonts w:ascii="Avenir Next LT Pro" w:hAnsi="Avenir Next LT Pro"/>
        </w:rPr>
        <w:t xml:space="preserve"> Én elkaar hierin ondersteunen en bijsturen (coachen).</w:t>
      </w:r>
    </w:p>
    <w:p w14:paraId="16DE1066" w14:textId="7075D8DA" w:rsidR="007857D2" w:rsidRPr="003C60BA" w:rsidRDefault="00A230C0" w:rsidP="00A230C0">
      <w:pPr>
        <w:rPr>
          <w:rFonts w:ascii="Avenir Next LT Pro" w:hAnsi="Avenir Next LT Pro"/>
        </w:rPr>
      </w:pPr>
      <w:r w:rsidRPr="003C60BA">
        <w:rPr>
          <w:rFonts w:ascii="Avenir Next LT Pro" w:hAnsi="Avenir Next LT Pro"/>
        </w:rPr>
        <w:t>Je kan overeenkomsten zien met de vier dimensies waarop we de groei van het team kunnen aflezen: vakmanschap gaat vooral over het verrichten</w:t>
      </w:r>
      <w:r w:rsidR="00421BB1">
        <w:rPr>
          <w:rFonts w:ascii="Avenir Next LT Pro" w:hAnsi="Avenir Next LT Pro"/>
        </w:rPr>
        <w:t xml:space="preserve"> (coachen)</w:t>
      </w:r>
      <w:r w:rsidRPr="003C60BA">
        <w:rPr>
          <w:rFonts w:ascii="Avenir Next LT Pro" w:hAnsi="Avenir Next LT Pro"/>
        </w:rPr>
        <w:t xml:space="preserve">, inrichten </w:t>
      </w:r>
      <w:r w:rsidR="00421BB1">
        <w:rPr>
          <w:rFonts w:ascii="Avenir Next LT Pro" w:hAnsi="Avenir Next LT Pro"/>
        </w:rPr>
        <w:t xml:space="preserve">(managen) </w:t>
      </w:r>
      <w:r w:rsidRPr="003C60BA">
        <w:rPr>
          <w:rFonts w:ascii="Avenir Next LT Pro" w:hAnsi="Avenir Next LT Pro"/>
        </w:rPr>
        <w:t xml:space="preserve">is het </w:t>
      </w:r>
      <w:r w:rsidRPr="003159FC">
        <w:rPr>
          <w:rFonts w:ascii="Avenir Next LT Pro" w:hAnsi="Avenir Next LT Pro"/>
        </w:rPr>
        <w:t xml:space="preserve">organiseren </w:t>
      </w:r>
      <w:r w:rsidRPr="003C60BA">
        <w:rPr>
          <w:rFonts w:ascii="Avenir Next LT Pro" w:hAnsi="Avenir Next LT Pro"/>
        </w:rPr>
        <w:t>en samenwerken, en het ondernemen toont sterke overeenkomsten met richten</w:t>
      </w:r>
      <w:r w:rsidR="00421BB1">
        <w:rPr>
          <w:rFonts w:ascii="Avenir Next LT Pro" w:hAnsi="Avenir Next LT Pro"/>
        </w:rPr>
        <w:t xml:space="preserve"> (leiden)</w:t>
      </w:r>
      <w:r w:rsidRPr="003C60BA">
        <w:rPr>
          <w:rFonts w:ascii="Avenir Next LT Pro" w:hAnsi="Avenir Next LT Pro"/>
        </w:rPr>
        <w:t xml:space="preserve">. </w:t>
      </w:r>
    </w:p>
    <w:p w14:paraId="1EA45122" w14:textId="03A92659" w:rsidR="00A230C0" w:rsidRPr="003C60BA" w:rsidRDefault="00A230C0" w:rsidP="00A230C0">
      <w:pPr>
        <w:rPr>
          <w:rFonts w:ascii="Avenir Next LT Pro" w:hAnsi="Avenir Next LT Pro"/>
        </w:rPr>
      </w:pPr>
      <w:r w:rsidRPr="003C60BA">
        <w:rPr>
          <w:rFonts w:ascii="Avenir Next LT Pro" w:hAnsi="Avenir Next LT Pro"/>
        </w:rPr>
        <w:lastRenderedPageBreak/>
        <w:t xml:space="preserve">De rol van de leidinggevende verandert in de loop van de teamontwikkeling, omdat dat leiden of richten steeds dichter bij het team komt te liggen. Eerst gaat het nog over organisatorische zaken (wie houdt zich waarmee bezig = verdelen van rollen), maar geleidelijk kunnen ook eigen ambities door het team naar voor geschoven worden, én kunnen ze hun handelen daar naar richten. </w:t>
      </w:r>
      <w:r w:rsidR="00421BB1">
        <w:rPr>
          <w:rFonts w:ascii="Avenir Next LT Pro" w:hAnsi="Avenir Next LT Pro"/>
        </w:rPr>
        <w:t>E</w:t>
      </w:r>
      <w:r w:rsidRPr="003C60BA">
        <w:rPr>
          <w:rFonts w:ascii="Avenir Next LT Pro" w:hAnsi="Avenir Next LT Pro"/>
        </w:rPr>
        <w:t xml:space="preserve">en ondernemend team kan </w:t>
      </w:r>
      <w:r w:rsidR="00421BB1">
        <w:rPr>
          <w:rFonts w:ascii="Avenir Next LT Pro" w:hAnsi="Avenir Next LT Pro"/>
        </w:rPr>
        <w:t xml:space="preserve">zelf </w:t>
      </w:r>
      <w:r w:rsidRPr="003C60BA">
        <w:rPr>
          <w:rFonts w:ascii="Avenir Next LT Pro" w:hAnsi="Avenir Next LT Pro"/>
        </w:rPr>
        <w:t xml:space="preserve">afwegen of wat ze aan het doen zijn, wel </w:t>
      </w:r>
      <w:r w:rsidR="002C1BB5" w:rsidRPr="003C60BA">
        <w:rPr>
          <w:rFonts w:ascii="Avenir Next LT Pro" w:hAnsi="Avenir Next LT Pro"/>
        </w:rPr>
        <w:t xml:space="preserve">– conform de visie van de organisatie/onderneming - </w:t>
      </w:r>
      <w:r w:rsidRPr="003C60BA">
        <w:rPr>
          <w:rFonts w:ascii="Avenir Next LT Pro" w:hAnsi="Avenir Next LT Pro"/>
        </w:rPr>
        <w:t>dienend is ten aanzien van cliënt of klant.</w:t>
      </w:r>
    </w:p>
    <w:bookmarkEnd w:id="0"/>
    <w:p w14:paraId="60D9797C" w14:textId="00A28F28" w:rsidR="009C4276" w:rsidRDefault="001507FF">
      <w:pPr>
        <w:rPr>
          <w:rFonts w:ascii="Avenir Next LT Pro" w:hAnsi="Avenir Next LT Pro"/>
          <w:sz w:val="20"/>
          <w:szCs w:val="20"/>
        </w:rPr>
      </w:pPr>
      <w:r>
        <w:rPr>
          <w:rFonts w:ascii="Avenir Next LT Pro" w:hAnsi="Avenir Next LT Pro"/>
          <w:b/>
          <w:bCs/>
          <w:noProof/>
          <w:color w:val="002D4E"/>
        </w:rPr>
        <w:drawing>
          <wp:anchor distT="0" distB="0" distL="114300" distR="114300" simplePos="0" relativeHeight="251674624" behindDoc="0" locked="0" layoutInCell="1" allowOverlap="1" wp14:anchorId="23F3823A" wp14:editId="775AA035">
            <wp:simplePos x="0" y="0"/>
            <wp:positionH relativeFrom="column">
              <wp:posOffset>1905</wp:posOffset>
            </wp:positionH>
            <wp:positionV relativeFrom="paragraph">
              <wp:posOffset>137795</wp:posOffset>
            </wp:positionV>
            <wp:extent cx="374650" cy="374650"/>
            <wp:effectExtent l="0" t="0" r="6350" b="0"/>
            <wp:wrapSquare wrapText="bothSides"/>
            <wp:docPr id="999723810" name="Graphic 1" descr="Krabbel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723810" name="Graphic 999723810" descr="Krabbelen met effen opvulling"/>
                    <pic:cNvPicPr/>
                  </pic:nvPicPr>
                  <pic:blipFill>
                    <a:blip r:embed="rId39" cstate="print">
                      <a:extLst>
                        <a:ext uri="{28A0092B-C50C-407E-A947-70E740481C1C}">
                          <a14:useLocalDpi xmlns:a14="http://schemas.microsoft.com/office/drawing/2010/main" val="0"/>
                        </a:ext>
                        <a:ext uri="{96DAC541-7B7A-43D3-8B79-37D633B846F1}">
                          <asvg:svgBlip xmlns:asvg="http://schemas.microsoft.com/office/drawing/2016/SVG/main" r:embed="rId40"/>
                        </a:ext>
                      </a:extLst>
                    </a:blip>
                    <a:stretch>
                      <a:fillRect/>
                    </a:stretch>
                  </pic:blipFill>
                  <pic:spPr>
                    <a:xfrm>
                      <a:off x="0" y="0"/>
                      <a:ext cx="374650" cy="374650"/>
                    </a:xfrm>
                    <a:prstGeom prst="rect">
                      <a:avLst/>
                    </a:prstGeom>
                  </pic:spPr>
                </pic:pic>
              </a:graphicData>
            </a:graphic>
          </wp:anchor>
        </w:drawing>
      </w:r>
    </w:p>
    <w:p w14:paraId="40115F22" w14:textId="6F7BEF91" w:rsidR="009C4276" w:rsidRPr="001507FF" w:rsidRDefault="009C4276" w:rsidP="001507FF">
      <w:pPr>
        <w:pStyle w:val="Lijstalinea"/>
        <w:ind w:hanging="720"/>
        <w:rPr>
          <w:rFonts w:ascii="Avenir Next LT Pro" w:hAnsi="Avenir Next LT Pro"/>
          <w:b/>
          <w:bCs/>
          <w:color w:val="002D4E"/>
        </w:rPr>
      </w:pPr>
      <w:r w:rsidRPr="001507FF">
        <w:rPr>
          <w:rFonts w:ascii="Avenir Next LT Pro" w:hAnsi="Avenir Next LT Pro"/>
          <w:b/>
          <w:bCs/>
          <w:color w:val="002D4E"/>
        </w:rPr>
        <w:t>Oefening</w:t>
      </w:r>
    </w:p>
    <w:p w14:paraId="30AADDFD" w14:textId="7AC54315" w:rsidR="009C4276" w:rsidRPr="003C60BA" w:rsidRDefault="009C4276" w:rsidP="002928FB">
      <w:pPr>
        <w:rPr>
          <w:rFonts w:ascii="Avenir Next LT Pro" w:hAnsi="Avenir Next LT Pro"/>
          <w:color w:val="002060"/>
        </w:rPr>
      </w:pPr>
      <w:r w:rsidRPr="003C60BA">
        <w:rPr>
          <w:rFonts w:ascii="Avenir Next LT Pro" w:hAnsi="Avenir Next LT Pro"/>
          <w:color w:val="002060"/>
        </w:rPr>
        <w:t xml:space="preserve">Bepaal in welke fase jouw team zich bevindt. Je kan zelf een inschatting maken aan de hand van de tabel hoger, maar veel nuttiger is het om die inschatting </w:t>
      </w:r>
      <w:r w:rsidRPr="003C60BA">
        <w:rPr>
          <w:rFonts w:ascii="Avenir Next LT Pro" w:hAnsi="Avenir Next LT Pro"/>
          <w:i/>
          <w:iCs/>
          <w:color w:val="002060"/>
        </w:rPr>
        <w:t>samen met het team</w:t>
      </w:r>
      <w:r w:rsidRPr="003C60BA">
        <w:rPr>
          <w:rFonts w:ascii="Avenir Next LT Pro" w:hAnsi="Avenir Next LT Pro"/>
          <w:color w:val="002060"/>
        </w:rPr>
        <w:t xml:space="preserve"> te maken. Geraakt men het er niet over eens? Hoera, hier kan zinvolle info uit komen!! Waarom kijk jij er zo naar, wat zie jij ons doen dat je doet besluiten dat we (op dat vlak) in die fase zitten? …</w:t>
      </w:r>
    </w:p>
    <w:p w14:paraId="5BA2A4D9" w14:textId="6CCBD2A9" w:rsidR="009C4276" w:rsidRPr="003C60BA" w:rsidRDefault="009C4276" w:rsidP="002928FB">
      <w:pPr>
        <w:rPr>
          <w:rFonts w:ascii="Avenir Next LT Pro" w:hAnsi="Avenir Next LT Pro"/>
          <w:color w:val="002060"/>
        </w:rPr>
      </w:pPr>
      <w:r w:rsidRPr="003C60BA">
        <w:rPr>
          <w:rFonts w:ascii="Avenir Next LT Pro" w:hAnsi="Avenir Next LT Pro"/>
          <w:color w:val="002060"/>
        </w:rPr>
        <w:t xml:space="preserve">Een zinvolle methodiek kan de </w:t>
      </w:r>
      <w:r w:rsidRPr="003C60BA">
        <w:rPr>
          <w:rFonts w:ascii="Avenir Next LT Pro" w:hAnsi="Avenir Next LT Pro"/>
          <w:b/>
          <w:bCs/>
          <w:color w:val="002060"/>
        </w:rPr>
        <w:t>teambarometer</w:t>
      </w:r>
      <w:r w:rsidRPr="003C60BA">
        <w:rPr>
          <w:rFonts w:ascii="Avenir Next LT Pro" w:hAnsi="Avenir Next LT Pro"/>
          <w:color w:val="002060"/>
        </w:rPr>
        <w:t xml:space="preserve"> zijn</w:t>
      </w:r>
      <w:r w:rsidR="00421BB1">
        <w:rPr>
          <w:rFonts w:ascii="Avenir Next LT Pro" w:hAnsi="Avenir Next LT Pro"/>
          <w:color w:val="002060"/>
        </w:rPr>
        <w:t xml:space="preserve"> – zie daartoe de aparte </w:t>
      </w:r>
      <w:proofErr w:type="spellStart"/>
      <w:r w:rsidR="00421BB1" w:rsidRPr="003159FC">
        <w:rPr>
          <w:rFonts w:ascii="Avenir Next LT Pro" w:hAnsi="Avenir Next LT Pro"/>
          <w:b/>
          <w:bCs/>
          <w:color w:val="002060"/>
        </w:rPr>
        <w:t>F</w:t>
      </w:r>
      <w:r w:rsidR="00421BB1">
        <w:rPr>
          <w:rFonts w:ascii="Avenir Next LT Pro" w:hAnsi="Avenir Next LT Pro"/>
          <w:color w:val="002060"/>
        </w:rPr>
        <w:t>ocus</w:t>
      </w:r>
      <w:r w:rsidR="00421BB1" w:rsidRPr="003159FC">
        <w:rPr>
          <w:rFonts w:ascii="Avenir Next LT Pro" w:hAnsi="Avenir Next LT Pro"/>
          <w:b/>
          <w:bCs/>
          <w:color w:val="002060"/>
        </w:rPr>
        <w:t>F</w:t>
      </w:r>
      <w:r w:rsidR="00421BB1">
        <w:rPr>
          <w:rFonts w:ascii="Avenir Next LT Pro" w:hAnsi="Avenir Next LT Pro"/>
          <w:color w:val="002060"/>
        </w:rPr>
        <w:t>iche</w:t>
      </w:r>
      <w:proofErr w:type="spellEnd"/>
      <w:r w:rsidRPr="003C60BA">
        <w:rPr>
          <w:rFonts w:ascii="Avenir Next LT Pro" w:hAnsi="Avenir Next LT Pro"/>
          <w:color w:val="002060"/>
        </w:rPr>
        <w:t xml:space="preserve">. </w:t>
      </w:r>
      <w:r w:rsidR="003159FC">
        <w:rPr>
          <w:rFonts w:ascii="Avenir Next LT Pro" w:hAnsi="Avenir Next LT Pro"/>
          <w:color w:val="002060"/>
        </w:rPr>
        <w:t>Je herkent er</w:t>
      </w:r>
      <w:r w:rsidRPr="003C60BA">
        <w:rPr>
          <w:rFonts w:ascii="Avenir Next LT Pro" w:hAnsi="Avenir Next LT Pro"/>
          <w:color w:val="002060"/>
        </w:rPr>
        <w:t xml:space="preserve"> de vier dimensies waarop teamgroei zichtbaar is, en telkens de drie componenten per dimensie, waar dan vier stellingen rond voorgelegd worden. Die vier stellingen staan telkens voor een fase in ontwikkeling: basisteam – team – zelfstandig team – ondernemend team.</w:t>
      </w:r>
      <w:r w:rsidR="00C836ED" w:rsidRPr="003C60BA">
        <w:rPr>
          <w:rFonts w:ascii="Avenir Next LT Pro" w:hAnsi="Avenir Next LT Pro"/>
          <w:color w:val="002060"/>
        </w:rPr>
        <w:t xml:space="preserve"> De stellingen geven dus weer hoe ver een team staat in z’n ontwikkeling op dat vlak.</w:t>
      </w:r>
    </w:p>
    <w:p w14:paraId="48AEF4D8" w14:textId="7057E351" w:rsidR="00C836ED" w:rsidRPr="003C60BA" w:rsidRDefault="00C836ED" w:rsidP="002928FB">
      <w:pPr>
        <w:rPr>
          <w:rFonts w:ascii="Avenir Next LT Pro" w:hAnsi="Avenir Next LT Pro"/>
          <w:color w:val="002060"/>
        </w:rPr>
      </w:pPr>
      <w:r w:rsidRPr="003C60BA">
        <w:rPr>
          <w:rFonts w:ascii="Avenir Next LT Pro" w:hAnsi="Avenir Next LT Pro"/>
          <w:color w:val="002060"/>
        </w:rPr>
        <w:t xml:space="preserve">Teamleden kiezen </w:t>
      </w:r>
      <w:r w:rsidR="00421BB1">
        <w:rPr>
          <w:rFonts w:ascii="Avenir Next LT Pro" w:hAnsi="Avenir Next LT Pro"/>
          <w:color w:val="002060"/>
        </w:rPr>
        <w:t xml:space="preserve">met de teambarometer </w:t>
      </w:r>
      <w:r w:rsidRPr="003C60BA">
        <w:rPr>
          <w:rFonts w:ascii="Avenir Next LT Pro" w:hAnsi="Avenir Next LT Pro"/>
          <w:color w:val="002060"/>
        </w:rPr>
        <w:t xml:space="preserve">telkens de stelling (of uitspraak) die het beste past bij het team </w:t>
      </w:r>
      <w:r w:rsidRPr="003C60BA">
        <w:rPr>
          <w:rFonts w:ascii="Avenir Next LT Pro" w:hAnsi="Avenir Next LT Pro"/>
          <w:color w:val="002060"/>
          <w:u w:val="single"/>
        </w:rPr>
        <w:t>op dit moment</w:t>
      </w:r>
      <w:r w:rsidRPr="003C60BA">
        <w:rPr>
          <w:rFonts w:ascii="Avenir Next LT Pro" w:hAnsi="Avenir Next LT Pro"/>
          <w:color w:val="002060"/>
        </w:rPr>
        <w:t xml:space="preserve">. Iedereen kiest wat voor hem of haar het meest passend het team beschrijft. Je bekijkt elke component als volgt: je kiest pas voor de derde stelling als het team ook aan stelling 1 en 2 voldoet. Beschouw het dus telkens als én </w:t>
      </w:r>
      <w:proofErr w:type="spellStart"/>
      <w:r w:rsidRPr="003C60BA">
        <w:rPr>
          <w:rFonts w:ascii="Avenir Next LT Pro" w:hAnsi="Avenir Next LT Pro"/>
          <w:color w:val="002060"/>
        </w:rPr>
        <w:t>én</w:t>
      </w:r>
      <w:proofErr w:type="spellEnd"/>
      <w:r w:rsidRPr="003C60BA">
        <w:rPr>
          <w:rFonts w:ascii="Avenir Next LT Pro" w:hAnsi="Avenir Next LT Pro"/>
          <w:color w:val="002060"/>
        </w:rPr>
        <w:t>.</w:t>
      </w:r>
    </w:p>
    <w:p w14:paraId="0D1ED3C6" w14:textId="77777777" w:rsidR="003C60BA" w:rsidRDefault="003C60BA" w:rsidP="00421BB1">
      <w:pPr>
        <w:spacing w:after="0"/>
        <w:rPr>
          <w:rFonts w:ascii="Avenir Next LT Pro" w:hAnsi="Avenir Next LT Pro"/>
          <w:color w:val="002060"/>
        </w:rPr>
      </w:pPr>
    </w:p>
    <w:p w14:paraId="02C2108A" w14:textId="514E4E45" w:rsidR="00C836ED" w:rsidRPr="003C60BA" w:rsidRDefault="00C836ED" w:rsidP="002928FB">
      <w:pPr>
        <w:rPr>
          <w:rFonts w:ascii="Avenir Next LT Pro" w:hAnsi="Avenir Next LT Pro"/>
          <w:color w:val="002060"/>
        </w:rPr>
      </w:pPr>
      <w:r w:rsidRPr="003C60BA">
        <w:rPr>
          <w:rFonts w:ascii="Avenir Next LT Pro" w:hAnsi="Avenir Next LT Pro"/>
          <w:color w:val="002060"/>
        </w:rPr>
        <w:t xml:space="preserve">Als iedereen de passende stellingen heeft aangeduid, dan brengen we de score van het team samen, zo krijgen we een </w:t>
      </w:r>
      <w:r w:rsidRPr="003C60BA">
        <w:rPr>
          <w:rFonts w:ascii="Avenir Next LT Pro" w:hAnsi="Avenir Next LT Pro"/>
          <w:color w:val="002060"/>
          <w:u w:val="single"/>
        </w:rPr>
        <w:t>teamoverzicht</w:t>
      </w:r>
      <w:r w:rsidR="003159FC">
        <w:rPr>
          <w:rFonts w:ascii="Avenir Next LT Pro" w:hAnsi="Avenir Next LT Pro"/>
          <w:color w:val="002060"/>
        </w:rPr>
        <w:t xml:space="preserve"> dat je op de volgende bladzijde ziet</w:t>
      </w:r>
      <w:r w:rsidRPr="003C60BA">
        <w:rPr>
          <w:rFonts w:ascii="Avenir Next LT Pro" w:hAnsi="Avenir Next LT Pro"/>
          <w:color w:val="002060"/>
        </w:rPr>
        <w:t>.</w:t>
      </w:r>
    </w:p>
    <w:p w14:paraId="69F61516" w14:textId="0049B150" w:rsidR="009C4276" w:rsidRDefault="009C4276" w:rsidP="002928FB">
      <w:pPr>
        <w:rPr>
          <w:rFonts w:ascii="Avenir Next LT Pro" w:hAnsi="Avenir Next LT Pro"/>
          <w:color w:val="002060"/>
        </w:rPr>
      </w:pPr>
      <w:r w:rsidRPr="003C60BA">
        <w:rPr>
          <w:rFonts w:ascii="Avenir Next LT Pro" w:hAnsi="Avenir Next LT Pro"/>
          <w:color w:val="002060"/>
        </w:rPr>
        <w:t>Je kan dit blad (</w:t>
      </w:r>
      <w:proofErr w:type="spellStart"/>
      <w:r w:rsidRPr="003C60BA">
        <w:rPr>
          <w:rFonts w:ascii="Avenir Next LT Pro" w:hAnsi="Avenir Next LT Pro"/>
          <w:color w:val="002060"/>
        </w:rPr>
        <w:t>evt</w:t>
      </w:r>
      <w:proofErr w:type="spellEnd"/>
      <w:r w:rsidRPr="003C60BA">
        <w:rPr>
          <w:rFonts w:ascii="Avenir Next LT Pro" w:hAnsi="Avenir Next LT Pro"/>
          <w:color w:val="002060"/>
        </w:rPr>
        <w:t xml:space="preserve"> uitgeprint op A3-formaat) gebruiken voor een teamdialoog, of je kan via het Excelbestand op voorhand vragen </w:t>
      </w:r>
      <w:r w:rsidR="00C836ED" w:rsidRPr="003C60BA">
        <w:rPr>
          <w:rFonts w:ascii="Avenir Next LT Pro" w:hAnsi="Avenir Next LT Pro"/>
          <w:color w:val="002060"/>
        </w:rPr>
        <w:t xml:space="preserve">aan elk teamlid </w:t>
      </w:r>
      <w:r w:rsidRPr="003C60BA">
        <w:rPr>
          <w:rFonts w:ascii="Avenir Next LT Pro" w:hAnsi="Avenir Next LT Pro"/>
          <w:color w:val="002060"/>
        </w:rPr>
        <w:t>om de vragen te scoren, en dan het verzamelblad met de scores op team voorleggen</w:t>
      </w:r>
      <w:r w:rsidR="00C836ED" w:rsidRPr="003C60BA">
        <w:rPr>
          <w:rFonts w:ascii="Avenir Next LT Pro" w:hAnsi="Avenir Next LT Pro"/>
          <w:color w:val="002060"/>
        </w:rPr>
        <w:t xml:space="preserve"> (het visuele aspect geeft snel een indruk!)</w:t>
      </w:r>
      <w:r w:rsidR="00421BB1">
        <w:rPr>
          <w:rFonts w:ascii="Avenir Next LT Pro" w:hAnsi="Avenir Next LT Pro"/>
          <w:color w:val="002060"/>
        </w:rPr>
        <w:t>. Volgende vragen zijn helpen bij de dialoog over de resultaten:</w:t>
      </w:r>
    </w:p>
    <w:p w14:paraId="41DA3B54" w14:textId="77777777" w:rsidR="003C60BA" w:rsidRPr="003C60BA" w:rsidRDefault="003C60BA" w:rsidP="002928FB">
      <w:pPr>
        <w:rPr>
          <w:rFonts w:ascii="Avenir Next LT Pro" w:hAnsi="Avenir Next LT Pro"/>
          <w:color w:val="002060"/>
        </w:rPr>
      </w:pPr>
    </w:p>
    <w:p w14:paraId="6227C9CC" w14:textId="457504DD" w:rsidR="009C4276" w:rsidRDefault="00C836ED" w:rsidP="00421BB1">
      <w:pPr>
        <w:pStyle w:val="Lijstalinea"/>
        <w:numPr>
          <w:ilvl w:val="0"/>
          <w:numId w:val="25"/>
        </w:numPr>
        <w:rPr>
          <w:rFonts w:ascii="Avenir Next LT Pro" w:hAnsi="Avenir Next LT Pro"/>
          <w:i/>
          <w:iCs/>
          <w:color w:val="002060"/>
        </w:rPr>
      </w:pPr>
      <w:r w:rsidRPr="003C60BA">
        <w:rPr>
          <w:rFonts w:ascii="Avenir Next LT Pro" w:hAnsi="Avenir Next LT Pro"/>
          <w:i/>
          <w:iCs/>
          <w:color w:val="002060"/>
        </w:rPr>
        <w:t>Waar zijn we het over eens dat we het op dat vlak goed doen?</w:t>
      </w:r>
    </w:p>
    <w:p w14:paraId="1288E498" w14:textId="77777777" w:rsidR="003C60BA" w:rsidRPr="003C60BA" w:rsidRDefault="003C60BA" w:rsidP="003C60BA">
      <w:pPr>
        <w:pStyle w:val="Lijstalinea"/>
        <w:rPr>
          <w:rFonts w:ascii="Avenir Next LT Pro" w:hAnsi="Avenir Next LT Pro"/>
          <w:i/>
          <w:iCs/>
          <w:color w:val="002060"/>
        </w:rPr>
      </w:pPr>
    </w:p>
    <w:p w14:paraId="757FCE20" w14:textId="6603FCB8" w:rsidR="003C60BA" w:rsidRDefault="00C836ED" w:rsidP="00421BB1">
      <w:pPr>
        <w:pStyle w:val="Lijstalinea"/>
        <w:numPr>
          <w:ilvl w:val="0"/>
          <w:numId w:val="25"/>
        </w:numPr>
        <w:rPr>
          <w:rFonts w:ascii="Avenir Next LT Pro" w:hAnsi="Avenir Next LT Pro"/>
          <w:i/>
          <w:iCs/>
          <w:color w:val="002060"/>
        </w:rPr>
      </w:pPr>
      <w:r w:rsidRPr="003C60BA">
        <w:rPr>
          <w:rFonts w:ascii="Avenir Next LT Pro" w:hAnsi="Avenir Next LT Pro"/>
          <w:i/>
          <w:iCs/>
          <w:color w:val="002060"/>
        </w:rPr>
        <w:t>Waar zijn we het blijkbaar niet over eens? Leg ’s uit hoe jullie dat zien? Waar zitten die verschillen precies in?</w:t>
      </w:r>
    </w:p>
    <w:p w14:paraId="41623220" w14:textId="77777777" w:rsidR="003C60BA" w:rsidRPr="003C60BA" w:rsidRDefault="003C60BA" w:rsidP="003C60BA">
      <w:pPr>
        <w:pStyle w:val="Lijstalinea"/>
        <w:rPr>
          <w:rFonts w:ascii="Avenir Next LT Pro" w:hAnsi="Avenir Next LT Pro"/>
          <w:i/>
          <w:iCs/>
          <w:color w:val="002060"/>
        </w:rPr>
      </w:pPr>
    </w:p>
    <w:p w14:paraId="04CFAB69" w14:textId="05ADE223" w:rsidR="00C836ED" w:rsidRDefault="00C836ED" w:rsidP="00421BB1">
      <w:pPr>
        <w:pStyle w:val="Lijstalinea"/>
        <w:numPr>
          <w:ilvl w:val="0"/>
          <w:numId w:val="25"/>
        </w:numPr>
        <w:rPr>
          <w:rFonts w:ascii="Avenir Next LT Pro" w:hAnsi="Avenir Next LT Pro"/>
          <w:i/>
          <w:iCs/>
          <w:color w:val="002060"/>
        </w:rPr>
      </w:pPr>
      <w:r w:rsidRPr="003C60BA">
        <w:rPr>
          <w:rFonts w:ascii="Avenir Next LT Pro" w:hAnsi="Avenir Next LT Pro"/>
          <w:i/>
          <w:iCs/>
          <w:color w:val="002060"/>
        </w:rPr>
        <w:t>Waar zijn we het over eens dat we het niet zo goed doen, en wat daarvan willen we ook aanpakken? Hoe gaan we dat vervolgens doen?</w:t>
      </w:r>
    </w:p>
    <w:p w14:paraId="4BE2D009" w14:textId="77777777" w:rsidR="00421BB1" w:rsidRPr="00421BB1" w:rsidRDefault="00421BB1" w:rsidP="00421BB1">
      <w:pPr>
        <w:pStyle w:val="Lijstalinea"/>
        <w:rPr>
          <w:rFonts w:ascii="Avenir Next LT Pro" w:hAnsi="Avenir Next LT Pro"/>
          <w:i/>
          <w:iCs/>
          <w:color w:val="002060"/>
        </w:rPr>
      </w:pPr>
    </w:p>
    <w:p w14:paraId="2732F9FD" w14:textId="73EEFB47" w:rsidR="00C836ED" w:rsidRPr="00421BB1" w:rsidRDefault="00421BB1" w:rsidP="00BE14EF">
      <w:pPr>
        <w:pStyle w:val="Lijstalinea"/>
        <w:numPr>
          <w:ilvl w:val="0"/>
          <w:numId w:val="25"/>
        </w:numPr>
        <w:rPr>
          <w:rFonts w:ascii="Avenir Next LT Pro" w:hAnsi="Avenir Next LT Pro"/>
          <w:color w:val="002060"/>
          <w:sz w:val="20"/>
          <w:szCs w:val="20"/>
        </w:rPr>
      </w:pPr>
      <w:r w:rsidRPr="00421BB1">
        <w:rPr>
          <w:rFonts w:ascii="Avenir Next LT Pro" w:hAnsi="Avenir Next LT Pro"/>
          <w:i/>
          <w:iCs/>
          <w:color w:val="002060"/>
        </w:rPr>
        <w:t>Eventueel: de componenten waar we goed op scoren, hoe kunnen we ervoor zorgen dat we het daar goed op blijven doen? Hebben we zicht op de werkende bestanddelen daarvan?</w:t>
      </w:r>
    </w:p>
    <w:p w14:paraId="6EA24D73" w14:textId="77777777" w:rsidR="003C60BA" w:rsidRDefault="003C60BA" w:rsidP="00C836ED">
      <w:pPr>
        <w:rPr>
          <w:rFonts w:ascii="Avenir Next LT Pro" w:hAnsi="Avenir Next LT Pro"/>
          <w:color w:val="002060"/>
          <w:sz w:val="20"/>
          <w:szCs w:val="20"/>
        </w:rPr>
        <w:sectPr w:rsidR="003C60BA" w:rsidSect="00825583">
          <w:headerReference w:type="default" r:id="rId41"/>
          <w:footerReference w:type="default" r:id="rId42"/>
          <w:pgSz w:w="11906" w:h="16838"/>
          <w:pgMar w:top="1417" w:right="1417" w:bottom="1417" w:left="1417" w:header="708" w:footer="708" w:gutter="0"/>
          <w:cols w:space="708"/>
          <w:docGrid w:linePitch="360"/>
        </w:sectPr>
      </w:pPr>
    </w:p>
    <w:p w14:paraId="79D3983C" w14:textId="37A3FF78" w:rsidR="00421BB1" w:rsidRDefault="00837357" w:rsidP="00C836ED">
      <w:pPr>
        <w:rPr>
          <w:rFonts w:ascii="Avenir Next LT Pro" w:hAnsi="Avenir Next LT Pro"/>
          <w:color w:val="002060"/>
          <w:sz w:val="20"/>
          <w:szCs w:val="20"/>
        </w:rPr>
      </w:pPr>
      <w:r w:rsidRPr="00837357">
        <w:rPr>
          <w:rFonts w:ascii="Avenir Next LT Pro" w:hAnsi="Avenir Next LT Pro"/>
          <w:noProof/>
          <w:color w:val="002060"/>
          <w:sz w:val="20"/>
          <w:szCs w:val="20"/>
        </w:rPr>
        <w:lastRenderedPageBreak/>
        <w:drawing>
          <wp:anchor distT="0" distB="0" distL="114300" distR="114300" simplePos="0" relativeHeight="251673600" behindDoc="0" locked="0" layoutInCell="1" allowOverlap="1" wp14:anchorId="298C7789" wp14:editId="063D48CE">
            <wp:simplePos x="0" y="0"/>
            <wp:positionH relativeFrom="column">
              <wp:posOffset>-29845</wp:posOffset>
            </wp:positionH>
            <wp:positionV relativeFrom="paragraph">
              <wp:posOffset>224155</wp:posOffset>
            </wp:positionV>
            <wp:extent cx="6092190" cy="4339477"/>
            <wp:effectExtent l="0" t="0" r="3810" b="4445"/>
            <wp:wrapSquare wrapText="bothSides"/>
            <wp:docPr id="906950276" name="Afbeelding 1" descr="Afbeelding met tekst, schermopname, software,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950276" name="Afbeelding 1" descr="Afbeelding met tekst, schermopname, software, nummer&#10;&#10;Automatisch gegenereerde beschrijving"/>
                    <pic:cNvPicPr/>
                  </pic:nvPicPr>
                  <pic:blipFill>
                    <a:blip r:embed="rId43">
                      <a:extLst>
                        <a:ext uri="{28A0092B-C50C-407E-A947-70E740481C1C}">
                          <a14:useLocalDpi xmlns:a14="http://schemas.microsoft.com/office/drawing/2010/main" val="0"/>
                        </a:ext>
                      </a:extLst>
                    </a:blip>
                    <a:stretch>
                      <a:fillRect/>
                    </a:stretch>
                  </pic:blipFill>
                  <pic:spPr>
                    <a:xfrm>
                      <a:off x="0" y="0"/>
                      <a:ext cx="6092190" cy="4339477"/>
                    </a:xfrm>
                    <a:prstGeom prst="rect">
                      <a:avLst/>
                    </a:prstGeom>
                  </pic:spPr>
                </pic:pic>
              </a:graphicData>
            </a:graphic>
          </wp:anchor>
        </w:drawing>
      </w:r>
    </w:p>
    <w:p w14:paraId="15DA6891" w14:textId="5A1867A5" w:rsidR="00BC5400" w:rsidRDefault="00BC5400" w:rsidP="00837357">
      <w:pPr>
        <w:spacing w:after="0"/>
        <w:rPr>
          <w:rFonts w:ascii="Avenir Next LT Pro" w:hAnsi="Avenir Next LT Pro"/>
          <w:color w:val="002060"/>
          <w:sz w:val="20"/>
          <w:szCs w:val="20"/>
        </w:rPr>
      </w:pPr>
    </w:p>
    <w:p w14:paraId="36884E56" w14:textId="001F3188" w:rsidR="00837357" w:rsidRDefault="00BC5400" w:rsidP="00BC5400">
      <w:pPr>
        <w:ind w:left="360"/>
        <w:rPr>
          <w:rFonts w:ascii="Avenir Next LT Pro" w:hAnsi="Avenir Next LT Pro"/>
          <w:color w:val="3B3838" w:themeColor="background2" w:themeShade="40"/>
          <w:sz w:val="20"/>
          <w:szCs w:val="20"/>
        </w:rPr>
      </w:pPr>
      <w:r w:rsidRPr="00837357">
        <w:rPr>
          <w:rFonts w:ascii="Avenir Next LT Pro" w:hAnsi="Avenir Next LT Pro"/>
          <w:color w:val="3B3838" w:themeColor="background2" w:themeShade="40"/>
          <w:sz w:val="20"/>
          <w:szCs w:val="20"/>
        </w:rPr>
        <w:t xml:space="preserve">Hierboven een </w:t>
      </w:r>
      <w:proofErr w:type="spellStart"/>
      <w:r w:rsidRPr="00837357">
        <w:rPr>
          <w:rFonts w:ascii="Avenir Next LT Pro" w:hAnsi="Avenir Next LT Pro"/>
          <w:color w:val="3B3838" w:themeColor="background2" w:themeShade="40"/>
          <w:sz w:val="20"/>
          <w:szCs w:val="20"/>
        </w:rPr>
        <w:t>printscreen</w:t>
      </w:r>
      <w:proofErr w:type="spellEnd"/>
      <w:r w:rsidRPr="00837357">
        <w:rPr>
          <w:rFonts w:ascii="Avenir Next LT Pro" w:hAnsi="Avenir Next LT Pro"/>
          <w:color w:val="3B3838" w:themeColor="background2" w:themeShade="40"/>
          <w:sz w:val="20"/>
          <w:szCs w:val="20"/>
        </w:rPr>
        <w:t xml:space="preserve"> van het Excelbestand dat bij de </w:t>
      </w:r>
      <w:proofErr w:type="spellStart"/>
      <w:r w:rsidRPr="00837357">
        <w:rPr>
          <w:rFonts w:ascii="Avenir Next LT Pro" w:hAnsi="Avenir Next LT Pro"/>
          <w:color w:val="3B3838" w:themeColor="background2" w:themeShade="40"/>
          <w:sz w:val="20"/>
          <w:szCs w:val="20"/>
        </w:rPr>
        <w:t>FocusFiche</w:t>
      </w:r>
      <w:proofErr w:type="spellEnd"/>
      <w:r w:rsidRPr="00837357">
        <w:rPr>
          <w:rFonts w:ascii="Avenir Next LT Pro" w:hAnsi="Avenir Next LT Pro"/>
          <w:color w:val="3B3838" w:themeColor="background2" w:themeShade="40"/>
          <w:sz w:val="20"/>
          <w:szCs w:val="20"/>
        </w:rPr>
        <w:t xml:space="preserve"> van de Teambarometer</w:t>
      </w:r>
      <w:r w:rsidR="00837357" w:rsidRPr="00837357">
        <w:rPr>
          <w:rFonts w:ascii="Avenir Next LT Pro" w:hAnsi="Avenir Next LT Pro"/>
          <w:color w:val="3B3838" w:themeColor="background2" w:themeShade="40"/>
          <w:sz w:val="20"/>
          <w:szCs w:val="20"/>
        </w:rPr>
        <w:t xml:space="preserve"> hoort. </w:t>
      </w:r>
      <w:r w:rsidR="00837357">
        <w:rPr>
          <w:rFonts w:ascii="Avenir Next LT Pro" w:hAnsi="Avenir Next LT Pro"/>
          <w:color w:val="3B3838" w:themeColor="background2" w:themeShade="40"/>
          <w:sz w:val="20"/>
          <w:szCs w:val="20"/>
        </w:rPr>
        <w:t xml:space="preserve">In dit fictieve voorbeeld </w:t>
      </w:r>
      <w:r w:rsidR="00180B7B">
        <w:rPr>
          <w:rFonts w:ascii="Avenir Next LT Pro" w:hAnsi="Avenir Next LT Pro"/>
          <w:color w:val="3B3838" w:themeColor="background2" w:themeShade="40"/>
          <w:sz w:val="20"/>
          <w:szCs w:val="20"/>
        </w:rPr>
        <w:t>telt het team 6 leden</w:t>
      </w:r>
      <w:r w:rsidR="00837357">
        <w:rPr>
          <w:rFonts w:ascii="Avenir Next LT Pro" w:hAnsi="Avenir Next LT Pro"/>
          <w:color w:val="3B3838" w:themeColor="background2" w:themeShade="40"/>
          <w:sz w:val="20"/>
          <w:szCs w:val="20"/>
        </w:rPr>
        <w:t>.</w:t>
      </w:r>
    </w:p>
    <w:p w14:paraId="0A864F54" w14:textId="4A1C30C8" w:rsidR="00BC5400" w:rsidRPr="00837357" w:rsidRDefault="00837357" w:rsidP="00BC5400">
      <w:pPr>
        <w:ind w:left="360"/>
        <w:rPr>
          <w:rFonts w:ascii="Avenir Next LT Pro" w:hAnsi="Avenir Next LT Pro"/>
          <w:color w:val="3B3838" w:themeColor="background2" w:themeShade="40"/>
          <w:sz w:val="20"/>
          <w:szCs w:val="20"/>
        </w:rPr>
      </w:pPr>
      <w:r w:rsidRPr="00837357">
        <w:rPr>
          <w:rFonts w:ascii="Avenir Next LT Pro" w:hAnsi="Avenir Next LT Pro"/>
          <w:color w:val="3B3838" w:themeColor="background2" w:themeShade="40"/>
          <w:sz w:val="20"/>
          <w:szCs w:val="20"/>
        </w:rPr>
        <w:t>Er zijn 4 dimensies (de 4 kolommen), met telkens 3 componenten (telkens 1/3 van een kolom). In totaal dus 12 componenten, met telkens vier regels beschrijving</w:t>
      </w:r>
      <w:r>
        <w:rPr>
          <w:rFonts w:ascii="Avenir Next LT Pro" w:hAnsi="Avenir Next LT Pro"/>
          <w:color w:val="3B3838" w:themeColor="background2" w:themeShade="40"/>
          <w:sz w:val="20"/>
          <w:szCs w:val="20"/>
        </w:rPr>
        <w:t xml:space="preserve"> van het niveau</w:t>
      </w:r>
      <w:r w:rsidRPr="00837357">
        <w:rPr>
          <w:rFonts w:ascii="Avenir Next LT Pro" w:hAnsi="Avenir Next LT Pro"/>
          <w:color w:val="3B3838" w:themeColor="background2" w:themeShade="40"/>
          <w:sz w:val="20"/>
          <w:szCs w:val="20"/>
        </w:rPr>
        <w:t>, wat overeenkomt met de vier teamfases. Wanneer alle individuele inschattingen door teamleden in het Excelbestand zijn ingebracht, zie je in één oogopslag hoe de scores verdeeld zijn per component.</w:t>
      </w:r>
      <w:r>
        <w:rPr>
          <w:rFonts w:ascii="Avenir Next LT Pro" w:hAnsi="Avenir Next LT Pro"/>
          <w:color w:val="3B3838" w:themeColor="background2" w:themeShade="40"/>
          <w:sz w:val="20"/>
          <w:szCs w:val="20"/>
        </w:rPr>
        <w:t xml:space="preserve"> </w:t>
      </w:r>
    </w:p>
    <w:p w14:paraId="0F7AEA3C" w14:textId="054ECFB5" w:rsidR="00C836ED" w:rsidRDefault="00C836ED" w:rsidP="00C836ED">
      <w:pPr>
        <w:rPr>
          <w:rFonts w:ascii="Avenir Next LT Pro" w:hAnsi="Avenir Next LT Pro"/>
          <w:color w:val="002060"/>
          <w:sz w:val="20"/>
          <w:szCs w:val="20"/>
        </w:rPr>
      </w:pPr>
    </w:p>
    <w:p w14:paraId="1B9DF681" w14:textId="77777777" w:rsidR="00C836ED" w:rsidRDefault="00C836ED" w:rsidP="00C836ED">
      <w:pPr>
        <w:rPr>
          <w:rFonts w:ascii="Avenir Next LT Pro" w:hAnsi="Avenir Next LT Pro"/>
          <w:color w:val="002060"/>
          <w:sz w:val="20"/>
          <w:szCs w:val="20"/>
        </w:rPr>
      </w:pPr>
    </w:p>
    <w:p w14:paraId="2E985A72" w14:textId="77777777" w:rsidR="00C836ED" w:rsidRDefault="00C836ED" w:rsidP="00C836ED">
      <w:pPr>
        <w:rPr>
          <w:rFonts w:ascii="Avenir Next LT Pro" w:hAnsi="Avenir Next LT Pro"/>
          <w:color w:val="002060"/>
          <w:sz w:val="20"/>
          <w:szCs w:val="20"/>
        </w:rPr>
        <w:sectPr w:rsidR="00C836ED" w:rsidSect="00825583">
          <w:pgSz w:w="11906" w:h="16838"/>
          <w:pgMar w:top="1417" w:right="1417" w:bottom="1417" w:left="1417" w:header="708" w:footer="708" w:gutter="0"/>
          <w:cols w:space="708"/>
          <w:docGrid w:linePitch="360"/>
        </w:sectPr>
      </w:pPr>
    </w:p>
    <w:p w14:paraId="64A1135D" w14:textId="77777777" w:rsidR="00C836ED" w:rsidRDefault="00C836ED" w:rsidP="00C836ED">
      <w:pPr>
        <w:rPr>
          <w:rFonts w:ascii="Avenir Next LT Pro" w:hAnsi="Avenir Next LT Pro"/>
          <w:color w:val="002060"/>
          <w:sz w:val="20"/>
          <w:szCs w:val="20"/>
        </w:rPr>
      </w:pPr>
    </w:p>
    <w:p w14:paraId="19B8E955" w14:textId="004D9D88" w:rsidR="00DC294B" w:rsidRPr="00DC294B" w:rsidRDefault="00F176E0" w:rsidP="002928FB">
      <w:pPr>
        <w:rPr>
          <w:rFonts w:ascii="Avenir Next LT Pro" w:hAnsi="Avenir Next LT Pro"/>
          <w:b/>
          <w:bCs/>
          <w:color w:val="002D4E"/>
        </w:rPr>
      </w:pPr>
      <w:r>
        <w:rPr>
          <w:rFonts w:ascii="Avenir Next LT Pro" w:hAnsi="Avenir Next LT Pro"/>
          <w:b/>
          <w:bCs/>
          <w:color w:val="002D4E"/>
        </w:rPr>
        <w:t>Bronnen</w:t>
      </w:r>
    </w:p>
    <w:p w14:paraId="159ACCB0" w14:textId="77777777" w:rsidR="007658B0" w:rsidRPr="007658B0" w:rsidRDefault="007658B0" w:rsidP="007658B0">
      <w:pPr>
        <w:pStyle w:val="Lijstalinea"/>
        <w:numPr>
          <w:ilvl w:val="0"/>
          <w:numId w:val="23"/>
        </w:numPr>
        <w:rPr>
          <w:rFonts w:ascii="Avenir Next LT Pro" w:hAnsi="Avenir Next LT Pro"/>
          <w:sz w:val="20"/>
          <w:szCs w:val="20"/>
        </w:rPr>
      </w:pPr>
      <w:proofErr w:type="spellStart"/>
      <w:r w:rsidRPr="007658B0">
        <w:rPr>
          <w:rFonts w:ascii="Avenir Next LT Pro" w:hAnsi="Avenir Next LT Pro"/>
          <w:sz w:val="20"/>
          <w:szCs w:val="20"/>
        </w:rPr>
        <w:t>Birkhoven</w:t>
      </w:r>
      <w:proofErr w:type="spellEnd"/>
      <w:r w:rsidRPr="007658B0">
        <w:rPr>
          <w:rFonts w:ascii="Avenir Next LT Pro" w:hAnsi="Avenir Next LT Pro"/>
          <w:sz w:val="20"/>
          <w:szCs w:val="20"/>
        </w:rPr>
        <w:t xml:space="preserve"> Zorggoed. (2020). </w:t>
      </w:r>
      <w:r w:rsidRPr="007658B0">
        <w:rPr>
          <w:rFonts w:ascii="Avenir Next LT Pro" w:hAnsi="Avenir Next LT Pro"/>
          <w:i/>
          <w:iCs/>
          <w:sz w:val="20"/>
          <w:szCs w:val="20"/>
        </w:rPr>
        <w:t>Teamkompas voor Zelfsturing.</w:t>
      </w:r>
      <w:r w:rsidRPr="007658B0">
        <w:rPr>
          <w:rFonts w:ascii="Avenir Next LT Pro" w:hAnsi="Avenir Next LT Pro"/>
          <w:sz w:val="20"/>
          <w:szCs w:val="20"/>
        </w:rPr>
        <w:t xml:space="preserve"> Geraadpleegd op 30 juni 2023, van https://www.waardigheidentrots.nl/wp-content/uploads/2020/11/Teamkompas-zelfsturing-Birkhoven.pdf</w:t>
      </w:r>
    </w:p>
    <w:p w14:paraId="07CA9212" w14:textId="1970C0A2" w:rsidR="00847935" w:rsidRDefault="00F176E0" w:rsidP="007658B0">
      <w:pPr>
        <w:pStyle w:val="Lijstalinea"/>
        <w:ind w:firstLine="696"/>
        <w:rPr>
          <w:rFonts w:ascii="Avenir Next LT Pro" w:hAnsi="Avenir Next LT Pro"/>
          <w:sz w:val="18"/>
          <w:szCs w:val="18"/>
        </w:rPr>
      </w:pPr>
      <w:r w:rsidRPr="007658B0">
        <w:rPr>
          <w:rFonts w:ascii="Avenir Next LT Pro" w:hAnsi="Avenir Next LT Pro"/>
          <w:sz w:val="18"/>
          <w:szCs w:val="18"/>
        </w:rPr>
        <w:t xml:space="preserve">(gebaseerd op </w:t>
      </w:r>
      <w:proofErr w:type="spellStart"/>
      <w:r w:rsidRPr="007658B0">
        <w:rPr>
          <w:rFonts w:ascii="Avenir Next LT Pro" w:hAnsi="Avenir Next LT Pro"/>
          <w:sz w:val="18"/>
          <w:szCs w:val="18"/>
        </w:rPr>
        <w:t>fasenmodel</w:t>
      </w:r>
      <w:proofErr w:type="spellEnd"/>
      <w:r w:rsidRPr="007658B0">
        <w:rPr>
          <w:rFonts w:ascii="Avenir Next LT Pro" w:hAnsi="Avenir Next LT Pro"/>
          <w:sz w:val="18"/>
          <w:szCs w:val="18"/>
        </w:rPr>
        <w:t xml:space="preserve"> v</w:t>
      </w:r>
      <w:r w:rsidR="00760E35" w:rsidRPr="007658B0">
        <w:rPr>
          <w:rFonts w:ascii="Avenir Next LT Pro" w:hAnsi="Avenir Next LT Pro"/>
          <w:sz w:val="18"/>
          <w:szCs w:val="18"/>
        </w:rPr>
        <w:t>oor</w:t>
      </w:r>
      <w:r w:rsidRPr="007658B0">
        <w:rPr>
          <w:rFonts w:ascii="Avenir Next LT Pro" w:hAnsi="Avenir Next LT Pro"/>
          <w:sz w:val="18"/>
          <w:szCs w:val="18"/>
        </w:rPr>
        <w:t xml:space="preserve"> teamontwikkeling van </w:t>
      </w:r>
      <w:proofErr w:type="spellStart"/>
      <w:r w:rsidRPr="007658B0">
        <w:rPr>
          <w:rFonts w:ascii="Avenir Next LT Pro" w:hAnsi="Avenir Next LT Pro"/>
          <w:sz w:val="18"/>
          <w:szCs w:val="18"/>
        </w:rPr>
        <w:t>Hersey</w:t>
      </w:r>
      <w:proofErr w:type="spellEnd"/>
      <w:r w:rsidRPr="007658B0">
        <w:rPr>
          <w:rFonts w:ascii="Avenir Next LT Pro" w:hAnsi="Avenir Next LT Pro"/>
          <w:sz w:val="18"/>
          <w:szCs w:val="18"/>
        </w:rPr>
        <w:t xml:space="preserve"> en Blanchard)</w:t>
      </w:r>
    </w:p>
    <w:p w14:paraId="674805E0" w14:textId="77777777" w:rsidR="007658B0" w:rsidRDefault="007658B0" w:rsidP="007658B0">
      <w:pPr>
        <w:pStyle w:val="Lijstalinea"/>
        <w:numPr>
          <w:ilvl w:val="0"/>
          <w:numId w:val="23"/>
        </w:numPr>
        <w:rPr>
          <w:rFonts w:ascii="Avenir Next LT Pro" w:hAnsi="Avenir Next LT Pro"/>
          <w:sz w:val="20"/>
          <w:szCs w:val="20"/>
        </w:rPr>
      </w:pPr>
      <w:proofErr w:type="spellStart"/>
      <w:r>
        <w:rPr>
          <w:rFonts w:ascii="Avenir Next LT Pro" w:hAnsi="Avenir Next LT Pro"/>
          <w:sz w:val="20"/>
          <w:szCs w:val="20"/>
        </w:rPr>
        <w:t>Kommers</w:t>
      </w:r>
      <w:proofErr w:type="spellEnd"/>
      <w:r>
        <w:rPr>
          <w:rFonts w:ascii="Avenir Next LT Pro" w:hAnsi="Avenir Next LT Pro"/>
          <w:sz w:val="20"/>
          <w:szCs w:val="20"/>
        </w:rPr>
        <w:t xml:space="preserve">, H., </w:t>
      </w:r>
      <w:proofErr w:type="spellStart"/>
      <w:r>
        <w:rPr>
          <w:rFonts w:ascii="Avenir Next LT Pro" w:hAnsi="Avenir Next LT Pro"/>
          <w:sz w:val="20"/>
          <w:szCs w:val="20"/>
        </w:rPr>
        <w:t>Dresen</w:t>
      </w:r>
      <w:proofErr w:type="spellEnd"/>
      <w:r>
        <w:rPr>
          <w:rFonts w:ascii="Avenir Next LT Pro" w:hAnsi="Avenir Next LT Pro"/>
          <w:sz w:val="20"/>
          <w:szCs w:val="20"/>
        </w:rPr>
        <w:t xml:space="preserve">, M., 2010, </w:t>
      </w:r>
      <w:r w:rsidRPr="007658B0">
        <w:rPr>
          <w:rFonts w:ascii="Avenir Next LT Pro" w:hAnsi="Avenir Next LT Pro"/>
          <w:i/>
          <w:iCs/>
          <w:sz w:val="20"/>
          <w:szCs w:val="20"/>
        </w:rPr>
        <w:t>Teamwerken is teamleren?</w:t>
      </w:r>
      <w:r>
        <w:rPr>
          <w:rFonts w:ascii="Avenir Next LT Pro" w:hAnsi="Avenir Next LT Pro"/>
          <w:sz w:val="20"/>
          <w:szCs w:val="20"/>
        </w:rPr>
        <w:t xml:space="preserve"> Ruud de Moor Centrum</w:t>
      </w:r>
    </w:p>
    <w:p w14:paraId="16B3776F" w14:textId="77E1549E" w:rsidR="00F176E0" w:rsidRPr="0049073C" w:rsidRDefault="0049073C" w:rsidP="0049073C">
      <w:pPr>
        <w:pStyle w:val="Lijstalinea"/>
        <w:numPr>
          <w:ilvl w:val="0"/>
          <w:numId w:val="23"/>
        </w:numPr>
        <w:rPr>
          <w:rFonts w:ascii="Avenir Next LT Pro" w:hAnsi="Avenir Next LT Pro"/>
          <w:sz w:val="20"/>
          <w:szCs w:val="20"/>
        </w:rPr>
      </w:pPr>
      <w:bookmarkStart w:id="1" w:name="_Hlk154755655"/>
      <w:r w:rsidRPr="0049073C">
        <w:rPr>
          <w:rFonts w:ascii="Avenir Next LT Pro" w:hAnsi="Avenir Next LT Pro"/>
          <w:sz w:val="20"/>
          <w:szCs w:val="20"/>
        </w:rPr>
        <w:t xml:space="preserve">Zorgcollectief Zuidwest-Drenthe, </w:t>
      </w:r>
      <w:proofErr w:type="spellStart"/>
      <w:r w:rsidRPr="0049073C">
        <w:rPr>
          <w:rFonts w:ascii="Avenir Next LT Pro" w:hAnsi="Avenir Next LT Pro"/>
          <w:sz w:val="20"/>
          <w:szCs w:val="20"/>
        </w:rPr>
        <w:t>s.d</w:t>
      </w:r>
      <w:proofErr w:type="spellEnd"/>
      <w:r w:rsidRPr="0049073C">
        <w:rPr>
          <w:rFonts w:ascii="Avenir Next LT Pro" w:hAnsi="Avenir Next LT Pro"/>
          <w:sz w:val="20"/>
          <w:szCs w:val="20"/>
        </w:rPr>
        <w:t>. Teambaromete</w:t>
      </w:r>
      <w:r>
        <w:rPr>
          <w:rFonts w:ascii="Avenir Next LT Pro" w:hAnsi="Avenir Next LT Pro"/>
          <w:sz w:val="20"/>
          <w:szCs w:val="20"/>
        </w:rPr>
        <w:t>r</w:t>
      </w:r>
      <w:r w:rsidR="00A6346C">
        <w:rPr>
          <w:rFonts w:ascii="Avenir Next LT Pro" w:hAnsi="Avenir Next LT Pro"/>
          <w:sz w:val="20"/>
          <w:szCs w:val="20"/>
        </w:rPr>
        <w:t xml:space="preserve"> [Tool]</w:t>
      </w:r>
    </w:p>
    <w:p w14:paraId="4CF970B6" w14:textId="1B2A33D3" w:rsidR="007658B0" w:rsidRPr="007658B0" w:rsidRDefault="00F176E0" w:rsidP="00F176E0">
      <w:pPr>
        <w:pStyle w:val="Lijstalinea"/>
        <w:numPr>
          <w:ilvl w:val="0"/>
          <w:numId w:val="23"/>
        </w:numPr>
        <w:rPr>
          <w:rStyle w:val="Nadruk"/>
          <w:rFonts w:ascii="Avenir Next LT Pro" w:hAnsi="Avenir Next LT Pro"/>
          <w:i w:val="0"/>
          <w:iCs w:val="0"/>
          <w:sz w:val="20"/>
          <w:szCs w:val="20"/>
        </w:rPr>
      </w:pPr>
      <w:bookmarkStart w:id="2" w:name="_Hlk154755117"/>
      <w:r w:rsidRPr="007857D2">
        <w:rPr>
          <w:rFonts w:ascii="Avenir Next LT Pro" w:hAnsi="Avenir Next LT Pro"/>
          <w:sz w:val="20"/>
          <w:szCs w:val="20"/>
        </w:rPr>
        <w:t>Thuis in de Buurt</w:t>
      </w:r>
      <w:r w:rsidRPr="007857D2">
        <w:rPr>
          <w:rFonts w:ascii="Avenir Next LT Pro" w:hAnsi="Avenir Next LT Pro"/>
          <w:i/>
          <w:iCs/>
          <w:sz w:val="20"/>
          <w:szCs w:val="20"/>
        </w:rPr>
        <w:t>,</w:t>
      </w:r>
      <w:r w:rsidRPr="007857D2">
        <w:rPr>
          <w:rStyle w:val="Nadruk"/>
          <w:color w:val="000000"/>
        </w:rPr>
        <w:t xml:space="preserve"> </w:t>
      </w:r>
      <w:proofErr w:type="spellStart"/>
      <w:r w:rsidR="007658B0">
        <w:rPr>
          <w:rStyle w:val="Nadruk"/>
          <w:i w:val="0"/>
          <w:iCs w:val="0"/>
          <w:color w:val="000000"/>
        </w:rPr>
        <w:t>s.d</w:t>
      </w:r>
      <w:proofErr w:type="spellEnd"/>
      <w:r w:rsidR="007658B0">
        <w:rPr>
          <w:rStyle w:val="Nadruk"/>
          <w:i w:val="0"/>
          <w:iCs w:val="0"/>
          <w:color w:val="000000"/>
        </w:rPr>
        <w:t xml:space="preserve">. </w:t>
      </w:r>
      <w:r w:rsidR="007658B0" w:rsidRPr="0049073C">
        <w:rPr>
          <w:rFonts w:ascii="Avenir Next LT Pro" w:hAnsi="Avenir Next LT Pro"/>
          <w:sz w:val="20"/>
          <w:szCs w:val="20"/>
        </w:rPr>
        <w:t xml:space="preserve">Teambarometer. </w:t>
      </w:r>
      <w:r w:rsidR="00A6346C">
        <w:rPr>
          <w:rFonts w:ascii="Avenir Next LT Pro" w:hAnsi="Avenir Next LT Pro"/>
          <w:sz w:val="20"/>
          <w:szCs w:val="20"/>
        </w:rPr>
        <w:t xml:space="preserve">[Tool] </w:t>
      </w:r>
      <w:r w:rsidR="007658B0" w:rsidRPr="007658B0">
        <w:rPr>
          <w:rFonts w:ascii="Avenir Next LT Pro" w:hAnsi="Avenir Next LT Pro"/>
          <w:sz w:val="20"/>
          <w:szCs w:val="20"/>
        </w:rPr>
        <w:t>Geraadpleegd op 30 juni 2023, van</w:t>
      </w:r>
      <w:r w:rsidR="007658B0">
        <w:rPr>
          <w:rFonts w:ascii="Avenir Next LT Pro" w:hAnsi="Avenir Next LT Pro"/>
          <w:sz w:val="20"/>
          <w:szCs w:val="20"/>
        </w:rPr>
        <w:t xml:space="preserve"> </w:t>
      </w:r>
      <w:r w:rsidR="007658B0" w:rsidRPr="007658B0">
        <w:rPr>
          <w:rFonts w:ascii="Avenir Next LT Pro" w:hAnsi="Avenir Next LT Pro"/>
          <w:sz w:val="20"/>
          <w:szCs w:val="20"/>
        </w:rPr>
        <w:t>https://www.yumpu.com/nl/document/view/44142263/thuis-in-de-buurt-teambarometer-in-voor-zorg</w:t>
      </w:r>
    </w:p>
    <w:bookmarkEnd w:id="1"/>
    <w:bookmarkEnd w:id="2"/>
    <w:p w14:paraId="031B8103" w14:textId="38097163" w:rsidR="00F176E0" w:rsidRPr="0049073C" w:rsidRDefault="0049073C" w:rsidP="0049073C">
      <w:pPr>
        <w:pStyle w:val="Lijstalinea"/>
        <w:ind w:left="1416"/>
        <w:rPr>
          <w:rFonts w:ascii="Avenir Next LT Pro" w:hAnsi="Avenir Next LT Pro"/>
          <w:sz w:val="18"/>
          <w:szCs w:val="18"/>
        </w:rPr>
      </w:pPr>
      <w:r>
        <w:rPr>
          <w:rFonts w:ascii="Avenir Next LT Pro" w:hAnsi="Avenir Next LT Pro"/>
          <w:sz w:val="18"/>
          <w:szCs w:val="18"/>
        </w:rPr>
        <w:t>(geïnspireerd op</w:t>
      </w:r>
      <w:r w:rsidR="00F176E0" w:rsidRPr="0049073C">
        <w:rPr>
          <w:rFonts w:ascii="Avenir Next LT Pro" w:hAnsi="Avenir Next LT Pro"/>
          <w:sz w:val="18"/>
          <w:szCs w:val="18"/>
        </w:rPr>
        <w:t xml:space="preserve"> het </w:t>
      </w:r>
      <w:proofErr w:type="spellStart"/>
      <w:r w:rsidR="00F176E0" w:rsidRPr="0049073C">
        <w:rPr>
          <w:rFonts w:ascii="Avenir Next LT Pro" w:hAnsi="Avenir Next LT Pro"/>
          <w:sz w:val="18"/>
          <w:szCs w:val="18"/>
        </w:rPr>
        <w:t>fasenmodel</w:t>
      </w:r>
      <w:proofErr w:type="spellEnd"/>
      <w:r w:rsidR="00F176E0" w:rsidRPr="0049073C">
        <w:rPr>
          <w:rFonts w:ascii="Avenir Next LT Pro" w:hAnsi="Avenir Next LT Pro"/>
          <w:sz w:val="18"/>
          <w:szCs w:val="18"/>
        </w:rPr>
        <w:t xml:space="preserve"> voor teamontwikkeling van Goof van Amersfoort (kwaliteit in praktijk, maart 2004)</w:t>
      </w:r>
      <w:r>
        <w:rPr>
          <w:rFonts w:ascii="Avenir Next LT Pro" w:hAnsi="Avenir Next LT Pro"/>
          <w:sz w:val="18"/>
          <w:szCs w:val="18"/>
        </w:rPr>
        <w:t>)</w:t>
      </w:r>
    </w:p>
    <w:p w14:paraId="14079A7F" w14:textId="77777777" w:rsidR="00DC294B" w:rsidRDefault="00DC294B" w:rsidP="00394605">
      <w:pPr>
        <w:rPr>
          <w:rFonts w:ascii="Avenir Next LT Pro" w:hAnsi="Avenir Next LT Pro"/>
          <w:b/>
          <w:bCs/>
          <w:color w:val="002D4E"/>
        </w:rPr>
      </w:pPr>
    </w:p>
    <w:p w14:paraId="002DEB33" w14:textId="77777777" w:rsidR="00874F10" w:rsidRDefault="00874F10" w:rsidP="00394605">
      <w:pPr>
        <w:rPr>
          <w:rFonts w:ascii="Avenir Next LT Pro" w:hAnsi="Avenir Next LT Pro"/>
          <w:b/>
          <w:bCs/>
          <w:color w:val="002D4E"/>
        </w:rPr>
      </w:pPr>
    </w:p>
    <w:p w14:paraId="58383A13" w14:textId="77777777" w:rsidR="00874F10" w:rsidRDefault="00874F10" w:rsidP="00394605">
      <w:pPr>
        <w:rPr>
          <w:rFonts w:ascii="Avenir Next LT Pro" w:hAnsi="Avenir Next LT Pro"/>
          <w:b/>
          <w:bCs/>
          <w:color w:val="002D4E"/>
        </w:rPr>
      </w:pPr>
    </w:p>
    <w:p w14:paraId="54E3D4CB" w14:textId="77777777" w:rsidR="00874F10" w:rsidRDefault="00874F10" w:rsidP="00394605">
      <w:pPr>
        <w:rPr>
          <w:rFonts w:ascii="Avenir Next LT Pro" w:hAnsi="Avenir Next LT Pro"/>
          <w:b/>
          <w:bCs/>
          <w:color w:val="002D4E"/>
        </w:rPr>
      </w:pPr>
    </w:p>
    <w:p w14:paraId="6D8D12A4" w14:textId="77777777" w:rsidR="00874F10" w:rsidRDefault="00874F10" w:rsidP="00394605">
      <w:pPr>
        <w:rPr>
          <w:rFonts w:ascii="Avenir Next LT Pro" w:hAnsi="Avenir Next LT Pro"/>
          <w:b/>
          <w:bCs/>
          <w:color w:val="002D4E"/>
        </w:rPr>
      </w:pPr>
    </w:p>
    <w:p w14:paraId="236596C4" w14:textId="77777777" w:rsidR="00874F10" w:rsidRDefault="00874F10" w:rsidP="00394605">
      <w:pPr>
        <w:rPr>
          <w:rFonts w:ascii="Avenir Next LT Pro" w:hAnsi="Avenir Next LT Pro"/>
        </w:rPr>
      </w:pPr>
    </w:p>
    <w:p w14:paraId="6C39021D" w14:textId="77777777" w:rsidR="00DC294B" w:rsidRDefault="00DC294B" w:rsidP="00394605">
      <w:pPr>
        <w:rPr>
          <w:rFonts w:ascii="Avenir Next LT Pro" w:hAnsi="Avenir Next LT Pro"/>
        </w:rPr>
      </w:pPr>
    </w:p>
    <w:p w14:paraId="32E2B03B" w14:textId="77777777" w:rsidR="00A6346C" w:rsidRDefault="00A6346C" w:rsidP="00394605">
      <w:pPr>
        <w:rPr>
          <w:rFonts w:ascii="Avenir Next LT Pro" w:hAnsi="Avenir Next LT Pro"/>
        </w:rPr>
      </w:pPr>
    </w:p>
    <w:p w14:paraId="4AB1E606" w14:textId="77777777" w:rsidR="00A6346C" w:rsidRDefault="00A6346C" w:rsidP="00394605">
      <w:pPr>
        <w:rPr>
          <w:rFonts w:ascii="Avenir Next LT Pro" w:hAnsi="Avenir Next LT Pro"/>
        </w:rPr>
      </w:pPr>
    </w:p>
    <w:p w14:paraId="2737CB5E" w14:textId="52079942" w:rsidR="00D720BA" w:rsidRDefault="00513FB8" w:rsidP="00D720BA">
      <w:pPr>
        <w:rPr>
          <w:rFonts w:ascii="Avenir Next LT Pro" w:hAnsi="Avenir Next LT Pro"/>
        </w:rPr>
      </w:pPr>
      <w:r>
        <w:rPr>
          <w:noProof/>
        </w:rPr>
        <w:drawing>
          <wp:anchor distT="0" distB="0" distL="114300" distR="114300" simplePos="0" relativeHeight="251656192" behindDoc="0" locked="0" layoutInCell="1" allowOverlap="1" wp14:anchorId="40CE952B" wp14:editId="745EE838">
            <wp:simplePos x="0" y="0"/>
            <wp:positionH relativeFrom="column">
              <wp:posOffset>3352800</wp:posOffset>
            </wp:positionH>
            <wp:positionV relativeFrom="paragraph">
              <wp:posOffset>246380</wp:posOffset>
            </wp:positionV>
            <wp:extent cx="2303585" cy="491240"/>
            <wp:effectExtent l="0" t="0" r="1905" b="0"/>
            <wp:wrapNone/>
            <wp:docPr id="3" name="Afbeelding 3" descr="Afbeelding met Lettertype, Graphics, zwart,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Lettertype, Graphics, zwart, ontwerp&#10;&#10;Automatisch gegenereerde beschrijving"/>
                    <pic:cNvPicPr>
                      <a:picLocks noChangeAspect="1" noChangeArrowheads="1"/>
                    </pic:cNvPicPr>
                  </pic:nvPicPr>
                  <pic:blipFill rotWithShape="1">
                    <a:blip r:embed="rId44" cstate="print">
                      <a:extLst>
                        <a:ext uri="{28A0092B-C50C-407E-A947-70E740481C1C}">
                          <a14:useLocalDpi xmlns:a14="http://schemas.microsoft.com/office/drawing/2010/main" val="0"/>
                        </a:ext>
                      </a:extLst>
                    </a:blip>
                    <a:srcRect l="20164" t="30982" r="22784" b="19569"/>
                    <a:stretch/>
                  </pic:blipFill>
                  <pic:spPr bwMode="auto">
                    <a:xfrm>
                      <a:off x="0" y="0"/>
                      <a:ext cx="2303585" cy="4912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825E0DA" w14:textId="7B9BE056" w:rsidR="0005514E" w:rsidRDefault="00D720BA" w:rsidP="00D720BA">
      <w:pPr>
        <w:tabs>
          <w:tab w:val="left" w:pos="1548"/>
        </w:tabs>
        <w:rPr>
          <w:rFonts w:ascii="Avenir Next LT Pro" w:hAnsi="Avenir Next LT Pro"/>
        </w:rPr>
      </w:pPr>
      <w:r>
        <w:rPr>
          <w:noProof/>
        </w:rPr>
        <w:drawing>
          <wp:inline distT="0" distB="0" distL="0" distR="0" wp14:anchorId="11897CDA" wp14:editId="628776CF">
            <wp:extent cx="1846385" cy="499941"/>
            <wp:effectExtent l="0" t="0" r="1905" b="0"/>
            <wp:docPr id="8" name="Afbeelding 8" descr="Afbeelding met tekst, schermopname, Lettertype,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schermopname, Lettertype, logo&#10;&#10;Automatisch gegenereerde beschrijving"/>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76899" cy="508203"/>
                    </a:xfrm>
                    <a:prstGeom prst="rect">
                      <a:avLst/>
                    </a:prstGeom>
                    <a:noFill/>
                  </pic:spPr>
                </pic:pic>
              </a:graphicData>
            </a:graphic>
          </wp:inline>
        </w:drawing>
      </w:r>
      <w:r>
        <w:rPr>
          <w:rFonts w:ascii="Avenir Next LT Pro" w:hAnsi="Avenir Next LT Pro"/>
        </w:rPr>
        <w:tab/>
      </w:r>
    </w:p>
    <w:p w14:paraId="4489803D" w14:textId="4F38764A" w:rsidR="0005514E" w:rsidRPr="00B35B2F" w:rsidRDefault="0005514E" w:rsidP="0005514E">
      <w:pPr>
        <w:spacing w:after="0" w:line="240" w:lineRule="auto"/>
        <w:rPr>
          <w:rFonts w:ascii="Avenir Next LT Pro" w:eastAsia="Times New Roman" w:hAnsi="Avenir Next LT Pro" w:cs="Calibri"/>
          <w:sz w:val="18"/>
          <w:szCs w:val="18"/>
          <w:lang w:eastAsia="nl-BE"/>
        </w:rPr>
      </w:pPr>
      <w:r w:rsidRPr="0005514E">
        <w:rPr>
          <w:rFonts w:ascii="Avenir Next LT Pro" w:eastAsia="Times New Roman" w:hAnsi="Avenir Next LT Pro" w:cs="Calibri"/>
          <w:sz w:val="18"/>
          <w:szCs w:val="18"/>
          <w:lang w:eastAsia="nl-BE"/>
        </w:rPr>
        <w:t xml:space="preserve">Dit artefact valt onder de European Union Public License (EUPL) en dient gedistribueerd te worden onder de meest recente versie van de EUPL. Meer informatie hierover is beschikbaar op </w:t>
      </w:r>
      <w:hyperlink r:id="rId46" w:tgtFrame="_blank" w:tooltip="https://eur03.safelinks.protection.outlook.com/?url=https%3a%2f%2fjoinup.ec.europa.eu%2fcollection%2feupl&amp;data=05%7c01%7csofie.bogaerts%40vlaanderen.be%7c319f9ee71b61477d0ed008db47ce408a%7c0c0338a695614ee8b8d64e89cbd520a0%7c0%7c0%7c638182723406387243%7cunknown" w:history="1">
        <w:r w:rsidRPr="0005514E">
          <w:rPr>
            <w:rFonts w:ascii="Avenir Next LT Pro" w:eastAsia="Times New Roman" w:hAnsi="Avenir Next LT Pro" w:cs="Calibri"/>
            <w:color w:val="6888C9"/>
            <w:sz w:val="18"/>
            <w:szCs w:val="18"/>
            <w:u w:val="single"/>
            <w:lang w:eastAsia="nl-BE"/>
          </w:rPr>
          <w:t xml:space="preserve">EUPL | </w:t>
        </w:r>
      </w:hyperlink>
      <w:hyperlink r:id="rId47" w:tgtFrame="_blank" w:tooltip="https://eur03.safelinks.protection.outlook.com/?url=https%3a%2f%2fjoinup.ec.europa.eu%2fcollection%2feupl&amp;data=05%7c01%7csofie.bogaerts%40vlaanderen.be%7c319f9ee71b61477d0ed008db47ce408a%7c0c0338a695614ee8b8d64e89cbd520a0%7c0%7c0%7c638182723406387243%7cunknown" w:history="1">
        <w:proofErr w:type="spellStart"/>
        <w:r w:rsidRPr="0005514E">
          <w:rPr>
            <w:rFonts w:ascii="Avenir Next LT Pro" w:eastAsia="Times New Roman" w:hAnsi="Avenir Next LT Pro" w:cs="Calibri"/>
            <w:color w:val="6888C9"/>
            <w:sz w:val="18"/>
            <w:szCs w:val="18"/>
            <w:u w:val="single"/>
            <w:lang w:eastAsia="nl-BE"/>
          </w:rPr>
          <w:t>Joinup</w:t>
        </w:r>
        <w:proofErr w:type="spellEnd"/>
      </w:hyperlink>
      <w:hyperlink r:id="rId48" w:tgtFrame="_blank" w:tooltip="https://eur03.safelinks.protection.outlook.com/?url=https%3a%2f%2fjoinup.ec.europa.eu%2fcollection%2feupl&amp;data=05%7c01%7csofie.bogaerts%40vlaanderen.be%7c319f9ee71b61477d0ed008db47ce408a%7c0c0338a695614ee8b8d64e89cbd520a0%7c0%7c0%7c638182723406387243%7cunknown" w:history="1">
        <w:r w:rsidRPr="0005514E">
          <w:rPr>
            <w:rFonts w:ascii="Avenir Next LT Pro" w:eastAsia="Times New Roman" w:hAnsi="Avenir Next LT Pro" w:cs="Calibri"/>
            <w:color w:val="6888C9"/>
            <w:sz w:val="18"/>
            <w:szCs w:val="18"/>
            <w:u w:val="single"/>
            <w:lang w:eastAsia="nl-BE"/>
          </w:rPr>
          <w:t xml:space="preserve"> (europa.eu)</w:t>
        </w:r>
      </w:hyperlink>
      <w:r w:rsidRPr="0005514E">
        <w:rPr>
          <w:rFonts w:ascii="Avenir Next LT Pro" w:eastAsia="Times New Roman" w:hAnsi="Avenir Next LT Pro" w:cs="Calibri"/>
          <w:sz w:val="18"/>
          <w:szCs w:val="18"/>
          <w:lang w:eastAsia="nl-BE"/>
        </w:rPr>
        <w:t>.</w:t>
      </w:r>
    </w:p>
    <w:sectPr w:rsidR="0005514E" w:rsidRPr="00B35B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5D5FA" w14:textId="77777777" w:rsidR="00F14D46" w:rsidRDefault="00F14D46" w:rsidP="00612357">
      <w:pPr>
        <w:spacing w:after="0" w:line="240" w:lineRule="auto"/>
      </w:pPr>
      <w:r>
        <w:separator/>
      </w:r>
    </w:p>
  </w:endnote>
  <w:endnote w:type="continuationSeparator" w:id="0">
    <w:p w14:paraId="45A66166" w14:textId="77777777" w:rsidR="00F14D46" w:rsidRDefault="00F14D46" w:rsidP="00612357">
      <w:pPr>
        <w:spacing w:after="0" w:line="240" w:lineRule="auto"/>
      </w:pPr>
      <w:r>
        <w:continuationSeparator/>
      </w:r>
    </w:p>
  </w:endnote>
  <w:endnote w:type="continuationNotice" w:id="1">
    <w:p w14:paraId="077311B1" w14:textId="77777777" w:rsidR="00F14D46" w:rsidRDefault="00F14D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 Next LT Pro">
    <w:charset w:val="00"/>
    <w:family w:val="swiss"/>
    <w:pitch w:val="variable"/>
    <w:sig w:usb0="800000E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venir Next LT Pro Demi">
    <w:charset w:val="00"/>
    <w:family w:val="swiss"/>
    <w:pitch w:val="variable"/>
    <w:sig w:usb0="800000EF" w:usb1="5000204A" w:usb2="00000000" w:usb3="00000000" w:csb0="00000093" w:csb1="00000000"/>
  </w:font>
  <w:font w:name="Avenir Next LT Pro Light">
    <w:charset w:val="00"/>
    <w:family w:val="swiss"/>
    <w:pitch w:val="variable"/>
    <w:sig w:usb0="A00000EF" w:usb1="50002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DBA81" w14:textId="4D2A8C8D" w:rsidR="00421BB1" w:rsidRPr="00421BB1" w:rsidRDefault="00421BB1">
    <w:pPr>
      <w:pStyle w:val="Voettekst"/>
      <w:rPr>
        <w:rFonts w:ascii="Avenir Next LT Pro" w:hAnsi="Avenir Next LT Pro"/>
        <w:color w:val="002060"/>
        <w:sz w:val="18"/>
        <w:szCs w:val="18"/>
        <w:lang w:val="nl-NL"/>
      </w:rPr>
    </w:pPr>
    <w:proofErr w:type="spellStart"/>
    <w:r>
      <w:rPr>
        <w:rFonts w:ascii="Avenir Next LT Pro" w:hAnsi="Avenir Next LT Pro"/>
        <w:b/>
        <w:bCs/>
        <w:color w:val="002060"/>
        <w:sz w:val="18"/>
        <w:szCs w:val="18"/>
        <w:lang w:val="nl-NL"/>
      </w:rPr>
      <w:t>F</w:t>
    </w:r>
    <w:r>
      <w:rPr>
        <w:rFonts w:ascii="Avenir Next LT Pro" w:hAnsi="Avenir Next LT Pro"/>
        <w:color w:val="002060"/>
        <w:sz w:val="18"/>
        <w:szCs w:val="18"/>
        <w:lang w:val="nl-NL"/>
      </w:rPr>
      <w:t>ocus</w:t>
    </w:r>
    <w:r>
      <w:rPr>
        <w:rFonts w:ascii="Avenir Next LT Pro" w:hAnsi="Avenir Next LT Pro"/>
        <w:b/>
        <w:bCs/>
        <w:color w:val="002060"/>
        <w:sz w:val="18"/>
        <w:szCs w:val="18"/>
        <w:lang w:val="nl-NL"/>
      </w:rPr>
      <w:t>F</w:t>
    </w:r>
    <w:r>
      <w:rPr>
        <w:rFonts w:ascii="Avenir Next LT Pro" w:hAnsi="Avenir Next LT Pro"/>
        <w:color w:val="002060"/>
        <w:sz w:val="18"/>
        <w:szCs w:val="18"/>
        <w:lang w:val="nl-NL"/>
      </w:rPr>
      <w:t>iche</w:t>
    </w:r>
    <w:proofErr w:type="spellEnd"/>
    <w:r>
      <w:rPr>
        <w:rFonts w:ascii="Avenir Next LT Pro" w:hAnsi="Avenir Next LT Pro"/>
        <w:color w:val="002060"/>
        <w:sz w:val="18"/>
        <w:szCs w:val="18"/>
        <w:lang w:val="nl-NL"/>
      </w:rPr>
      <w:t xml:space="preserve"> gedrag van teams/medewerkers per fase</w:t>
    </w:r>
    <w:r>
      <w:rPr>
        <w:rFonts w:ascii="Avenir Next LT Pro" w:hAnsi="Avenir Next LT Pro"/>
        <w:color w:val="002060"/>
        <w:sz w:val="18"/>
        <w:szCs w:val="18"/>
        <w:lang w:val="nl-NL"/>
      </w:rPr>
      <w:tab/>
      <w:t xml:space="preserve"> </w:t>
    </w:r>
    <w:r w:rsidR="003159FC">
      <w:rPr>
        <w:rFonts w:ascii="Avenir Next LT Pro" w:hAnsi="Avenir Next LT Pro"/>
        <w:color w:val="002060"/>
        <w:sz w:val="18"/>
        <w:szCs w:val="18"/>
        <w:lang w:val="nl-NL"/>
      </w:rPr>
      <w:tab/>
    </w:r>
    <w:r w:rsidRPr="00421BB1">
      <w:rPr>
        <w:rFonts w:ascii="Avenir Next LT Pro" w:hAnsi="Avenir Next LT Pro"/>
        <w:b/>
        <w:bCs/>
        <w:color w:val="002060"/>
        <w:sz w:val="18"/>
        <w:szCs w:val="18"/>
        <w:lang w:val="nl-NL"/>
      </w:rPr>
      <w:fldChar w:fldCharType="begin"/>
    </w:r>
    <w:r w:rsidRPr="00421BB1">
      <w:rPr>
        <w:rFonts w:ascii="Avenir Next LT Pro" w:hAnsi="Avenir Next LT Pro"/>
        <w:b/>
        <w:bCs/>
        <w:color w:val="002060"/>
        <w:sz w:val="18"/>
        <w:szCs w:val="18"/>
        <w:lang w:val="nl-NL"/>
      </w:rPr>
      <w:instrText xml:space="preserve"> PAGE   \* MERGEFORMAT </w:instrText>
    </w:r>
    <w:r w:rsidRPr="00421BB1">
      <w:rPr>
        <w:rFonts w:ascii="Avenir Next LT Pro" w:hAnsi="Avenir Next LT Pro"/>
        <w:b/>
        <w:bCs/>
        <w:color w:val="002060"/>
        <w:sz w:val="18"/>
        <w:szCs w:val="18"/>
        <w:lang w:val="nl-NL"/>
      </w:rPr>
      <w:fldChar w:fldCharType="separate"/>
    </w:r>
    <w:r w:rsidRPr="00421BB1">
      <w:rPr>
        <w:rFonts w:ascii="Avenir Next LT Pro" w:hAnsi="Avenir Next LT Pro"/>
        <w:b/>
        <w:bCs/>
        <w:noProof/>
        <w:color w:val="002060"/>
        <w:sz w:val="18"/>
        <w:szCs w:val="18"/>
        <w:lang w:val="nl-NL"/>
      </w:rPr>
      <w:t>2</w:t>
    </w:r>
    <w:r w:rsidRPr="00421BB1">
      <w:rPr>
        <w:rFonts w:ascii="Avenir Next LT Pro" w:hAnsi="Avenir Next LT Pro"/>
        <w:b/>
        <w:bCs/>
        <w:color w:val="002060"/>
        <w:sz w:val="18"/>
        <w:szCs w:val="18"/>
        <w:lang w:val="nl-NL"/>
      </w:rPr>
      <w:fldChar w:fldCharType="end"/>
    </w:r>
    <w:r>
      <w:rPr>
        <w:rFonts w:ascii="Avenir Next LT Pro" w:hAnsi="Avenir Next LT Pro"/>
        <w:color w:val="002060"/>
        <w:sz w:val="18"/>
        <w:szCs w:val="18"/>
        <w:lang w:val="nl-NL"/>
      </w:rPr>
      <w:t xml:space="preserve"> van </w:t>
    </w:r>
    <w:r w:rsidRPr="001507FF">
      <w:rPr>
        <w:rFonts w:ascii="Avenir Next LT Pro" w:hAnsi="Avenir Next LT Pro"/>
        <w:b/>
        <w:bCs/>
        <w:color w:val="002060"/>
        <w:sz w:val="18"/>
        <w:szCs w:val="18"/>
        <w:lang w:val="nl-NL"/>
      </w:rPr>
      <w:fldChar w:fldCharType="begin"/>
    </w:r>
    <w:r w:rsidRPr="001507FF">
      <w:rPr>
        <w:rFonts w:ascii="Avenir Next LT Pro" w:hAnsi="Avenir Next LT Pro"/>
        <w:b/>
        <w:bCs/>
        <w:color w:val="002060"/>
        <w:sz w:val="18"/>
        <w:szCs w:val="18"/>
        <w:lang w:val="nl-NL"/>
      </w:rPr>
      <w:instrText xml:space="preserve"> NUMPAGES   \* MERGEFORMAT </w:instrText>
    </w:r>
    <w:r w:rsidRPr="001507FF">
      <w:rPr>
        <w:rFonts w:ascii="Avenir Next LT Pro" w:hAnsi="Avenir Next LT Pro"/>
        <w:b/>
        <w:bCs/>
        <w:color w:val="002060"/>
        <w:sz w:val="18"/>
        <w:szCs w:val="18"/>
        <w:lang w:val="nl-NL"/>
      </w:rPr>
      <w:fldChar w:fldCharType="separate"/>
    </w:r>
    <w:r w:rsidRPr="001507FF">
      <w:rPr>
        <w:rFonts w:ascii="Avenir Next LT Pro" w:hAnsi="Avenir Next LT Pro"/>
        <w:b/>
        <w:bCs/>
        <w:noProof/>
        <w:color w:val="002060"/>
        <w:sz w:val="18"/>
        <w:szCs w:val="18"/>
        <w:lang w:val="nl-NL"/>
      </w:rPr>
      <w:t>10</w:t>
    </w:r>
    <w:r w:rsidRPr="001507FF">
      <w:rPr>
        <w:rFonts w:ascii="Avenir Next LT Pro" w:hAnsi="Avenir Next LT Pro"/>
        <w:b/>
        <w:bCs/>
        <w:color w:val="002060"/>
        <w:sz w:val="18"/>
        <w:szCs w:val="18"/>
        <w:lang w:val="nl-N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w:hAnsi="Avenir Next LT Pro"/>
        <w:color w:val="A6A6A6" w:themeColor="background1" w:themeShade="A6"/>
        <w:sz w:val="14"/>
        <w:szCs w:val="14"/>
      </w:rPr>
      <w:id w:val="198906980"/>
      <w:docPartObj>
        <w:docPartGallery w:val="Page Numbers (Bottom of Page)"/>
        <w:docPartUnique/>
      </w:docPartObj>
    </w:sdtPr>
    <w:sdtEndPr>
      <w:rPr>
        <w:color w:val="002060"/>
      </w:rPr>
    </w:sdtEndPr>
    <w:sdtContent>
      <w:sdt>
        <w:sdtPr>
          <w:rPr>
            <w:rFonts w:ascii="Avenir Next LT Pro" w:hAnsi="Avenir Next LT Pro"/>
            <w:color w:val="002060"/>
            <w:sz w:val="14"/>
            <w:szCs w:val="14"/>
          </w:rPr>
          <w:id w:val="-1795443918"/>
          <w:docPartObj>
            <w:docPartGallery w:val="Page Numbers (Top of Page)"/>
            <w:docPartUnique/>
          </w:docPartObj>
        </w:sdtPr>
        <w:sdtContent>
          <w:p w14:paraId="0278344E" w14:textId="1568EA46" w:rsidR="003C60BA" w:rsidRPr="00421BB1" w:rsidRDefault="00421BB1" w:rsidP="00421BB1">
            <w:pPr>
              <w:pStyle w:val="Voettekst"/>
              <w:rPr>
                <w:rFonts w:ascii="Avenir Next LT Pro" w:hAnsi="Avenir Next LT Pro"/>
                <w:color w:val="002060"/>
                <w:sz w:val="14"/>
                <w:szCs w:val="14"/>
              </w:rPr>
            </w:pPr>
            <w:proofErr w:type="spellStart"/>
            <w:r w:rsidRPr="00421BB1">
              <w:rPr>
                <w:rFonts w:ascii="Avenir Next LT Pro" w:hAnsi="Avenir Next LT Pro"/>
                <w:b/>
                <w:bCs/>
                <w:color w:val="002060"/>
                <w:sz w:val="18"/>
                <w:szCs w:val="18"/>
                <w:lang w:val="nl-NL"/>
              </w:rPr>
              <w:t>F</w:t>
            </w:r>
            <w:r w:rsidRPr="00421BB1">
              <w:rPr>
                <w:rFonts w:ascii="Avenir Next LT Pro" w:hAnsi="Avenir Next LT Pro"/>
                <w:color w:val="002060"/>
                <w:sz w:val="18"/>
                <w:szCs w:val="18"/>
                <w:lang w:val="nl-NL"/>
              </w:rPr>
              <w:t>ocus</w:t>
            </w:r>
            <w:r w:rsidRPr="00421BB1">
              <w:rPr>
                <w:rFonts w:ascii="Avenir Next LT Pro" w:hAnsi="Avenir Next LT Pro"/>
                <w:b/>
                <w:bCs/>
                <w:color w:val="002060"/>
                <w:sz w:val="18"/>
                <w:szCs w:val="18"/>
                <w:lang w:val="nl-NL"/>
              </w:rPr>
              <w:t>F</w:t>
            </w:r>
            <w:r w:rsidRPr="00421BB1">
              <w:rPr>
                <w:rFonts w:ascii="Avenir Next LT Pro" w:hAnsi="Avenir Next LT Pro"/>
                <w:color w:val="002060"/>
                <w:sz w:val="18"/>
                <w:szCs w:val="18"/>
                <w:lang w:val="nl-NL"/>
              </w:rPr>
              <w:t>iche</w:t>
            </w:r>
            <w:proofErr w:type="spellEnd"/>
            <w:r w:rsidRPr="00421BB1">
              <w:rPr>
                <w:rFonts w:ascii="Avenir Next LT Pro" w:hAnsi="Avenir Next LT Pro"/>
                <w:color w:val="002060"/>
                <w:sz w:val="18"/>
                <w:szCs w:val="18"/>
                <w:lang w:val="nl-NL"/>
              </w:rPr>
              <w:t>: gedrag van teams/medewerkers per fase</w:t>
            </w:r>
            <w:r w:rsidRPr="00421BB1">
              <w:rPr>
                <w:rFonts w:ascii="Avenir Next LT Pro" w:hAnsi="Avenir Next LT Pro"/>
                <w:color w:val="002060"/>
                <w:sz w:val="18"/>
                <w:szCs w:val="18"/>
                <w:lang w:val="nl-NL"/>
              </w:rPr>
              <w:tab/>
            </w:r>
            <w:r w:rsidRPr="00421BB1">
              <w:rPr>
                <w:rFonts w:ascii="Avenir Next LT Pro" w:hAnsi="Avenir Next LT Pro"/>
                <w:color w:val="002060"/>
                <w:sz w:val="18"/>
                <w:szCs w:val="18"/>
                <w:lang w:val="nl-NL"/>
              </w:rPr>
              <w:tab/>
              <w:t>pagina</w:t>
            </w:r>
            <w:r w:rsidR="003C60BA" w:rsidRPr="00421BB1">
              <w:rPr>
                <w:rFonts w:ascii="Avenir Next LT Pro" w:hAnsi="Avenir Next LT Pro"/>
                <w:color w:val="002060"/>
                <w:sz w:val="18"/>
                <w:szCs w:val="18"/>
                <w:lang w:val="nl-NL"/>
              </w:rPr>
              <w:t xml:space="preserve"> </w:t>
            </w:r>
            <w:r w:rsidR="003C60BA" w:rsidRPr="00421BB1">
              <w:rPr>
                <w:rFonts w:ascii="Avenir Next LT Pro" w:hAnsi="Avenir Next LT Pro"/>
                <w:b/>
                <w:bCs/>
                <w:color w:val="002060"/>
                <w:sz w:val="18"/>
                <w:szCs w:val="18"/>
              </w:rPr>
              <w:fldChar w:fldCharType="begin"/>
            </w:r>
            <w:r w:rsidR="003C60BA" w:rsidRPr="00421BB1">
              <w:rPr>
                <w:rFonts w:ascii="Avenir Next LT Pro" w:hAnsi="Avenir Next LT Pro"/>
                <w:b/>
                <w:bCs/>
                <w:color w:val="002060"/>
                <w:sz w:val="18"/>
                <w:szCs w:val="18"/>
              </w:rPr>
              <w:instrText>PAGE</w:instrText>
            </w:r>
            <w:r w:rsidR="003C60BA" w:rsidRPr="00421BB1">
              <w:rPr>
                <w:rFonts w:ascii="Avenir Next LT Pro" w:hAnsi="Avenir Next LT Pro"/>
                <w:b/>
                <w:bCs/>
                <w:color w:val="002060"/>
                <w:sz w:val="18"/>
                <w:szCs w:val="18"/>
              </w:rPr>
              <w:fldChar w:fldCharType="separate"/>
            </w:r>
            <w:r w:rsidR="003C60BA" w:rsidRPr="00421BB1">
              <w:rPr>
                <w:rFonts w:ascii="Avenir Next LT Pro" w:hAnsi="Avenir Next LT Pro"/>
                <w:b/>
                <w:bCs/>
                <w:color w:val="002060"/>
                <w:sz w:val="18"/>
                <w:szCs w:val="18"/>
                <w:lang w:val="nl-NL"/>
              </w:rPr>
              <w:t>2</w:t>
            </w:r>
            <w:r w:rsidR="003C60BA" w:rsidRPr="00421BB1">
              <w:rPr>
                <w:rFonts w:ascii="Avenir Next LT Pro" w:hAnsi="Avenir Next LT Pro"/>
                <w:b/>
                <w:bCs/>
                <w:color w:val="002060"/>
                <w:sz w:val="18"/>
                <w:szCs w:val="18"/>
              </w:rPr>
              <w:fldChar w:fldCharType="end"/>
            </w:r>
            <w:r w:rsidR="003C60BA" w:rsidRPr="00421BB1">
              <w:rPr>
                <w:rFonts w:ascii="Avenir Next LT Pro" w:hAnsi="Avenir Next LT Pro"/>
                <w:color w:val="002060"/>
                <w:sz w:val="18"/>
                <w:szCs w:val="18"/>
                <w:lang w:val="nl-NL"/>
              </w:rPr>
              <w:t xml:space="preserve"> van </w:t>
            </w:r>
            <w:r w:rsidR="003C60BA" w:rsidRPr="00421BB1">
              <w:rPr>
                <w:rFonts w:ascii="Avenir Next LT Pro" w:hAnsi="Avenir Next LT Pro"/>
                <w:color w:val="002060"/>
                <w:sz w:val="18"/>
                <w:szCs w:val="18"/>
              </w:rPr>
              <w:fldChar w:fldCharType="begin"/>
            </w:r>
            <w:r w:rsidR="003C60BA" w:rsidRPr="00421BB1">
              <w:rPr>
                <w:rFonts w:ascii="Avenir Next LT Pro" w:hAnsi="Avenir Next LT Pro"/>
                <w:color w:val="002060"/>
                <w:sz w:val="18"/>
                <w:szCs w:val="18"/>
              </w:rPr>
              <w:instrText>NUMPAGES</w:instrText>
            </w:r>
            <w:r w:rsidR="003C60BA" w:rsidRPr="00421BB1">
              <w:rPr>
                <w:rFonts w:ascii="Avenir Next LT Pro" w:hAnsi="Avenir Next LT Pro"/>
                <w:color w:val="002060"/>
                <w:sz w:val="18"/>
                <w:szCs w:val="18"/>
              </w:rPr>
              <w:fldChar w:fldCharType="separate"/>
            </w:r>
            <w:r w:rsidR="003C60BA" w:rsidRPr="00421BB1">
              <w:rPr>
                <w:rFonts w:ascii="Avenir Next LT Pro" w:hAnsi="Avenir Next LT Pro"/>
                <w:color w:val="002060"/>
                <w:sz w:val="18"/>
                <w:szCs w:val="18"/>
                <w:lang w:val="nl-NL"/>
              </w:rPr>
              <w:t>2</w:t>
            </w:r>
            <w:r w:rsidR="003C60BA" w:rsidRPr="00421BB1">
              <w:rPr>
                <w:rFonts w:ascii="Avenir Next LT Pro" w:hAnsi="Avenir Next LT Pro"/>
                <w:color w:val="002060"/>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A4689" w14:textId="77777777" w:rsidR="00F14D46" w:rsidRDefault="00F14D46" w:rsidP="00612357">
      <w:pPr>
        <w:spacing w:after="0" w:line="240" w:lineRule="auto"/>
      </w:pPr>
      <w:r>
        <w:separator/>
      </w:r>
    </w:p>
  </w:footnote>
  <w:footnote w:type="continuationSeparator" w:id="0">
    <w:p w14:paraId="52FE21ED" w14:textId="77777777" w:rsidR="00F14D46" w:rsidRDefault="00F14D46" w:rsidP="00612357">
      <w:pPr>
        <w:spacing w:after="0" w:line="240" w:lineRule="auto"/>
      </w:pPr>
      <w:r>
        <w:continuationSeparator/>
      </w:r>
    </w:p>
  </w:footnote>
  <w:footnote w:type="continuationNotice" w:id="1">
    <w:p w14:paraId="0EE5ECD7" w14:textId="77777777" w:rsidR="00F14D46" w:rsidRDefault="00F14D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2299" w14:textId="3CBBB378" w:rsidR="006E0FC8" w:rsidRDefault="006E0FC8" w:rsidP="006E0FC8">
    <w:pPr>
      <w:pStyle w:val="Koptekst"/>
      <w:tabs>
        <w:tab w:val="clear" w:pos="9072"/>
        <w:tab w:val="left" w:pos="9030"/>
      </w:tabs>
      <w:rPr>
        <w:rFonts w:ascii="Avenir Next LT Pro" w:hAnsi="Avenir Next LT Pro"/>
        <w:b/>
        <w:bCs/>
        <w:i/>
        <w:iCs/>
        <w:color w:val="002D4E"/>
        <w:sz w:val="20"/>
        <w:szCs w:val="20"/>
      </w:rPr>
    </w:pPr>
    <w:r>
      <w:rPr>
        <w:rFonts w:ascii="Verdana" w:hAnsi="Verdana" w:cs="Segoe UI"/>
        <w:noProof/>
        <w:sz w:val="17"/>
        <w:szCs w:val="17"/>
      </w:rPr>
      <w:drawing>
        <wp:anchor distT="0" distB="0" distL="114300" distR="114300" simplePos="0" relativeHeight="251667456" behindDoc="0" locked="0" layoutInCell="1" allowOverlap="1" wp14:anchorId="12755472" wp14:editId="07E0E2A8">
          <wp:simplePos x="0" y="0"/>
          <wp:positionH relativeFrom="column">
            <wp:posOffset>5271083</wp:posOffset>
          </wp:positionH>
          <wp:positionV relativeFrom="paragraph">
            <wp:posOffset>-101060</wp:posOffset>
          </wp:positionV>
          <wp:extent cx="664210" cy="676910"/>
          <wp:effectExtent l="0" t="0" r="2540" b="8890"/>
          <wp:wrapNone/>
          <wp:docPr id="172324440" name="Afbeelding 172324440" descr="Afbeelding met geel, cirkel, tekenfilm,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3807" name="Afbeelding 141143807" descr="Afbeelding met geel, cirkel, tekenfilm, clipar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676910"/>
                  </a:xfrm>
                  <a:prstGeom prst="rect">
                    <a:avLst/>
                  </a:prstGeom>
                  <a:noFill/>
                </pic:spPr>
              </pic:pic>
            </a:graphicData>
          </a:graphic>
        </wp:anchor>
      </w:drawing>
    </w:r>
    <w:r>
      <w:rPr>
        <w:rFonts w:ascii="Avenir Next LT Pro" w:hAnsi="Avenir Next LT Pro"/>
        <w:b/>
        <w:bCs/>
        <w:noProof/>
        <w:color w:val="002D4E"/>
        <w:sz w:val="24"/>
        <w:szCs w:val="24"/>
      </w:rPr>
      <w:t>F</w:t>
    </w:r>
    <w:r w:rsidRPr="001507FF">
      <w:rPr>
        <w:rFonts w:ascii="Avenir Next LT Pro" w:hAnsi="Avenir Next LT Pro"/>
        <w:noProof/>
        <w:color w:val="002D4E"/>
        <w:sz w:val="24"/>
        <w:szCs w:val="24"/>
      </w:rPr>
      <w:t>ocu</w:t>
    </w:r>
    <w:r w:rsidRPr="00A62842">
      <w:rPr>
        <w:rFonts w:ascii="Avenir Next LT Pro" w:hAnsi="Avenir Next LT Pro"/>
        <w:b/>
        <w:bCs/>
        <w:noProof/>
        <w:color w:val="002D4E"/>
        <w:sz w:val="24"/>
        <w:szCs w:val="24"/>
      </w:rPr>
      <w:t>sF</w:t>
    </w:r>
    <w:r w:rsidRPr="001507FF">
      <w:rPr>
        <w:rFonts w:ascii="Avenir Next LT Pro" w:hAnsi="Avenir Next LT Pro"/>
        <w:noProof/>
        <w:color w:val="002D4E"/>
        <w:sz w:val="24"/>
        <w:szCs w:val="24"/>
      </w:rPr>
      <w:t>iche</w:t>
    </w:r>
    <w:r>
      <w:rPr>
        <w:rFonts w:ascii="Avenir Next LT Pro" w:hAnsi="Avenir Next LT Pro"/>
        <w:b/>
        <w:bCs/>
        <w:noProof/>
        <w:color w:val="002D4E"/>
        <w:sz w:val="24"/>
        <w:szCs w:val="24"/>
      </w:rPr>
      <w:tab/>
    </w:r>
    <w:r w:rsidRPr="001507FF">
      <w:rPr>
        <w:rFonts w:ascii="Avenir Next LT Pro Demi" w:hAnsi="Avenir Next LT Pro Demi"/>
        <w:b/>
        <w:bCs/>
        <w:i/>
        <w:iCs/>
        <w:noProof/>
        <w:color w:val="002D4E"/>
        <w:sz w:val="32"/>
        <w:szCs w:val="32"/>
      </w:rPr>
      <w:t>gedrag van teams/medewerkers per fase</w:t>
    </w:r>
    <w:r>
      <w:rPr>
        <w:rFonts w:ascii="Avenir Next LT Pro" w:hAnsi="Avenir Next LT Pro"/>
        <w:b/>
        <w:bCs/>
        <w:i/>
        <w:iCs/>
        <w:color w:val="002D4E"/>
        <w:sz w:val="20"/>
        <w:szCs w:val="20"/>
      </w:rPr>
      <w:tab/>
    </w:r>
  </w:p>
  <w:p w14:paraId="5EAEECD2" w14:textId="77777777" w:rsidR="006E0FC8" w:rsidRDefault="006E0FC8" w:rsidP="006E0FC8">
    <w:pPr>
      <w:pStyle w:val="Koptekst"/>
      <w:tabs>
        <w:tab w:val="clear" w:pos="9072"/>
        <w:tab w:val="left" w:pos="9030"/>
      </w:tabs>
      <w:rPr>
        <w:rFonts w:ascii="Avenir Next LT Pro" w:hAnsi="Avenir Next LT Pro"/>
        <w:b/>
        <w:bCs/>
        <w:i/>
        <w:iCs/>
        <w:color w:val="002D4E"/>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5FFAC" w14:textId="59F6D51B" w:rsidR="00421BB1" w:rsidRDefault="00421BB1" w:rsidP="006E0FC8">
    <w:pPr>
      <w:pStyle w:val="Koptekst"/>
      <w:tabs>
        <w:tab w:val="clear" w:pos="9072"/>
        <w:tab w:val="left" w:pos="9030"/>
      </w:tabs>
      <w:rPr>
        <w:rFonts w:ascii="Avenir Next LT Pro" w:hAnsi="Avenir Next LT Pro"/>
        <w:b/>
        <w:bCs/>
        <w:i/>
        <w:iCs/>
        <w:color w:val="002D4E"/>
        <w:sz w:val="20"/>
        <w:szCs w:val="20"/>
      </w:rPr>
    </w:pPr>
    <w:r>
      <w:rPr>
        <w:rFonts w:ascii="Verdana" w:hAnsi="Verdana" w:cs="Segoe UI"/>
        <w:noProof/>
        <w:sz w:val="17"/>
        <w:szCs w:val="17"/>
      </w:rPr>
      <w:drawing>
        <wp:anchor distT="0" distB="0" distL="114300" distR="114300" simplePos="0" relativeHeight="251671552" behindDoc="0" locked="0" layoutInCell="1" allowOverlap="1" wp14:anchorId="124E1C10" wp14:editId="735296C7">
          <wp:simplePos x="0" y="0"/>
          <wp:positionH relativeFrom="column">
            <wp:posOffset>5390007</wp:posOffset>
          </wp:positionH>
          <wp:positionV relativeFrom="paragraph">
            <wp:posOffset>-100734</wp:posOffset>
          </wp:positionV>
          <wp:extent cx="542643" cy="553019"/>
          <wp:effectExtent l="0" t="0" r="0" b="0"/>
          <wp:wrapNone/>
          <wp:docPr id="100002075" name="Afbeelding 100002075" descr="Afbeelding met geel, cirkel, tekenfilm,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3807" name="Afbeelding 141143807" descr="Afbeelding met geel, cirkel, tekenfilm, clipar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32" cy="55657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7A5F7" w14:textId="1C02AD57" w:rsidR="002C1BB5" w:rsidRPr="002C1BB5" w:rsidRDefault="002C1BB5" w:rsidP="002C1BB5">
    <w:pPr>
      <w:pStyle w:val="Koptekst"/>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66FC" w14:textId="56D0336F" w:rsidR="002C1BB5" w:rsidRPr="002C1BB5" w:rsidRDefault="003C60BA" w:rsidP="003159FC">
    <w:pPr>
      <w:pStyle w:val="Koptekst"/>
      <w:tabs>
        <w:tab w:val="clear" w:pos="9072"/>
        <w:tab w:val="left" w:pos="9030"/>
      </w:tabs>
      <w:rPr>
        <w:sz w:val="2"/>
        <w:szCs w:val="2"/>
      </w:rPr>
    </w:pPr>
    <w:r>
      <w:rPr>
        <w:rFonts w:ascii="Verdana" w:hAnsi="Verdana" w:cs="Segoe UI"/>
        <w:noProof/>
        <w:sz w:val="17"/>
        <w:szCs w:val="17"/>
      </w:rPr>
      <w:drawing>
        <wp:anchor distT="0" distB="0" distL="114300" distR="114300" simplePos="0" relativeHeight="251669504" behindDoc="0" locked="0" layoutInCell="1" allowOverlap="1" wp14:anchorId="2CB3AF57" wp14:editId="045A68BD">
          <wp:simplePos x="0" y="0"/>
          <wp:positionH relativeFrom="column">
            <wp:posOffset>5271083</wp:posOffset>
          </wp:positionH>
          <wp:positionV relativeFrom="paragraph">
            <wp:posOffset>-101060</wp:posOffset>
          </wp:positionV>
          <wp:extent cx="664210" cy="676910"/>
          <wp:effectExtent l="0" t="0" r="2540" b="8890"/>
          <wp:wrapNone/>
          <wp:docPr id="804082287" name="Afbeelding 804082287" descr="Afbeelding met geel, cirkel, tekenfilm,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3807" name="Afbeelding 141143807" descr="Afbeelding met geel, cirkel, tekenfilm, clipar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67691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786" type="#_x0000_t75" alt="Help met effen opvulling" style="width:13.5pt;height:13.1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" o:bullet="t">
        <v:imagedata r:id="rId1" o:title="" cropbottom="-506f" cropleft="-2445f" cropright="-3424f"/>
      </v:shape>
    </w:pict>
  </w:numPicBullet>
  <w:numPicBullet w:numPicBulletId="1">
    <w:pict>
      <v:shape id="_x0000_i2787" type="#_x0000_t75" style="width:114.35pt;height:110.5pt" o:bullet="t">
        <v:imagedata r:id="rId2" o:title="gedeeld LS"/>
      </v:shape>
    </w:pict>
  </w:numPicBullet>
  <w:numPicBullet w:numPicBulletId="2">
    <w:pict>
      <v:shape id="_x0000_i2788" type="#_x0000_t75" alt="Krabbelen met effen opvulling" style="width:13.1pt;height:11.1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" o:bullet="t">
        <v:imagedata r:id="rId3" o:title="" croptop="-5634f" cropbottom="-4745f"/>
      </v:shape>
    </w:pict>
  </w:numPicBullet>
  <w:abstractNum w:abstractNumId="0" w15:restartNumberingAfterBreak="0">
    <w:nsid w:val="055E10DE"/>
    <w:multiLevelType w:val="hybridMultilevel"/>
    <w:tmpl w:val="95F2CA8E"/>
    <w:lvl w:ilvl="0" w:tplc="B06CAE4E">
      <w:start w:val="1"/>
      <w:numFmt w:val="decimal"/>
      <w:lvlText w:val="%1."/>
      <w:lvlJc w:val="left"/>
      <w:pPr>
        <w:ind w:left="1080" w:hanging="360"/>
      </w:pPr>
      <w:rPr>
        <w:rFonts w:hint="default"/>
        <w:sz w:val="18"/>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1" w15:restartNumberingAfterBreak="0">
    <w:nsid w:val="0DB745AD"/>
    <w:multiLevelType w:val="hybridMultilevel"/>
    <w:tmpl w:val="66DC5B58"/>
    <w:lvl w:ilvl="0" w:tplc="0813000D">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176A7F2A"/>
    <w:multiLevelType w:val="hybridMultilevel"/>
    <w:tmpl w:val="259AEACC"/>
    <w:lvl w:ilvl="0" w:tplc="1CCAE89C">
      <w:start w:val="1"/>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2748241E"/>
    <w:multiLevelType w:val="hybridMultilevel"/>
    <w:tmpl w:val="A5BCC378"/>
    <w:lvl w:ilvl="0" w:tplc="BD306AEE">
      <w:start w:val="1"/>
      <w:numFmt w:val="decimal"/>
      <w:lvlText w:val="%1."/>
      <w:lvlJc w:val="left"/>
      <w:pPr>
        <w:ind w:left="1080" w:hanging="360"/>
      </w:pPr>
      <w:rPr>
        <w:rFonts w:hint="default"/>
        <w:sz w:val="16"/>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4" w15:restartNumberingAfterBreak="0">
    <w:nsid w:val="30224D72"/>
    <w:multiLevelType w:val="multilevel"/>
    <w:tmpl w:val="A55C6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24C4BFC"/>
    <w:multiLevelType w:val="hybridMultilevel"/>
    <w:tmpl w:val="A1F23A32"/>
    <w:lvl w:ilvl="0" w:tplc="2144759A">
      <w:start w:val="1"/>
      <w:numFmt w:val="bullet"/>
      <w:lvlText w:val=""/>
      <w:lvlPicBulletId w:val="2"/>
      <w:lvlJc w:val="left"/>
      <w:pPr>
        <w:tabs>
          <w:tab w:val="num" w:pos="720"/>
        </w:tabs>
        <w:ind w:left="720" w:hanging="360"/>
      </w:pPr>
      <w:rPr>
        <w:rFonts w:ascii="Symbol" w:hAnsi="Symbol" w:hint="default"/>
      </w:rPr>
    </w:lvl>
    <w:lvl w:ilvl="1" w:tplc="137838A2" w:tentative="1">
      <w:start w:val="1"/>
      <w:numFmt w:val="bullet"/>
      <w:lvlText w:val=""/>
      <w:lvlJc w:val="left"/>
      <w:pPr>
        <w:tabs>
          <w:tab w:val="num" w:pos="1440"/>
        </w:tabs>
        <w:ind w:left="1440" w:hanging="360"/>
      </w:pPr>
      <w:rPr>
        <w:rFonts w:ascii="Symbol" w:hAnsi="Symbol" w:hint="default"/>
      </w:rPr>
    </w:lvl>
    <w:lvl w:ilvl="2" w:tplc="11C62BDC" w:tentative="1">
      <w:start w:val="1"/>
      <w:numFmt w:val="bullet"/>
      <w:lvlText w:val=""/>
      <w:lvlJc w:val="left"/>
      <w:pPr>
        <w:tabs>
          <w:tab w:val="num" w:pos="2160"/>
        </w:tabs>
        <w:ind w:left="2160" w:hanging="360"/>
      </w:pPr>
      <w:rPr>
        <w:rFonts w:ascii="Symbol" w:hAnsi="Symbol" w:hint="default"/>
      </w:rPr>
    </w:lvl>
    <w:lvl w:ilvl="3" w:tplc="03F05400" w:tentative="1">
      <w:start w:val="1"/>
      <w:numFmt w:val="bullet"/>
      <w:lvlText w:val=""/>
      <w:lvlJc w:val="left"/>
      <w:pPr>
        <w:tabs>
          <w:tab w:val="num" w:pos="2880"/>
        </w:tabs>
        <w:ind w:left="2880" w:hanging="360"/>
      </w:pPr>
      <w:rPr>
        <w:rFonts w:ascii="Symbol" w:hAnsi="Symbol" w:hint="default"/>
      </w:rPr>
    </w:lvl>
    <w:lvl w:ilvl="4" w:tplc="E926DF98" w:tentative="1">
      <w:start w:val="1"/>
      <w:numFmt w:val="bullet"/>
      <w:lvlText w:val=""/>
      <w:lvlJc w:val="left"/>
      <w:pPr>
        <w:tabs>
          <w:tab w:val="num" w:pos="3600"/>
        </w:tabs>
        <w:ind w:left="3600" w:hanging="360"/>
      </w:pPr>
      <w:rPr>
        <w:rFonts w:ascii="Symbol" w:hAnsi="Symbol" w:hint="default"/>
      </w:rPr>
    </w:lvl>
    <w:lvl w:ilvl="5" w:tplc="4EDCC05E" w:tentative="1">
      <w:start w:val="1"/>
      <w:numFmt w:val="bullet"/>
      <w:lvlText w:val=""/>
      <w:lvlJc w:val="left"/>
      <w:pPr>
        <w:tabs>
          <w:tab w:val="num" w:pos="4320"/>
        </w:tabs>
        <w:ind w:left="4320" w:hanging="360"/>
      </w:pPr>
      <w:rPr>
        <w:rFonts w:ascii="Symbol" w:hAnsi="Symbol" w:hint="default"/>
      </w:rPr>
    </w:lvl>
    <w:lvl w:ilvl="6" w:tplc="4B849194" w:tentative="1">
      <w:start w:val="1"/>
      <w:numFmt w:val="bullet"/>
      <w:lvlText w:val=""/>
      <w:lvlJc w:val="left"/>
      <w:pPr>
        <w:tabs>
          <w:tab w:val="num" w:pos="5040"/>
        </w:tabs>
        <w:ind w:left="5040" w:hanging="360"/>
      </w:pPr>
      <w:rPr>
        <w:rFonts w:ascii="Symbol" w:hAnsi="Symbol" w:hint="default"/>
      </w:rPr>
    </w:lvl>
    <w:lvl w:ilvl="7" w:tplc="48962A60" w:tentative="1">
      <w:start w:val="1"/>
      <w:numFmt w:val="bullet"/>
      <w:lvlText w:val=""/>
      <w:lvlJc w:val="left"/>
      <w:pPr>
        <w:tabs>
          <w:tab w:val="num" w:pos="5760"/>
        </w:tabs>
        <w:ind w:left="5760" w:hanging="360"/>
      </w:pPr>
      <w:rPr>
        <w:rFonts w:ascii="Symbol" w:hAnsi="Symbol" w:hint="default"/>
      </w:rPr>
    </w:lvl>
    <w:lvl w:ilvl="8" w:tplc="1C2634B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8473605"/>
    <w:multiLevelType w:val="hybridMultilevel"/>
    <w:tmpl w:val="5DEE00A8"/>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38AF4C4A"/>
    <w:multiLevelType w:val="hybridMultilevel"/>
    <w:tmpl w:val="BB18F650"/>
    <w:lvl w:ilvl="0" w:tplc="32DEE968">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15:restartNumberingAfterBreak="0">
    <w:nsid w:val="3AE3459B"/>
    <w:multiLevelType w:val="hybridMultilevel"/>
    <w:tmpl w:val="3B00E564"/>
    <w:lvl w:ilvl="0" w:tplc="BB02F27E">
      <w:start w:val="1"/>
      <w:numFmt w:val="bullet"/>
      <w:lvlText w:val=""/>
      <w:lvlPicBulletId w:val="0"/>
      <w:lvlJc w:val="left"/>
      <w:pPr>
        <w:tabs>
          <w:tab w:val="num" w:pos="720"/>
        </w:tabs>
        <w:ind w:left="720" w:hanging="360"/>
      </w:pPr>
      <w:rPr>
        <w:rFonts w:ascii="Symbol" w:hAnsi="Symbol" w:hint="default"/>
      </w:rPr>
    </w:lvl>
    <w:lvl w:ilvl="1" w:tplc="5CDAA578" w:tentative="1">
      <w:start w:val="1"/>
      <w:numFmt w:val="bullet"/>
      <w:lvlText w:val=""/>
      <w:lvlJc w:val="left"/>
      <w:pPr>
        <w:tabs>
          <w:tab w:val="num" w:pos="1440"/>
        </w:tabs>
        <w:ind w:left="1440" w:hanging="360"/>
      </w:pPr>
      <w:rPr>
        <w:rFonts w:ascii="Symbol" w:hAnsi="Symbol" w:hint="default"/>
      </w:rPr>
    </w:lvl>
    <w:lvl w:ilvl="2" w:tplc="7270A13C" w:tentative="1">
      <w:start w:val="1"/>
      <w:numFmt w:val="bullet"/>
      <w:lvlText w:val=""/>
      <w:lvlJc w:val="left"/>
      <w:pPr>
        <w:tabs>
          <w:tab w:val="num" w:pos="2160"/>
        </w:tabs>
        <w:ind w:left="2160" w:hanging="360"/>
      </w:pPr>
      <w:rPr>
        <w:rFonts w:ascii="Symbol" w:hAnsi="Symbol" w:hint="default"/>
      </w:rPr>
    </w:lvl>
    <w:lvl w:ilvl="3" w:tplc="0F8E10B4" w:tentative="1">
      <w:start w:val="1"/>
      <w:numFmt w:val="bullet"/>
      <w:lvlText w:val=""/>
      <w:lvlJc w:val="left"/>
      <w:pPr>
        <w:tabs>
          <w:tab w:val="num" w:pos="2880"/>
        </w:tabs>
        <w:ind w:left="2880" w:hanging="360"/>
      </w:pPr>
      <w:rPr>
        <w:rFonts w:ascii="Symbol" w:hAnsi="Symbol" w:hint="default"/>
      </w:rPr>
    </w:lvl>
    <w:lvl w:ilvl="4" w:tplc="2E2A58AA" w:tentative="1">
      <w:start w:val="1"/>
      <w:numFmt w:val="bullet"/>
      <w:lvlText w:val=""/>
      <w:lvlJc w:val="left"/>
      <w:pPr>
        <w:tabs>
          <w:tab w:val="num" w:pos="3600"/>
        </w:tabs>
        <w:ind w:left="3600" w:hanging="360"/>
      </w:pPr>
      <w:rPr>
        <w:rFonts w:ascii="Symbol" w:hAnsi="Symbol" w:hint="default"/>
      </w:rPr>
    </w:lvl>
    <w:lvl w:ilvl="5" w:tplc="C5F878C8" w:tentative="1">
      <w:start w:val="1"/>
      <w:numFmt w:val="bullet"/>
      <w:lvlText w:val=""/>
      <w:lvlJc w:val="left"/>
      <w:pPr>
        <w:tabs>
          <w:tab w:val="num" w:pos="4320"/>
        </w:tabs>
        <w:ind w:left="4320" w:hanging="360"/>
      </w:pPr>
      <w:rPr>
        <w:rFonts w:ascii="Symbol" w:hAnsi="Symbol" w:hint="default"/>
      </w:rPr>
    </w:lvl>
    <w:lvl w:ilvl="6" w:tplc="0FC6940E" w:tentative="1">
      <w:start w:val="1"/>
      <w:numFmt w:val="bullet"/>
      <w:lvlText w:val=""/>
      <w:lvlJc w:val="left"/>
      <w:pPr>
        <w:tabs>
          <w:tab w:val="num" w:pos="5040"/>
        </w:tabs>
        <w:ind w:left="5040" w:hanging="360"/>
      </w:pPr>
      <w:rPr>
        <w:rFonts w:ascii="Symbol" w:hAnsi="Symbol" w:hint="default"/>
      </w:rPr>
    </w:lvl>
    <w:lvl w:ilvl="7" w:tplc="6CC67D68" w:tentative="1">
      <w:start w:val="1"/>
      <w:numFmt w:val="bullet"/>
      <w:lvlText w:val=""/>
      <w:lvlJc w:val="left"/>
      <w:pPr>
        <w:tabs>
          <w:tab w:val="num" w:pos="5760"/>
        </w:tabs>
        <w:ind w:left="5760" w:hanging="360"/>
      </w:pPr>
      <w:rPr>
        <w:rFonts w:ascii="Symbol" w:hAnsi="Symbol" w:hint="default"/>
      </w:rPr>
    </w:lvl>
    <w:lvl w:ilvl="8" w:tplc="9CC00D88"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BCA7AAE"/>
    <w:multiLevelType w:val="hybridMultilevel"/>
    <w:tmpl w:val="C1E8811A"/>
    <w:lvl w:ilvl="0" w:tplc="066255D2">
      <w:numFmt w:val="bullet"/>
      <w:lvlText w:val="-"/>
      <w:lvlJc w:val="left"/>
      <w:pPr>
        <w:ind w:left="720" w:hanging="360"/>
      </w:pPr>
      <w:rPr>
        <w:rFonts w:ascii="Avenir Next LT Pro" w:eastAsiaTheme="minorHAnsi" w:hAnsi="Avenir Next LT Pro"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3D790605"/>
    <w:multiLevelType w:val="hybridMultilevel"/>
    <w:tmpl w:val="5E204D24"/>
    <w:lvl w:ilvl="0" w:tplc="EEFA84FA">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51B43C4C"/>
    <w:multiLevelType w:val="multilevel"/>
    <w:tmpl w:val="BFBC3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252BBB"/>
    <w:multiLevelType w:val="hybridMultilevel"/>
    <w:tmpl w:val="805E0B0A"/>
    <w:lvl w:ilvl="0" w:tplc="9A809C88">
      <w:numFmt w:val="bullet"/>
      <w:lvlText w:val=""/>
      <w:lvlPicBulletId w:val="1"/>
      <w:lvlJc w:val="left"/>
      <w:pPr>
        <w:ind w:left="720" w:hanging="360"/>
      </w:pPr>
      <w:rPr>
        <w:rFonts w:ascii="Symbol" w:eastAsiaTheme="minorHAnsi" w:hAnsi="Symbol" w:cstheme="minorBid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50A2B73"/>
    <w:multiLevelType w:val="hybridMultilevel"/>
    <w:tmpl w:val="0F70B202"/>
    <w:lvl w:ilvl="0" w:tplc="EEFA84FA">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56583EDF"/>
    <w:multiLevelType w:val="multilevel"/>
    <w:tmpl w:val="668C6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7CE4109"/>
    <w:multiLevelType w:val="hybridMultilevel"/>
    <w:tmpl w:val="575A98D2"/>
    <w:lvl w:ilvl="0" w:tplc="EEFA84FA">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5A455D88"/>
    <w:multiLevelType w:val="hybridMultilevel"/>
    <w:tmpl w:val="E9D2DD5E"/>
    <w:lvl w:ilvl="0" w:tplc="EEFA84FA">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5BEE0FDE"/>
    <w:multiLevelType w:val="hybridMultilevel"/>
    <w:tmpl w:val="01A451E2"/>
    <w:lvl w:ilvl="0" w:tplc="28A84142">
      <w:numFmt w:val="bullet"/>
      <w:lvlText w:val="-"/>
      <w:lvlJc w:val="left"/>
      <w:pPr>
        <w:ind w:left="720" w:hanging="360"/>
      </w:pPr>
      <w:rPr>
        <w:rFonts w:ascii="Avenir Next LT Pro" w:eastAsiaTheme="minorHAnsi" w:hAnsi="Avenir Next LT Pro"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5D3A4867"/>
    <w:multiLevelType w:val="multilevel"/>
    <w:tmpl w:val="A62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85C588B"/>
    <w:multiLevelType w:val="hybridMultilevel"/>
    <w:tmpl w:val="49C0A206"/>
    <w:lvl w:ilvl="0" w:tplc="C04A80C4">
      <w:numFmt w:val="bullet"/>
      <w:lvlText w:val="-"/>
      <w:lvlJc w:val="left"/>
      <w:pPr>
        <w:ind w:left="720" w:hanging="360"/>
      </w:pPr>
      <w:rPr>
        <w:rFonts w:ascii="Avenir Next LT Pro" w:eastAsiaTheme="minorHAnsi" w:hAnsi="Avenir Next LT Pro"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690C2F3C"/>
    <w:multiLevelType w:val="hybridMultilevel"/>
    <w:tmpl w:val="4650DF78"/>
    <w:lvl w:ilvl="0" w:tplc="9A809C88">
      <w:numFmt w:val="bullet"/>
      <w:lvlText w:val=""/>
      <w:lvlPicBulletId w:val="1"/>
      <w:lvlJc w:val="left"/>
      <w:pPr>
        <w:ind w:left="720" w:hanging="360"/>
      </w:pPr>
      <w:rPr>
        <w:rFonts w:ascii="Symbol" w:eastAsiaTheme="minorHAnsi" w:hAnsi="Symbol" w:cstheme="minorBid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19A65CF"/>
    <w:multiLevelType w:val="hybridMultilevel"/>
    <w:tmpl w:val="BEDCB0F0"/>
    <w:lvl w:ilvl="0" w:tplc="9FB08938">
      <w:start w:val="14"/>
      <w:numFmt w:val="bullet"/>
      <w:lvlText w:val=""/>
      <w:lvlJc w:val="left"/>
      <w:pPr>
        <w:ind w:left="720" w:hanging="360"/>
      </w:pPr>
      <w:rPr>
        <w:rFonts w:ascii="Wingdings" w:eastAsiaTheme="minorHAnsi" w:hAnsi="Wingding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75063821"/>
    <w:multiLevelType w:val="hybridMultilevel"/>
    <w:tmpl w:val="FCDAED9E"/>
    <w:lvl w:ilvl="0" w:tplc="AD7A9A4C">
      <w:numFmt w:val="bullet"/>
      <w:lvlText w:val="-"/>
      <w:lvlJc w:val="left"/>
      <w:pPr>
        <w:ind w:left="720" w:hanging="360"/>
      </w:pPr>
      <w:rPr>
        <w:rFonts w:ascii="Segoe UI" w:eastAsiaTheme="minorHAnsi" w:hAnsi="Segoe UI" w:cs="Segoe UI" w:hint="default"/>
        <w:i w:val="0"/>
        <w:sz w:val="21"/>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765B5B9F"/>
    <w:multiLevelType w:val="hybridMultilevel"/>
    <w:tmpl w:val="BE962246"/>
    <w:lvl w:ilvl="0" w:tplc="B30C59F0">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4" w15:restartNumberingAfterBreak="0">
    <w:nsid w:val="7999225C"/>
    <w:multiLevelType w:val="hybridMultilevel"/>
    <w:tmpl w:val="A7B8E492"/>
    <w:lvl w:ilvl="0" w:tplc="EEFA84FA">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7EFB3D40"/>
    <w:multiLevelType w:val="hybridMultilevel"/>
    <w:tmpl w:val="38881868"/>
    <w:lvl w:ilvl="0" w:tplc="EEFA84FA">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FCA4843"/>
    <w:multiLevelType w:val="hybridMultilevel"/>
    <w:tmpl w:val="EA8CBB9A"/>
    <w:lvl w:ilvl="0" w:tplc="066255D2">
      <w:numFmt w:val="bullet"/>
      <w:lvlText w:val="-"/>
      <w:lvlJc w:val="left"/>
      <w:pPr>
        <w:ind w:left="720" w:hanging="360"/>
      </w:pPr>
      <w:rPr>
        <w:rFonts w:ascii="Avenir Next LT Pro" w:eastAsiaTheme="minorHAnsi" w:hAnsi="Avenir Next LT Pro"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257105834">
    <w:abstractNumId w:val="11"/>
  </w:num>
  <w:num w:numId="2" w16cid:durableId="66921909">
    <w:abstractNumId w:val="10"/>
  </w:num>
  <w:num w:numId="3" w16cid:durableId="176312607">
    <w:abstractNumId w:val="13"/>
  </w:num>
  <w:num w:numId="4" w16cid:durableId="921136143">
    <w:abstractNumId w:val="15"/>
  </w:num>
  <w:num w:numId="5" w16cid:durableId="892232162">
    <w:abstractNumId w:val="19"/>
  </w:num>
  <w:num w:numId="6" w16cid:durableId="1920599492">
    <w:abstractNumId w:val="4"/>
  </w:num>
  <w:num w:numId="7" w16cid:durableId="1056509163">
    <w:abstractNumId w:val="14"/>
  </w:num>
  <w:num w:numId="8" w16cid:durableId="983781606">
    <w:abstractNumId w:val="22"/>
  </w:num>
  <w:num w:numId="9" w16cid:durableId="1527863865">
    <w:abstractNumId w:val="9"/>
  </w:num>
  <w:num w:numId="10" w16cid:durableId="1866819662">
    <w:abstractNumId w:val="6"/>
  </w:num>
  <w:num w:numId="11" w16cid:durableId="734351464">
    <w:abstractNumId w:val="23"/>
  </w:num>
  <w:num w:numId="12" w16cid:durableId="1342702415">
    <w:abstractNumId w:val="7"/>
  </w:num>
  <w:num w:numId="13" w16cid:durableId="1721519150">
    <w:abstractNumId w:val="0"/>
  </w:num>
  <w:num w:numId="14" w16cid:durableId="1998800439">
    <w:abstractNumId w:val="3"/>
  </w:num>
  <w:num w:numId="15" w16cid:durableId="702751245">
    <w:abstractNumId w:val="18"/>
  </w:num>
  <w:num w:numId="16" w16cid:durableId="730230838">
    <w:abstractNumId w:val="17"/>
  </w:num>
  <w:num w:numId="17" w16cid:durableId="1535191559">
    <w:abstractNumId w:val="24"/>
  </w:num>
  <w:num w:numId="18" w16cid:durableId="1902788298">
    <w:abstractNumId w:val="25"/>
  </w:num>
  <w:num w:numId="19" w16cid:durableId="266736843">
    <w:abstractNumId w:val="16"/>
  </w:num>
  <w:num w:numId="20" w16cid:durableId="1251696299">
    <w:abstractNumId w:val="26"/>
  </w:num>
  <w:num w:numId="21" w16cid:durableId="302779494">
    <w:abstractNumId w:val="21"/>
  </w:num>
  <w:num w:numId="22" w16cid:durableId="2029215923">
    <w:abstractNumId w:val="1"/>
  </w:num>
  <w:num w:numId="23" w16cid:durableId="892933841">
    <w:abstractNumId w:val="2"/>
  </w:num>
  <w:num w:numId="24" w16cid:durableId="1217665593">
    <w:abstractNumId w:val="8"/>
  </w:num>
  <w:num w:numId="25" w16cid:durableId="1780295033">
    <w:abstractNumId w:val="12"/>
  </w:num>
  <w:num w:numId="26" w16cid:durableId="105590232">
    <w:abstractNumId w:val="5"/>
  </w:num>
  <w:num w:numId="27" w16cid:durableId="98003751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DD5"/>
    <w:rsid w:val="000002DE"/>
    <w:rsid w:val="00007DF2"/>
    <w:rsid w:val="0001394D"/>
    <w:rsid w:val="000173FB"/>
    <w:rsid w:val="000230B5"/>
    <w:rsid w:val="000267DA"/>
    <w:rsid w:val="00051170"/>
    <w:rsid w:val="00054F76"/>
    <w:rsid w:val="0005514E"/>
    <w:rsid w:val="00062352"/>
    <w:rsid w:val="0007110A"/>
    <w:rsid w:val="00073667"/>
    <w:rsid w:val="00074422"/>
    <w:rsid w:val="00075187"/>
    <w:rsid w:val="00084EAA"/>
    <w:rsid w:val="00085E32"/>
    <w:rsid w:val="00087071"/>
    <w:rsid w:val="00090DD5"/>
    <w:rsid w:val="0009526D"/>
    <w:rsid w:val="000A7CBC"/>
    <w:rsid w:val="000B1DFC"/>
    <w:rsid w:val="000C67FC"/>
    <w:rsid w:val="000C7150"/>
    <w:rsid w:val="000D12A8"/>
    <w:rsid w:val="000D5F92"/>
    <w:rsid w:val="000E3BD3"/>
    <w:rsid w:val="000F5408"/>
    <w:rsid w:val="000F6AE9"/>
    <w:rsid w:val="0010100A"/>
    <w:rsid w:val="0010231C"/>
    <w:rsid w:val="00103894"/>
    <w:rsid w:val="001043FF"/>
    <w:rsid w:val="001046CB"/>
    <w:rsid w:val="00104A98"/>
    <w:rsid w:val="00106B17"/>
    <w:rsid w:val="00110609"/>
    <w:rsid w:val="001171EF"/>
    <w:rsid w:val="0012165B"/>
    <w:rsid w:val="00124D1E"/>
    <w:rsid w:val="00126C9F"/>
    <w:rsid w:val="00142121"/>
    <w:rsid w:val="001507FF"/>
    <w:rsid w:val="0015188C"/>
    <w:rsid w:val="001529A5"/>
    <w:rsid w:val="00153A2B"/>
    <w:rsid w:val="00170E76"/>
    <w:rsid w:val="001726BC"/>
    <w:rsid w:val="00180B7B"/>
    <w:rsid w:val="00182C52"/>
    <w:rsid w:val="001840BB"/>
    <w:rsid w:val="00186500"/>
    <w:rsid w:val="00187231"/>
    <w:rsid w:val="00192A2E"/>
    <w:rsid w:val="001942BF"/>
    <w:rsid w:val="001B0B22"/>
    <w:rsid w:val="001B482D"/>
    <w:rsid w:val="001C0AF3"/>
    <w:rsid w:val="001C5C35"/>
    <w:rsid w:val="001C5F4B"/>
    <w:rsid w:val="001D13B5"/>
    <w:rsid w:val="001D6BC1"/>
    <w:rsid w:val="001D6CCD"/>
    <w:rsid w:val="001E5B0D"/>
    <w:rsid w:val="001E5D21"/>
    <w:rsid w:val="001E7059"/>
    <w:rsid w:val="001F6AB3"/>
    <w:rsid w:val="001F7890"/>
    <w:rsid w:val="001F7CFB"/>
    <w:rsid w:val="00210A9A"/>
    <w:rsid w:val="00214D92"/>
    <w:rsid w:val="00230A2A"/>
    <w:rsid w:val="00250F42"/>
    <w:rsid w:val="0025573B"/>
    <w:rsid w:val="00260D38"/>
    <w:rsid w:val="00263099"/>
    <w:rsid w:val="00264787"/>
    <w:rsid w:val="00270E0C"/>
    <w:rsid w:val="0027473D"/>
    <w:rsid w:val="00284AD8"/>
    <w:rsid w:val="00287838"/>
    <w:rsid w:val="002928FB"/>
    <w:rsid w:val="002A6F81"/>
    <w:rsid w:val="002B753C"/>
    <w:rsid w:val="002C0798"/>
    <w:rsid w:val="002C1BB5"/>
    <w:rsid w:val="002D7E45"/>
    <w:rsid w:val="002E11FA"/>
    <w:rsid w:val="002F088E"/>
    <w:rsid w:val="002F3985"/>
    <w:rsid w:val="00304DB3"/>
    <w:rsid w:val="003159FC"/>
    <w:rsid w:val="003208A4"/>
    <w:rsid w:val="00320D3C"/>
    <w:rsid w:val="003301AF"/>
    <w:rsid w:val="00336961"/>
    <w:rsid w:val="00361AED"/>
    <w:rsid w:val="003649A0"/>
    <w:rsid w:val="00382236"/>
    <w:rsid w:val="0039023D"/>
    <w:rsid w:val="00390B5B"/>
    <w:rsid w:val="00391871"/>
    <w:rsid w:val="00394605"/>
    <w:rsid w:val="003A34B1"/>
    <w:rsid w:val="003B0FAE"/>
    <w:rsid w:val="003B643A"/>
    <w:rsid w:val="003C2A0A"/>
    <w:rsid w:val="003C60BA"/>
    <w:rsid w:val="003D2135"/>
    <w:rsid w:val="003D36A3"/>
    <w:rsid w:val="003E02C9"/>
    <w:rsid w:val="003E134A"/>
    <w:rsid w:val="003E2395"/>
    <w:rsid w:val="003E428C"/>
    <w:rsid w:val="003E4DF4"/>
    <w:rsid w:val="003E5E3A"/>
    <w:rsid w:val="003E71B9"/>
    <w:rsid w:val="003F5B78"/>
    <w:rsid w:val="003F6F3D"/>
    <w:rsid w:val="00410B8F"/>
    <w:rsid w:val="0041503F"/>
    <w:rsid w:val="00421352"/>
    <w:rsid w:val="00421BB1"/>
    <w:rsid w:val="004326CB"/>
    <w:rsid w:val="00434808"/>
    <w:rsid w:val="00434CA3"/>
    <w:rsid w:val="00440D4F"/>
    <w:rsid w:val="004427FD"/>
    <w:rsid w:val="00442F88"/>
    <w:rsid w:val="004457CA"/>
    <w:rsid w:val="00447E55"/>
    <w:rsid w:val="00465043"/>
    <w:rsid w:val="00465C33"/>
    <w:rsid w:val="004839C2"/>
    <w:rsid w:val="00487F76"/>
    <w:rsid w:val="0049073C"/>
    <w:rsid w:val="0049110C"/>
    <w:rsid w:val="0049401D"/>
    <w:rsid w:val="004942B1"/>
    <w:rsid w:val="00497139"/>
    <w:rsid w:val="004A2570"/>
    <w:rsid w:val="004A3EF9"/>
    <w:rsid w:val="004B2061"/>
    <w:rsid w:val="004B2236"/>
    <w:rsid w:val="004B465B"/>
    <w:rsid w:val="004B4C40"/>
    <w:rsid w:val="004C037E"/>
    <w:rsid w:val="004C0A27"/>
    <w:rsid w:val="004C0E21"/>
    <w:rsid w:val="004D0571"/>
    <w:rsid w:val="004D13CA"/>
    <w:rsid w:val="004D37AE"/>
    <w:rsid w:val="004D4CC5"/>
    <w:rsid w:val="004D764A"/>
    <w:rsid w:val="004E2A63"/>
    <w:rsid w:val="004E2BF7"/>
    <w:rsid w:val="004F2342"/>
    <w:rsid w:val="004F5667"/>
    <w:rsid w:val="005007C4"/>
    <w:rsid w:val="0050191A"/>
    <w:rsid w:val="00511D8C"/>
    <w:rsid w:val="00513FB8"/>
    <w:rsid w:val="00515383"/>
    <w:rsid w:val="00523282"/>
    <w:rsid w:val="00523930"/>
    <w:rsid w:val="005278DB"/>
    <w:rsid w:val="00531155"/>
    <w:rsid w:val="0053300C"/>
    <w:rsid w:val="0054289E"/>
    <w:rsid w:val="005467F9"/>
    <w:rsid w:val="005467FD"/>
    <w:rsid w:val="00547AE0"/>
    <w:rsid w:val="00547F17"/>
    <w:rsid w:val="00554615"/>
    <w:rsid w:val="00570F94"/>
    <w:rsid w:val="00581077"/>
    <w:rsid w:val="00590CA5"/>
    <w:rsid w:val="005A34AE"/>
    <w:rsid w:val="005B2363"/>
    <w:rsid w:val="005C5A3F"/>
    <w:rsid w:val="005C5FE4"/>
    <w:rsid w:val="005E1C96"/>
    <w:rsid w:val="005E2879"/>
    <w:rsid w:val="005E32C7"/>
    <w:rsid w:val="00612357"/>
    <w:rsid w:val="00617929"/>
    <w:rsid w:val="00623806"/>
    <w:rsid w:val="006256DD"/>
    <w:rsid w:val="00627489"/>
    <w:rsid w:val="006303DD"/>
    <w:rsid w:val="00632D7C"/>
    <w:rsid w:val="006364C9"/>
    <w:rsid w:val="00644112"/>
    <w:rsid w:val="0064559C"/>
    <w:rsid w:val="00650338"/>
    <w:rsid w:val="00652016"/>
    <w:rsid w:val="0065316F"/>
    <w:rsid w:val="00653361"/>
    <w:rsid w:val="006535E6"/>
    <w:rsid w:val="00654BC0"/>
    <w:rsid w:val="00655FDC"/>
    <w:rsid w:val="0065681F"/>
    <w:rsid w:val="0066295F"/>
    <w:rsid w:val="0067243A"/>
    <w:rsid w:val="00672DC0"/>
    <w:rsid w:val="006807C3"/>
    <w:rsid w:val="006817A7"/>
    <w:rsid w:val="006821D7"/>
    <w:rsid w:val="00692726"/>
    <w:rsid w:val="006A52E1"/>
    <w:rsid w:val="006D1368"/>
    <w:rsid w:val="006D1520"/>
    <w:rsid w:val="006D5881"/>
    <w:rsid w:val="006D7D0B"/>
    <w:rsid w:val="006E0FC8"/>
    <w:rsid w:val="006F4EE1"/>
    <w:rsid w:val="006F74C1"/>
    <w:rsid w:val="00701BF2"/>
    <w:rsid w:val="007058BF"/>
    <w:rsid w:val="00705C78"/>
    <w:rsid w:val="00711425"/>
    <w:rsid w:val="00712361"/>
    <w:rsid w:val="00713ED2"/>
    <w:rsid w:val="00721E2D"/>
    <w:rsid w:val="00724175"/>
    <w:rsid w:val="007278C8"/>
    <w:rsid w:val="00732290"/>
    <w:rsid w:val="00734922"/>
    <w:rsid w:val="007367ED"/>
    <w:rsid w:val="007424A2"/>
    <w:rsid w:val="00742A0C"/>
    <w:rsid w:val="00743981"/>
    <w:rsid w:val="00744932"/>
    <w:rsid w:val="00755FDE"/>
    <w:rsid w:val="00757739"/>
    <w:rsid w:val="00760E35"/>
    <w:rsid w:val="007658B0"/>
    <w:rsid w:val="00765E5F"/>
    <w:rsid w:val="007706D3"/>
    <w:rsid w:val="00772360"/>
    <w:rsid w:val="00772EEC"/>
    <w:rsid w:val="007857D2"/>
    <w:rsid w:val="0079173F"/>
    <w:rsid w:val="007A2DEA"/>
    <w:rsid w:val="007B3A1D"/>
    <w:rsid w:val="007B49DA"/>
    <w:rsid w:val="007C4931"/>
    <w:rsid w:val="007C50BB"/>
    <w:rsid w:val="007C543C"/>
    <w:rsid w:val="007C5830"/>
    <w:rsid w:val="007D73BC"/>
    <w:rsid w:val="007D7CEF"/>
    <w:rsid w:val="007D7E08"/>
    <w:rsid w:val="007E5AA8"/>
    <w:rsid w:val="008070BE"/>
    <w:rsid w:val="00822B94"/>
    <w:rsid w:val="00825583"/>
    <w:rsid w:val="00837357"/>
    <w:rsid w:val="0083737C"/>
    <w:rsid w:val="0084195C"/>
    <w:rsid w:val="00847935"/>
    <w:rsid w:val="00853D0C"/>
    <w:rsid w:val="00867D0A"/>
    <w:rsid w:val="00870D3A"/>
    <w:rsid w:val="00874F10"/>
    <w:rsid w:val="00880128"/>
    <w:rsid w:val="00884E15"/>
    <w:rsid w:val="0088681C"/>
    <w:rsid w:val="00895FA8"/>
    <w:rsid w:val="00897F5E"/>
    <w:rsid w:val="008A148F"/>
    <w:rsid w:val="008B42B8"/>
    <w:rsid w:val="008B5948"/>
    <w:rsid w:val="008C3213"/>
    <w:rsid w:val="008C493E"/>
    <w:rsid w:val="008D0241"/>
    <w:rsid w:val="008D22FF"/>
    <w:rsid w:val="008D269A"/>
    <w:rsid w:val="008D2F54"/>
    <w:rsid w:val="008D3CD1"/>
    <w:rsid w:val="008D47C3"/>
    <w:rsid w:val="008F13DF"/>
    <w:rsid w:val="008F3C25"/>
    <w:rsid w:val="008F4D4E"/>
    <w:rsid w:val="008F76C9"/>
    <w:rsid w:val="00901322"/>
    <w:rsid w:val="00903B42"/>
    <w:rsid w:val="0090732B"/>
    <w:rsid w:val="00911DA8"/>
    <w:rsid w:val="00920CC7"/>
    <w:rsid w:val="00923025"/>
    <w:rsid w:val="009240D1"/>
    <w:rsid w:val="0094680B"/>
    <w:rsid w:val="00951222"/>
    <w:rsid w:val="00960880"/>
    <w:rsid w:val="00961E63"/>
    <w:rsid w:val="009640DE"/>
    <w:rsid w:val="009678AC"/>
    <w:rsid w:val="00980A39"/>
    <w:rsid w:val="00982F13"/>
    <w:rsid w:val="009A7217"/>
    <w:rsid w:val="009A77CE"/>
    <w:rsid w:val="009B14E8"/>
    <w:rsid w:val="009B555A"/>
    <w:rsid w:val="009C1D85"/>
    <w:rsid w:val="009C4276"/>
    <w:rsid w:val="009C45FE"/>
    <w:rsid w:val="009D0664"/>
    <w:rsid w:val="009D24F2"/>
    <w:rsid w:val="009D5A5F"/>
    <w:rsid w:val="009E158F"/>
    <w:rsid w:val="009E2D07"/>
    <w:rsid w:val="009E302A"/>
    <w:rsid w:val="009F2320"/>
    <w:rsid w:val="009F49A9"/>
    <w:rsid w:val="00A10303"/>
    <w:rsid w:val="00A23003"/>
    <w:rsid w:val="00A230C0"/>
    <w:rsid w:val="00A3488A"/>
    <w:rsid w:val="00A4238A"/>
    <w:rsid w:val="00A46249"/>
    <w:rsid w:val="00A6346C"/>
    <w:rsid w:val="00A7261C"/>
    <w:rsid w:val="00A7568C"/>
    <w:rsid w:val="00A81DBB"/>
    <w:rsid w:val="00A860E2"/>
    <w:rsid w:val="00A951BA"/>
    <w:rsid w:val="00AA6643"/>
    <w:rsid w:val="00AA7F0A"/>
    <w:rsid w:val="00AB02FF"/>
    <w:rsid w:val="00AB5961"/>
    <w:rsid w:val="00AB70E3"/>
    <w:rsid w:val="00AC60B1"/>
    <w:rsid w:val="00AD2DDA"/>
    <w:rsid w:val="00AD3617"/>
    <w:rsid w:val="00AF6995"/>
    <w:rsid w:val="00AF73FB"/>
    <w:rsid w:val="00B02754"/>
    <w:rsid w:val="00B14BE3"/>
    <w:rsid w:val="00B15E0E"/>
    <w:rsid w:val="00B16A6C"/>
    <w:rsid w:val="00B209F1"/>
    <w:rsid w:val="00B23246"/>
    <w:rsid w:val="00B35B2F"/>
    <w:rsid w:val="00B50DB1"/>
    <w:rsid w:val="00B56E0B"/>
    <w:rsid w:val="00B64A07"/>
    <w:rsid w:val="00B77A27"/>
    <w:rsid w:val="00B8492E"/>
    <w:rsid w:val="00B879D2"/>
    <w:rsid w:val="00B9246B"/>
    <w:rsid w:val="00BA3389"/>
    <w:rsid w:val="00BB327F"/>
    <w:rsid w:val="00BB3978"/>
    <w:rsid w:val="00BB4674"/>
    <w:rsid w:val="00BB49F1"/>
    <w:rsid w:val="00BC4649"/>
    <w:rsid w:val="00BC5400"/>
    <w:rsid w:val="00BD278D"/>
    <w:rsid w:val="00BD3488"/>
    <w:rsid w:val="00BD5F32"/>
    <w:rsid w:val="00BE08F7"/>
    <w:rsid w:val="00BF7211"/>
    <w:rsid w:val="00C00FF8"/>
    <w:rsid w:val="00C12A31"/>
    <w:rsid w:val="00C24445"/>
    <w:rsid w:val="00C31B0B"/>
    <w:rsid w:val="00C33416"/>
    <w:rsid w:val="00C33E1F"/>
    <w:rsid w:val="00C36E2F"/>
    <w:rsid w:val="00C46531"/>
    <w:rsid w:val="00C51527"/>
    <w:rsid w:val="00C51C90"/>
    <w:rsid w:val="00C557D3"/>
    <w:rsid w:val="00C67593"/>
    <w:rsid w:val="00C7525D"/>
    <w:rsid w:val="00C802EC"/>
    <w:rsid w:val="00C836ED"/>
    <w:rsid w:val="00C84A0E"/>
    <w:rsid w:val="00CA1057"/>
    <w:rsid w:val="00CB0C7A"/>
    <w:rsid w:val="00CD4994"/>
    <w:rsid w:val="00CD4C36"/>
    <w:rsid w:val="00CD5154"/>
    <w:rsid w:val="00CE3A2D"/>
    <w:rsid w:val="00CE40E7"/>
    <w:rsid w:val="00CE4FC4"/>
    <w:rsid w:val="00D1087B"/>
    <w:rsid w:val="00D10CFA"/>
    <w:rsid w:val="00D122DB"/>
    <w:rsid w:val="00D31A01"/>
    <w:rsid w:val="00D32143"/>
    <w:rsid w:val="00D4301C"/>
    <w:rsid w:val="00D50DB9"/>
    <w:rsid w:val="00D55A57"/>
    <w:rsid w:val="00D60769"/>
    <w:rsid w:val="00D720BA"/>
    <w:rsid w:val="00D727D0"/>
    <w:rsid w:val="00D74397"/>
    <w:rsid w:val="00D75273"/>
    <w:rsid w:val="00D8065A"/>
    <w:rsid w:val="00D87568"/>
    <w:rsid w:val="00D9795A"/>
    <w:rsid w:val="00DA29CA"/>
    <w:rsid w:val="00DA2A07"/>
    <w:rsid w:val="00DA3714"/>
    <w:rsid w:val="00DA6920"/>
    <w:rsid w:val="00DB16F1"/>
    <w:rsid w:val="00DC294B"/>
    <w:rsid w:val="00DD2BE7"/>
    <w:rsid w:val="00DD5BC0"/>
    <w:rsid w:val="00DD7E53"/>
    <w:rsid w:val="00DE66A7"/>
    <w:rsid w:val="00DF0160"/>
    <w:rsid w:val="00DF7C40"/>
    <w:rsid w:val="00E0291F"/>
    <w:rsid w:val="00E10838"/>
    <w:rsid w:val="00E15623"/>
    <w:rsid w:val="00E2538E"/>
    <w:rsid w:val="00E25A26"/>
    <w:rsid w:val="00E316E4"/>
    <w:rsid w:val="00E42379"/>
    <w:rsid w:val="00E45691"/>
    <w:rsid w:val="00E6108E"/>
    <w:rsid w:val="00E71F29"/>
    <w:rsid w:val="00E77DB7"/>
    <w:rsid w:val="00E801A6"/>
    <w:rsid w:val="00E90B53"/>
    <w:rsid w:val="00E92230"/>
    <w:rsid w:val="00E9323B"/>
    <w:rsid w:val="00E95A6D"/>
    <w:rsid w:val="00E971D1"/>
    <w:rsid w:val="00EA5115"/>
    <w:rsid w:val="00EA5D51"/>
    <w:rsid w:val="00EA5E10"/>
    <w:rsid w:val="00EA727D"/>
    <w:rsid w:val="00EB4F23"/>
    <w:rsid w:val="00EB6FA2"/>
    <w:rsid w:val="00EB7722"/>
    <w:rsid w:val="00EC4C93"/>
    <w:rsid w:val="00EC696D"/>
    <w:rsid w:val="00ED5AEC"/>
    <w:rsid w:val="00EF37A4"/>
    <w:rsid w:val="00EF7C51"/>
    <w:rsid w:val="00F14D46"/>
    <w:rsid w:val="00F15B35"/>
    <w:rsid w:val="00F176E0"/>
    <w:rsid w:val="00F229BF"/>
    <w:rsid w:val="00F24427"/>
    <w:rsid w:val="00F302FB"/>
    <w:rsid w:val="00F3115C"/>
    <w:rsid w:val="00F429B1"/>
    <w:rsid w:val="00F42A86"/>
    <w:rsid w:val="00F42B10"/>
    <w:rsid w:val="00F43177"/>
    <w:rsid w:val="00F43C59"/>
    <w:rsid w:val="00F52DB0"/>
    <w:rsid w:val="00F55CCA"/>
    <w:rsid w:val="00F643DA"/>
    <w:rsid w:val="00F64886"/>
    <w:rsid w:val="00F655FD"/>
    <w:rsid w:val="00F720C2"/>
    <w:rsid w:val="00F74255"/>
    <w:rsid w:val="00F80D38"/>
    <w:rsid w:val="00F83A47"/>
    <w:rsid w:val="00F842CD"/>
    <w:rsid w:val="00FA4658"/>
    <w:rsid w:val="00FA533E"/>
    <w:rsid w:val="00FC2908"/>
    <w:rsid w:val="00FC4C5E"/>
    <w:rsid w:val="00FC5276"/>
    <w:rsid w:val="00FF255B"/>
    <w:rsid w:val="00FF629C"/>
    <w:rsid w:val="5EEBD75C"/>
    <w:rsid w:val="775FA90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09DB5"/>
  <w15:chartTrackingRefBased/>
  <w15:docId w15:val="{8DFCC8FF-554E-4FD3-BD72-3FE7DC95E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21BB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1235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12357"/>
  </w:style>
  <w:style w:type="paragraph" w:styleId="Voettekst">
    <w:name w:val="footer"/>
    <w:basedOn w:val="Standaard"/>
    <w:link w:val="VoettekstChar"/>
    <w:uiPriority w:val="99"/>
    <w:unhideWhenUsed/>
    <w:rsid w:val="0061235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12357"/>
  </w:style>
  <w:style w:type="paragraph" w:styleId="Lijstalinea">
    <w:name w:val="List Paragraph"/>
    <w:basedOn w:val="Standaard"/>
    <w:uiPriority w:val="34"/>
    <w:qFormat/>
    <w:rsid w:val="004427FD"/>
    <w:pPr>
      <w:ind w:left="720"/>
      <w:contextualSpacing/>
    </w:pPr>
  </w:style>
  <w:style w:type="character" w:styleId="Hyperlink">
    <w:name w:val="Hyperlink"/>
    <w:basedOn w:val="Standaardalinea-lettertype"/>
    <w:uiPriority w:val="99"/>
    <w:unhideWhenUsed/>
    <w:rsid w:val="00C51C90"/>
    <w:rPr>
      <w:color w:val="0563C1" w:themeColor="hyperlink"/>
      <w:u w:val="single"/>
    </w:rPr>
  </w:style>
  <w:style w:type="character" w:styleId="Onopgelostemelding">
    <w:name w:val="Unresolved Mention"/>
    <w:basedOn w:val="Standaardalinea-lettertype"/>
    <w:uiPriority w:val="99"/>
    <w:semiHidden/>
    <w:unhideWhenUsed/>
    <w:rsid w:val="00C51C90"/>
    <w:rPr>
      <w:color w:val="605E5C"/>
      <w:shd w:val="clear" w:color="auto" w:fill="E1DFDD"/>
    </w:rPr>
  </w:style>
  <w:style w:type="paragraph" w:customStyle="1" w:styleId="paragraph">
    <w:name w:val="paragraph"/>
    <w:basedOn w:val="Standaard"/>
    <w:rsid w:val="001726BC"/>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customStyle="1" w:styleId="normaltextrun">
    <w:name w:val="normaltextrun"/>
    <w:basedOn w:val="Standaardalinea-lettertype"/>
    <w:rsid w:val="001726BC"/>
  </w:style>
  <w:style w:type="character" w:customStyle="1" w:styleId="eop">
    <w:name w:val="eop"/>
    <w:basedOn w:val="Standaardalinea-lettertype"/>
    <w:rsid w:val="001726BC"/>
  </w:style>
  <w:style w:type="character" w:customStyle="1" w:styleId="scxw29413421">
    <w:name w:val="scxw29413421"/>
    <w:basedOn w:val="Standaardalinea-lettertype"/>
    <w:rsid w:val="000D5F92"/>
  </w:style>
  <w:style w:type="paragraph" w:styleId="Normaalweb">
    <w:name w:val="Normal (Web)"/>
    <w:basedOn w:val="Standaard"/>
    <w:uiPriority w:val="99"/>
    <w:semiHidden/>
    <w:unhideWhenUsed/>
    <w:rsid w:val="002F3985"/>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Nadruk">
    <w:name w:val="Emphasis"/>
    <w:basedOn w:val="Standaardalinea-lettertype"/>
    <w:uiPriority w:val="20"/>
    <w:qFormat/>
    <w:rsid w:val="002F3985"/>
    <w:rPr>
      <w:i/>
      <w:iCs/>
    </w:rPr>
  </w:style>
  <w:style w:type="paragraph" w:customStyle="1" w:styleId="p2">
    <w:name w:val="p2"/>
    <w:basedOn w:val="Standaard"/>
    <w:rsid w:val="009B14E8"/>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customStyle="1" w:styleId="s1">
    <w:name w:val="s1"/>
    <w:basedOn w:val="Standaardalinea-lettertype"/>
    <w:rsid w:val="009B14E8"/>
  </w:style>
  <w:style w:type="paragraph" w:customStyle="1" w:styleId="li5">
    <w:name w:val="li5"/>
    <w:basedOn w:val="Standaard"/>
    <w:rsid w:val="009B14E8"/>
    <w:pPr>
      <w:spacing w:before="100" w:beforeAutospacing="1" w:after="100" w:afterAutospacing="1" w:line="240" w:lineRule="auto"/>
    </w:pPr>
    <w:rPr>
      <w:rFonts w:ascii="Times New Roman" w:eastAsia="Times New Roman" w:hAnsi="Times New Roman" w:cs="Times New Roman"/>
      <w:sz w:val="24"/>
      <w:szCs w:val="24"/>
      <w:lang w:eastAsia="nl-BE"/>
    </w:rPr>
  </w:style>
  <w:style w:type="paragraph" w:customStyle="1" w:styleId="li2">
    <w:name w:val="li2"/>
    <w:basedOn w:val="Standaard"/>
    <w:rsid w:val="009B14E8"/>
    <w:pPr>
      <w:spacing w:before="100" w:beforeAutospacing="1" w:after="100" w:afterAutospacing="1" w:line="240" w:lineRule="auto"/>
    </w:pPr>
    <w:rPr>
      <w:rFonts w:ascii="Times New Roman" w:eastAsia="Times New Roman" w:hAnsi="Times New Roman" w:cs="Times New Roman"/>
      <w:sz w:val="24"/>
      <w:szCs w:val="24"/>
      <w:lang w:eastAsia="nl-BE"/>
    </w:rPr>
  </w:style>
  <w:style w:type="table" w:styleId="Tabelraster">
    <w:name w:val="Table Grid"/>
    <w:basedOn w:val="Standaardtabel"/>
    <w:uiPriority w:val="39"/>
    <w:rsid w:val="00654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0F6AE9"/>
    <w:rPr>
      <w:color w:val="954F72" w:themeColor="followedHyperlink"/>
      <w:u w:val="single"/>
    </w:rPr>
  </w:style>
  <w:style w:type="character" w:customStyle="1" w:styleId="scxw144607319">
    <w:name w:val="scxw144607319"/>
    <w:basedOn w:val="Standaardalinea-lettertype"/>
    <w:rsid w:val="003649A0"/>
  </w:style>
  <w:style w:type="character" w:styleId="Zwaar">
    <w:name w:val="Strong"/>
    <w:basedOn w:val="Standaardalinea-lettertype"/>
    <w:uiPriority w:val="22"/>
    <w:qFormat/>
    <w:rsid w:val="00F176E0"/>
    <w:rPr>
      <w:b/>
      <w:bCs/>
    </w:rPr>
  </w:style>
  <w:style w:type="table" w:styleId="Rastertabel4-Accent2">
    <w:name w:val="Grid Table 4 Accent 2"/>
    <w:basedOn w:val="Standaardtabel"/>
    <w:uiPriority w:val="49"/>
    <w:rsid w:val="0082558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Onopgemaaktetabel4">
    <w:name w:val="Plain Table 4"/>
    <w:basedOn w:val="Standaardtabel"/>
    <w:uiPriority w:val="44"/>
    <w:rsid w:val="0018723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52413">
      <w:bodyDiv w:val="1"/>
      <w:marLeft w:val="0"/>
      <w:marRight w:val="0"/>
      <w:marTop w:val="0"/>
      <w:marBottom w:val="0"/>
      <w:divBdr>
        <w:top w:val="none" w:sz="0" w:space="0" w:color="auto"/>
        <w:left w:val="none" w:sz="0" w:space="0" w:color="auto"/>
        <w:bottom w:val="none" w:sz="0" w:space="0" w:color="auto"/>
        <w:right w:val="none" w:sz="0" w:space="0" w:color="auto"/>
      </w:divBdr>
      <w:divsChild>
        <w:div w:id="1757899969">
          <w:marLeft w:val="0"/>
          <w:marRight w:val="0"/>
          <w:marTop w:val="0"/>
          <w:marBottom w:val="0"/>
          <w:divBdr>
            <w:top w:val="none" w:sz="0" w:space="0" w:color="auto"/>
            <w:left w:val="none" w:sz="0" w:space="0" w:color="auto"/>
            <w:bottom w:val="none" w:sz="0" w:space="0" w:color="auto"/>
            <w:right w:val="none" w:sz="0" w:space="0" w:color="auto"/>
          </w:divBdr>
        </w:div>
        <w:div w:id="1493136717">
          <w:marLeft w:val="0"/>
          <w:marRight w:val="0"/>
          <w:marTop w:val="0"/>
          <w:marBottom w:val="0"/>
          <w:divBdr>
            <w:top w:val="none" w:sz="0" w:space="0" w:color="auto"/>
            <w:left w:val="none" w:sz="0" w:space="0" w:color="auto"/>
            <w:bottom w:val="none" w:sz="0" w:space="0" w:color="auto"/>
            <w:right w:val="none" w:sz="0" w:space="0" w:color="auto"/>
          </w:divBdr>
        </w:div>
        <w:div w:id="919675583">
          <w:marLeft w:val="0"/>
          <w:marRight w:val="0"/>
          <w:marTop w:val="0"/>
          <w:marBottom w:val="0"/>
          <w:divBdr>
            <w:top w:val="none" w:sz="0" w:space="0" w:color="auto"/>
            <w:left w:val="none" w:sz="0" w:space="0" w:color="auto"/>
            <w:bottom w:val="none" w:sz="0" w:space="0" w:color="auto"/>
            <w:right w:val="none" w:sz="0" w:space="0" w:color="auto"/>
          </w:divBdr>
        </w:div>
      </w:divsChild>
    </w:div>
    <w:div w:id="213929960">
      <w:bodyDiv w:val="1"/>
      <w:marLeft w:val="0"/>
      <w:marRight w:val="0"/>
      <w:marTop w:val="0"/>
      <w:marBottom w:val="0"/>
      <w:divBdr>
        <w:top w:val="none" w:sz="0" w:space="0" w:color="auto"/>
        <w:left w:val="none" w:sz="0" w:space="0" w:color="auto"/>
        <w:bottom w:val="none" w:sz="0" w:space="0" w:color="auto"/>
        <w:right w:val="none" w:sz="0" w:space="0" w:color="auto"/>
      </w:divBdr>
      <w:divsChild>
        <w:div w:id="1620380949">
          <w:marLeft w:val="0"/>
          <w:marRight w:val="0"/>
          <w:marTop w:val="0"/>
          <w:marBottom w:val="0"/>
          <w:divBdr>
            <w:top w:val="none" w:sz="0" w:space="0" w:color="auto"/>
            <w:left w:val="none" w:sz="0" w:space="0" w:color="auto"/>
            <w:bottom w:val="none" w:sz="0" w:space="0" w:color="auto"/>
            <w:right w:val="none" w:sz="0" w:space="0" w:color="auto"/>
          </w:divBdr>
          <w:divsChild>
            <w:div w:id="1767267027">
              <w:marLeft w:val="0"/>
              <w:marRight w:val="0"/>
              <w:marTop w:val="0"/>
              <w:marBottom w:val="0"/>
              <w:divBdr>
                <w:top w:val="none" w:sz="0" w:space="0" w:color="auto"/>
                <w:left w:val="none" w:sz="0" w:space="0" w:color="auto"/>
                <w:bottom w:val="none" w:sz="0" w:space="0" w:color="auto"/>
                <w:right w:val="none" w:sz="0" w:space="0" w:color="auto"/>
              </w:divBdr>
            </w:div>
          </w:divsChild>
        </w:div>
        <w:div w:id="1420443834">
          <w:marLeft w:val="0"/>
          <w:marRight w:val="0"/>
          <w:marTop w:val="0"/>
          <w:marBottom w:val="0"/>
          <w:divBdr>
            <w:top w:val="none" w:sz="0" w:space="0" w:color="auto"/>
            <w:left w:val="none" w:sz="0" w:space="0" w:color="auto"/>
            <w:bottom w:val="none" w:sz="0" w:space="0" w:color="auto"/>
            <w:right w:val="none" w:sz="0" w:space="0" w:color="auto"/>
          </w:divBdr>
          <w:divsChild>
            <w:div w:id="1791361038">
              <w:marLeft w:val="0"/>
              <w:marRight w:val="0"/>
              <w:marTop w:val="0"/>
              <w:marBottom w:val="0"/>
              <w:divBdr>
                <w:top w:val="none" w:sz="0" w:space="0" w:color="auto"/>
                <w:left w:val="none" w:sz="0" w:space="0" w:color="auto"/>
                <w:bottom w:val="none" w:sz="0" w:space="0" w:color="auto"/>
                <w:right w:val="none" w:sz="0" w:space="0" w:color="auto"/>
              </w:divBdr>
            </w:div>
            <w:div w:id="332924720">
              <w:marLeft w:val="0"/>
              <w:marRight w:val="0"/>
              <w:marTop w:val="0"/>
              <w:marBottom w:val="0"/>
              <w:divBdr>
                <w:top w:val="none" w:sz="0" w:space="0" w:color="auto"/>
                <w:left w:val="none" w:sz="0" w:space="0" w:color="auto"/>
                <w:bottom w:val="none" w:sz="0" w:space="0" w:color="auto"/>
                <w:right w:val="none" w:sz="0" w:space="0" w:color="auto"/>
              </w:divBdr>
            </w:div>
          </w:divsChild>
        </w:div>
        <w:div w:id="548959426">
          <w:marLeft w:val="0"/>
          <w:marRight w:val="0"/>
          <w:marTop w:val="0"/>
          <w:marBottom w:val="0"/>
          <w:divBdr>
            <w:top w:val="none" w:sz="0" w:space="0" w:color="auto"/>
            <w:left w:val="none" w:sz="0" w:space="0" w:color="auto"/>
            <w:bottom w:val="none" w:sz="0" w:space="0" w:color="auto"/>
            <w:right w:val="none" w:sz="0" w:space="0" w:color="auto"/>
          </w:divBdr>
          <w:divsChild>
            <w:div w:id="777721872">
              <w:marLeft w:val="0"/>
              <w:marRight w:val="0"/>
              <w:marTop w:val="0"/>
              <w:marBottom w:val="0"/>
              <w:divBdr>
                <w:top w:val="none" w:sz="0" w:space="0" w:color="auto"/>
                <w:left w:val="none" w:sz="0" w:space="0" w:color="auto"/>
                <w:bottom w:val="none" w:sz="0" w:space="0" w:color="auto"/>
                <w:right w:val="none" w:sz="0" w:space="0" w:color="auto"/>
              </w:divBdr>
            </w:div>
          </w:divsChild>
        </w:div>
        <w:div w:id="2026587263">
          <w:marLeft w:val="0"/>
          <w:marRight w:val="0"/>
          <w:marTop w:val="0"/>
          <w:marBottom w:val="0"/>
          <w:divBdr>
            <w:top w:val="none" w:sz="0" w:space="0" w:color="auto"/>
            <w:left w:val="none" w:sz="0" w:space="0" w:color="auto"/>
            <w:bottom w:val="none" w:sz="0" w:space="0" w:color="auto"/>
            <w:right w:val="none" w:sz="0" w:space="0" w:color="auto"/>
          </w:divBdr>
          <w:divsChild>
            <w:div w:id="1844857895">
              <w:marLeft w:val="0"/>
              <w:marRight w:val="0"/>
              <w:marTop w:val="0"/>
              <w:marBottom w:val="0"/>
              <w:divBdr>
                <w:top w:val="none" w:sz="0" w:space="0" w:color="auto"/>
                <w:left w:val="none" w:sz="0" w:space="0" w:color="auto"/>
                <w:bottom w:val="none" w:sz="0" w:space="0" w:color="auto"/>
                <w:right w:val="none" w:sz="0" w:space="0" w:color="auto"/>
              </w:divBdr>
            </w:div>
            <w:div w:id="62727152">
              <w:marLeft w:val="0"/>
              <w:marRight w:val="0"/>
              <w:marTop w:val="0"/>
              <w:marBottom w:val="0"/>
              <w:divBdr>
                <w:top w:val="none" w:sz="0" w:space="0" w:color="auto"/>
                <w:left w:val="none" w:sz="0" w:space="0" w:color="auto"/>
                <w:bottom w:val="none" w:sz="0" w:space="0" w:color="auto"/>
                <w:right w:val="none" w:sz="0" w:space="0" w:color="auto"/>
              </w:divBdr>
            </w:div>
            <w:div w:id="1330451897">
              <w:marLeft w:val="0"/>
              <w:marRight w:val="0"/>
              <w:marTop w:val="0"/>
              <w:marBottom w:val="0"/>
              <w:divBdr>
                <w:top w:val="none" w:sz="0" w:space="0" w:color="auto"/>
                <w:left w:val="none" w:sz="0" w:space="0" w:color="auto"/>
                <w:bottom w:val="none" w:sz="0" w:space="0" w:color="auto"/>
                <w:right w:val="none" w:sz="0" w:space="0" w:color="auto"/>
              </w:divBdr>
            </w:div>
          </w:divsChild>
        </w:div>
        <w:div w:id="1185098669">
          <w:marLeft w:val="0"/>
          <w:marRight w:val="0"/>
          <w:marTop w:val="0"/>
          <w:marBottom w:val="0"/>
          <w:divBdr>
            <w:top w:val="none" w:sz="0" w:space="0" w:color="auto"/>
            <w:left w:val="none" w:sz="0" w:space="0" w:color="auto"/>
            <w:bottom w:val="none" w:sz="0" w:space="0" w:color="auto"/>
            <w:right w:val="none" w:sz="0" w:space="0" w:color="auto"/>
          </w:divBdr>
          <w:divsChild>
            <w:div w:id="1231694321">
              <w:marLeft w:val="0"/>
              <w:marRight w:val="0"/>
              <w:marTop w:val="0"/>
              <w:marBottom w:val="0"/>
              <w:divBdr>
                <w:top w:val="none" w:sz="0" w:space="0" w:color="auto"/>
                <w:left w:val="none" w:sz="0" w:space="0" w:color="auto"/>
                <w:bottom w:val="none" w:sz="0" w:space="0" w:color="auto"/>
                <w:right w:val="none" w:sz="0" w:space="0" w:color="auto"/>
              </w:divBdr>
            </w:div>
            <w:div w:id="625624507">
              <w:marLeft w:val="0"/>
              <w:marRight w:val="0"/>
              <w:marTop w:val="0"/>
              <w:marBottom w:val="0"/>
              <w:divBdr>
                <w:top w:val="none" w:sz="0" w:space="0" w:color="auto"/>
                <w:left w:val="none" w:sz="0" w:space="0" w:color="auto"/>
                <w:bottom w:val="none" w:sz="0" w:space="0" w:color="auto"/>
                <w:right w:val="none" w:sz="0" w:space="0" w:color="auto"/>
              </w:divBdr>
            </w:div>
          </w:divsChild>
        </w:div>
        <w:div w:id="1303461032">
          <w:marLeft w:val="0"/>
          <w:marRight w:val="0"/>
          <w:marTop w:val="0"/>
          <w:marBottom w:val="0"/>
          <w:divBdr>
            <w:top w:val="none" w:sz="0" w:space="0" w:color="auto"/>
            <w:left w:val="none" w:sz="0" w:space="0" w:color="auto"/>
            <w:bottom w:val="none" w:sz="0" w:space="0" w:color="auto"/>
            <w:right w:val="none" w:sz="0" w:space="0" w:color="auto"/>
          </w:divBdr>
          <w:divsChild>
            <w:div w:id="570624915">
              <w:marLeft w:val="0"/>
              <w:marRight w:val="0"/>
              <w:marTop w:val="0"/>
              <w:marBottom w:val="0"/>
              <w:divBdr>
                <w:top w:val="none" w:sz="0" w:space="0" w:color="auto"/>
                <w:left w:val="none" w:sz="0" w:space="0" w:color="auto"/>
                <w:bottom w:val="none" w:sz="0" w:space="0" w:color="auto"/>
                <w:right w:val="none" w:sz="0" w:space="0" w:color="auto"/>
              </w:divBdr>
            </w:div>
            <w:div w:id="554045837">
              <w:marLeft w:val="0"/>
              <w:marRight w:val="0"/>
              <w:marTop w:val="0"/>
              <w:marBottom w:val="0"/>
              <w:divBdr>
                <w:top w:val="none" w:sz="0" w:space="0" w:color="auto"/>
                <w:left w:val="none" w:sz="0" w:space="0" w:color="auto"/>
                <w:bottom w:val="none" w:sz="0" w:space="0" w:color="auto"/>
                <w:right w:val="none" w:sz="0" w:space="0" w:color="auto"/>
              </w:divBdr>
            </w:div>
            <w:div w:id="1832452945">
              <w:marLeft w:val="0"/>
              <w:marRight w:val="0"/>
              <w:marTop w:val="0"/>
              <w:marBottom w:val="0"/>
              <w:divBdr>
                <w:top w:val="none" w:sz="0" w:space="0" w:color="auto"/>
                <w:left w:val="none" w:sz="0" w:space="0" w:color="auto"/>
                <w:bottom w:val="none" w:sz="0" w:space="0" w:color="auto"/>
                <w:right w:val="none" w:sz="0" w:space="0" w:color="auto"/>
              </w:divBdr>
            </w:div>
          </w:divsChild>
        </w:div>
        <w:div w:id="131484849">
          <w:marLeft w:val="0"/>
          <w:marRight w:val="0"/>
          <w:marTop w:val="0"/>
          <w:marBottom w:val="0"/>
          <w:divBdr>
            <w:top w:val="none" w:sz="0" w:space="0" w:color="auto"/>
            <w:left w:val="none" w:sz="0" w:space="0" w:color="auto"/>
            <w:bottom w:val="none" w:sz="0" w:space="0" w:color="auto"/>
            <w:right w:val="none" w:sz="0" w:space="0" w:color="auto"/>
          </w:divBdr>
          <w:divsChild>
            <w:div w:id="322856564">
              <w:marLeft w:val="0"/>
              <w:marRight w:val="0"/>
              <w:marTop w:val="0"/>
              <w:marBottom w:val="0"/>
              <w:divBdr>
                <w:top w:val="none" w:sz="0" w:space="0" w:color="auto"/>
                <w:left w:val="none" w:sz="0" w:space="0" w:color="auto"/>
                <w:bottom w:val="none" w:sz="0" w:space="0" w:color="auto"/>
                <w:right w:val="none" w:sz="0" w:space="0" w:color="auto"/>
              </w:divBdr>
            </w:div>
          </w:divsChild>
        </w:div>
        <w:div w:id="1367414541">
          <w:marLeft w:val="0"/>
          <w:marRight w:val="0"/>
          <w:marTop w:val="0"/>
          <w:marBottom w:val="0"/>
          <w:divBdr>
            <w:top w:val="none" w:sz="0" w:space="0" w:color="auto"/>
            <w:left w:val="none" w:sz="0" w:space="0" w:color="auto"/>
            <w:bottom w:val="none" w:sz="0" w:space="0" w:color="auto"/>
            <w:right w:val="none" w:sz="0" w:space="0" w:color="auto"/>
          </w:divBdr>
          <w:divsChild>
            <w:div w:id="1304429077">
              <w:marLeft w:val="0"/>
              <w:marRight w:val="0"/>
              <w:marTop w:val="0"/>
              <w:marBottom w:val="0"/>
              <w:divBdr>
                <w:top w:val="none" w:sz="0" w:space="0" w:color="auto"/>
                <w:left w:val="none" w:sz="0" w:space="0" w:color="auto"/>
                <w:bottom w:val="none" w:sz="0" w:space="0" w:color="auto"/>
                <w:right w:val="none" w:sz="0" w:space="0" w:color="auto"/>
              </w:divBdr>
            </w:div>
            <w:div w:id="2024237388">
              <w:marLeft w:val="0"/>
              <w:marRight w:val="0"/>
              <w:marTop w:val="0"/>
              <w:marBottom w:val="0"/>
              <w:divBdr>
                <w:top w:val="none" w:sz="0" w:space="0" w:color="auto"/>
                <w:left w:val="none" w:sz="0" w:space="0" w:color="auto"/>
                <w:bottom w:val="none" w:sz="0" w:space="0" w:color="auto"/>
                <w:right w:val="none" w:sz="0" w:space="0" w:color="auto"/>
              </w:divBdr>
            </w:div>
            <w:div w:id="526723055">
              <w:marLeft w:val="0"/>
              <w:marRight w:val="0"/>
              <w:marTop w:val="0"/>
              <w:marBottom w:val="0"/>
              <w:divBdr>
                <w:top w:val="none" w:sz="0" w:space="0" w:color="auto"/>
                <w:left w:val="none" w:sz="0" w:space="0" w:color="auto"/>
                <w:bottom w:val="none" w:sz="0" w:space="0" w:color="auto"/>
                <w:right w:val="none" w:sz="0" w:space="0" w:color="auto"/>
              </w:divBdr>
            </w:div>
            <w:div w:id="1498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388916">
      <w:bodyDiv w:val="1"/>
      <w:marLeft w:val="0"/>
      <w:marRight w:val="0"/>
      <w:marTop w:val="0"/>
      <w:marBottom w:val="0"/>
      <w:divBdr>
        <w:top w:val="none" w:sz="0" w:space="0" w:color="auto"/>
        <w:left w:val="none" w:sz="0" w:space="0" w:color="auto"/>
        <w:bottom w:val="none" w:sz="0" w:space="0" w:color="auto"/>
        <w:right w:val="none" w:sz="0" w:space="0" w:color="auto"/>
      </w:divBdr>
      <w:divsChild>
        <w:div w:id="1029338621">
          <w:marLeft w:val="749"/>
          <w:marRight w:val="0"/>
          <w:marTop w:val="0"/>
          <w:marBottom w:val="0"/>
          <w:divBdr>
            <w:top w:val="none" w:sz="0" w:space="0" w:color="auto"/>
            <w:left w:val="none" w:sz="0" w:space="0" w:color="auto"/>
            <w:bottom w:val="none" w:sz="0" w:space="0" w:color="auto"/>
            <w:right w:val="none" w:sz="0" w:space="0" w:color="auto"/>
          </w:divBdr>
        </w:div>
        <w:div w:id="1815102722">
          <w:marLeft w:val="749"/>
          <w:marRight w:val="0"/>
          <w:marTop w:val="0"/>
          <w:marBottom w:val="0"/>
          <w:divBdr>
            <w:top w:val="none" w:sz="0" w:space="0" w:color="auto"/>
            <w:left w:val="none" w:sz="0" w:space="0" w:color="auto"/>
            <w:bottom w:val="none" w:sz="0" w:space="0" w:color="auto"/>
            <w:right w:val="none" w:sz="0" w:space="0" w:color="auto"/>
          </w:divBdr>
        </w:div>
        <w:div w:id="1062404742">
          <w:marLeft w:val="749"/>
          <w:marRight w:val="0"/>
          <w:marTop w:val="0"/>
          <w:marBottom w:val="0"/>
          <w:divBdr>
            <w:top w:val="none" w:sz="0" w:space="0" w:color="auto"/>
            <w:left w:val="none" w:sz="0" w:space="0" w:color="auto"/>
            <w:bottom w:val="none" w:sz="0" w:space="0" w:color="auto"/>
            <w:right w:val="none" w:sz="0" w:space="0" w:color="auto"/>
          </w:divBdr>
        </w:div>
        <w:div w:id="1049691737">
          <w:marLeft w:val="749"/>
          <w:marRight w:val="0"/>
          <w:marTop w:val="0"/>
          <w:marBottom w:val="0"/>
          <w:divBdr>
            <w:top w:val="none" w:sz="0" w:space="0" w:color="auto"/>
            <w:left w:val="none" w:sz="0" w:space="0" w:color="auto"/>
            <w:bottom w:val="none" w:sz="0" w:space="0" w:color="auto"/>
            <w:right w:val="none" w:sz="0" w:space="0" w:color="auto"/>
          </w:divBdr>
        </w:div>
        <w:div w:id="335571819">
          <w:marLeft w:val="749"/>
          <w:marRight w:val="0"/>
          <w:marTop w:val="0"/>
          <w:marBottom w:val="0"/>
          <w:divBdr>
            <w:top w:val="none" w:sz="0" w:space="0" w:color="auto"/>
            <w:left w:val="none" w:sz="0" w:space="0" w:color="auto"/>
            <w:bottom w:val="none" w:sz="0" w:space="0" w:color="auto"/>
            <w:right w:val="none" w:sz="0" w:space="0" w:color="auto"/>
          </w:divBdr>
        </w:div>
        <w:div w:id="124352592">
          <w:marLeft w:val="749"/>
          <w:marRight w:val="0"/>
          <w:marTop w:val="0"/>
          <w:marBottom w:val="0"/>
          <w:divBdr>
            <w:top w:val="none" w:sz="0" w:space="0" w:color="auto"/>
            <w:left w:val="none" w:sz="0" w:space="0" w:color="auto"/>
            <w:bottom w:val="none" w:sz="0" w:space="0" w:color="auto"/>
            <w:right w:val="none" w:sz="0" w:space="0" w:color="auto"/>
          </w:divBdr>
        </w:div>
        <w:div w:id="419958703">
          <w:marLeft w:val="749"/>
          <w:marRight w:val="0"/>
          <w:marTop w:val="0"/>
          <w:marBottom w:val="0"/>
          <w:divBdr>
            <w:top w:val="none" w:sz="0" w:space="0" w:color="auto"/>
            <w:left w:val="none" w:sz="0" w:space="0" w:color="auto"/>
            <w:bottom w:val="none" w:sz="0" w:space="0" w:color="auto"/>
            <w:right w:val="none" w:sz="0" w:space="0" w:color="auto"/>
          </w:divBdr>
        </w:div>
        <w:div w:id="1687098260">
          <w:marLeft w:val="749"/>
          <w:marRight w:val="0"/>
          <w:marTop w:val="0"/>
          <w:marBottom w:val="0"/>
          <w:divBdr>
            <w:top w:val="none" w:sz="0" w:space="0" w:color="auto"/>
            <w:left w:val="none" w:sz="0" w:space="0" w:color="auto"/>
            <w:bottom w:val="none" w:sz="0" w:space="0" w:color="auto"/>
            <w:right w:val="none" w:sz="0" w:space="0" w:color="auto"/>
          </w:divBdr>
        </w:div>
        <w:div w:id="856624139">
          <w:marLeft w:val="749"/>
          <w:marRight w:val="0"/>
          <w:marTop w:val="0"/>
          <w:marBottom w:val="0"/>
          <w:divBdr>
            <w:top w:val="none" w:sz="0" w:space="0" w:color="auto"/>
            <w:left w:val="none" w:sz="0" w:space="0" w:color="auto"/>
            <w:bottom w:val="none" w:sz="0" w:space="0" w:color="auto"/>
            <w:right w:val="none" w:sz="0" w:space="0" w:color="auto"/>
          </w:divBdr>
        </w:div>
      </w:divsChild>
    </w:div>
    <w:div w:id="360857591">
      <w:bodyDiv w:val="1"/>
      <w:marLeft w:val="0"/>
      <w:marRight w:val="0"/>
      <w:marTop w:val="0"/>
      <w:marBottom w:val="0"/>
      <w:divBdr>
        <w:top w:val="none" w:sz="0" w:space="0" w:color="auto"/>
        <w:left w:val="none" w:sz="0" w:space="0" w:color="auto"/>
        <w:bottom w:val="none" w:sz="0" w:space="0" w:color="auto"/>
        <w:right w:val="none" w:sz="0" w:space="0" w:color="auto"/>
      </w:divBdr>
      <w:divsChild>
        <w:div w:id="451435743">
          <w:marLeft w:val="0"/>
          <w:marRight w:val="0"/>
          <w:marTop w:val="0"/>
          <w:marBottom w:val="0"/>
          <w:divBdr>
            <w:top w:val="none" w:sz="0" w:space="0" w:color="auto"/>
            <w:left w:val="none" w:sz="0" w:space="0" w:color="auto"/>
            <w:bottom w:val="none" w:sz="0" w:space="0" w:color="auto"/>
            <w:right w:val="none" w:sz="0" w:space="0" w:color="auto"/>
          </w:divBdr>
        </w:div>
        <w:div w:id="179508479">
          <w:marLeft w:val="0"/>
          <w:marRight w:val="0"/>
          <w:marTop w:val="0"/>
          <w:marBottom w:val="0"/>
          <w:divBdr>
            <w:top w:val="none" w:sz="0" w:space="0" w:color="auto"/>
            <w:left w:val="none" w:sz="0" w:space="0" w:color="auto"/>
            <w:bottom w:val="none" w:sz="0" w:space="0" w:color="auto"/>
            <w:right w:val="none" w:sz="0" w:space="0" w:color="auto"/>
          </w:divBdr>
        </w:div>
        <w:div w:id="161506268">
          <w:marLeft w:val="0"/>
          <w:marRight w:val="0"/>
          <w:marTop w:val="0"/>
          <w:marBottom w:val="0"/>
          <w:divBdr>
            <w:top w:val="none" w:sz="0" w:space="0" w:color="auto"/>
            <w:left w:val="none" w:sz="0" w:space="0" w:color="auto"/>
            <w:bottom w:val="none" w:sz="0" w:space="0" w:color="auto"/>
            <w:right w:val="none" w:sz="0" w:space="0" w:color="auto"/>
          </w:divBdr>
        </w:div>
      </w:divsChild>
    </w:div>
    <w:div w:id="768888936">
      <w:bodyDiv w:val="1"/>
      <w:marLeft w:val="0"/>
      <w:marRight w:val="0"/>
      <w:marTop w:val="0"/>
      <w:marBottom w:val="0"/>
      <w:divBdr>
        <w:top w:val="none" w:sz="0" w:space="0" w:color="auto"/>
        <w:left w:val="none" w:sz="0" w:space="0" w:color="auto"/>
        <w:bottom w:val="none" w:sz="0" w:space="0" w:color="auto"/>
        <w:right w:val="none" w:sz="0" w:space="0" w:color="auto"/>
      </w:divBdr>
    </w:div>
    <w:div w:id="832796407">
      <w:bodyDiv w:val="1"/>
      <w:marLeft w:val="0"/>
      <w:marRight w:val="0"/>
      <w:marTop w:val="0"/>
      <w:marBottom w:val="0"/>
      <w:divBdr>
        <w:top w:val="none" w:sz="0" w:space="0" w:color="auto"/>
        <w:left w:val="none" w:sz="0" w:space="0" w:color="auto"/>
        <w:bottom w:val="none" w:sz="0" w:space="0" w:color="auto"/>
        <w:right w:val="none" w:sz="0" w:space="0" w:color="auto"/>
      </w:divBdr>
    </w:div>
    <w:div w:id="962809858">
      <w:bodyDiv w:val="1"/>
      <w:marLeft w:val="0"/>
      <w:marRight w:val="0"/>
      <w:marTop w:val="0"/>
      <w:marBottom w:val="0"/>
      <w:divBdr>
        <w:top w:val="none" w:sz="0" w:space="0" w:color="auto"/>
        <w:left w:val="none" w:sz="0" w:space="0" w:color="auto"/>
        <w:bottom w:val="none" w:sz="0" w:space="0" w:color="auto"/>
        <w:right w:val="none" w:sz="0" w:space="0" w:color="auto"/>
      </w:divBdr>
      <w:divsChild>
        <w:div w:id="1366446174">
          <w:marLeft w:val="0"/>
          <w:marRight w:val="0"/>
          <w:marTop w:val="0"/>
          <w:marBottom w:val="0"/>
          <w:divBdr>
            <w:top w:val="none" w:sz="0" w:space="0" w:color="auto"/>
            <w:left w:val="none" w:sz="0" w:space="0" w:color="auto"/>
            <w:bottom w:val="none" w:sz="0" w:space="0" w:color="auto"/>
            <w:right w:val="none" w:sz="0" w:space="0" w:color="auto"/>
          </w:divBdr>
        </w:div>
        <w:div w:id="1095596092">
          <w:marLeft w:val="0"/>
          <w:marRight w:val="0"/>
          <w:marTop w:val="0"/>
          <w:marBottom w:val="0"/>
          <w:divBdr>
            <w:top w:val="none" w:sz="0" w:space="0" w:color="auto"/>
            <w:left w:val="none" w:sz="0" w:space="0" w:color="auto"/>
            <w:bottom w:val="none" w:sz="0" w:space="0" w:color="auto"/>
            <w:right w:val="none" w:sz="0" w:space="0" w:color="auto"/>
          </w:divBdr>
        </w:div>
        <w:div w:id="930818363">
          <w:marLeft w:val="0"/>
          <w:marRight w:val="0"/>
          <w:marTop w:val="0"/>
          <w:marBottom w:val="0"/>
          <w:divBdr>
            <w:top w:val="none" w:sz="0" w:space="0" w:color="auto"/>
            <w:left w:val="none" w:sz="0" w:space="0" w:color="auto"/>
            <w:bottom w:val="none" w:sz="0" w:space="0" w:color="auto"/>
            <w:right w:val="none" w:sz="0" w:space="0" w:color="auto"/>
          </w:divBdr>
        </w:div>
        <w:div w:id="1375276466">
          <w:marLeft w:val="0"/>
          <w:marRight w:val="0"/>
          <w:marTop w:val="0"/>
          <w:marBottom w:val="0"/>
          <w:divBdr>
            <w:top w:val="none" w:sz="0" w:space="0" w:color="auto"/>
            <w:left w:val="none" w:sz="0" w:space="0" w:color="auto"/>
            <w:bottom w:val="none" w:sz="0" w:space="0" w:color="auto"/>
            <w:right w:val="none" w:sz="0" w:space="0" w:color="auto"/>
          </w:divBdr>
        </w:div>
        <w:div w:id="1982031175">
          <w:marLeft w:val="0"/>
          <w:marRight w:val="0"/>
          <w:marTop w:val="0"/>
          <w:marBottom w:val="0"/>
          <w:divBdr>
            <w:top w:val="none" w:sz="0" w:space="0" w:color="auto"/>
            <w:left w:val="none" w:sz="0" w:space="0" w:color="auto"/>
            <w:bottom w:val="none" w:sz="0" w:space="0" w:color="auto"/>
            <w:right w:val="none" w:sz="0" w:space="0" w:color="auto"/>
          </w:divBdr>
        </w:div>
        <w:div w:id="9258854">
          <w:marLeft w:val="0"/>
          <w:marRight w:val="0"/>
          <w:marTop w:val="0"/>
          <w:marBottom w:val="0"/>
          <w:divBdr>
            <w:top w:val="none" w:sz="0" w:space="0" w:color="auto"/>
            <w:left w:val="none" w:sz="0" w:space="0" w:color="auto"/>
            <w:bottom w:val="none" w:sz="0" w:space="0" w:color="auto"/>
            <w:right w:val="none" w:sz="0" w:space="0" w:color="auto"/>
          </w:divBdr>
        </w:div>
        <w:div w:id="1131558154">
          <w:marLeft w:val="0"/>
          <w:marRight w:val="0"/>
          <w:marTop w:val="0"/>
          <w:marBottom w:val="0"/>
          <w:divBdr>
            <w:top w:val="none" w:sz="0" w:space="0" w:color="auto"/>
            <w:left w:val="none" w:sz="0" w:space="0" w:color="auto"/>
            <w:bottom w:val="none" w:sz="0" w:space="0" w:color="auto"/>
            <w:right w:val="none" w:sz="0" w:space="0" w:color="auto"/>
          </w:divBdr>
        </w:div>
        <w:div w:id="1280526449">
          <w:marLeft w:val="0"/>
          <w:marRight w:val="0"/>
          <w:marTop w:val="0"/>
          <w:marBottom w:val="0"/>
          <w:divBdr>
            <w:top w:val="none" w:sz="0" w:space="0" w:color="auto"/>
            <w:left w:val="none" w:sz="0" w:space="0" w:color="auto"/>
            <w:bottom w:val="none" w:sz="0" w:space="0" w:color="auto"/>
            <w:right w:val="none" w:sz="0" w:space="0" w:color="auto"/>
          </w:divBdr>
        </w:div>
        <w:div w:id="908802915">
          <w:marLeft w:val="0"/>
          <w:marRight w:val="0"/>
          <w:marTop w:val="0"/>
          <w:marBottom w:val="0"/>
          <w:divBdr>
            <w:top w:val="none" w:sz="0" w:space="0" w:color="auto"/>
            <w:left w:val="none" w:sz="0" w:space="0" w:color="auto"/>
            <w:bottom w:val="none" w:sz="0" w:space="0" w:color="auto"/>
            <w:right w:val="none" w:sz="0" w:space="0" w:color="auto"/>
          </w:divBdr>
        </w:div>
        <w:div w:id="1755467265">
          <w:marLeft w:val="0"/>
          <w:marRight w:val="0"/>
          <w:marTop w:val="0"/>
          <w:marBottom w:val="0"/>
          <w:divBdr>
            <w:top w:val="none" w:sz="0" w:space="0" w:color="auto"/>
            <w:left w:val="none" w:sz="0" w:space="0" w:color="auto"/>
            <w:bottom w:val="none" w:sz="0" w:space="0" w:color="auto"/>
            <w:right w:val="none" w:sz="0" w:space="0" w:color="auto"/>
          </w:divBdr>
        </w:div>
        <w:div w:id="597443241">
          <w:marLeft w:val="0"/>
          <w:marRight w:val="0"/>
          <w:marTop w:val="0"/>
          <w:marBottom w:val="0"/>
          <w:divBdr>
            <w:top w:val="none" w:sz="0" w:space="0" w:color="auto"/>
            <w:left w:val="none" w:sz="0" w:space="0" w:color="auto"/>
            <w:bottom w:val="none" w:sz="0" w:space="0" w:color="auto"/>
            <w:right w:val="none" w:sz="0" w:space="0" w:color="auto"/>
          </w:divBdr>
        </w:div>
        <w:div w:id="1728723469">
          <w:marLeft w:val="0"/>
          <w:marRight w:val="0"/>
          <w:marTop w:val="0"/>
          <w:marBottom w:val="0"/>
          <w:divBdr>
            <w:top w:val="none" w:sz="0" w:space="0" w:color="auto"/>
            <w:left w:val="none" w:sz="0" w:space="0" w:color="auto"/>
            <w:bottom w:val="none" w:sz="0" w:space="0" w:color="auto"/>
            <w:right w:val="none" w:sz="0" w:space="0" w:color="auto"/>
          </w:divBdr>
        </w:div>
        <w:div w:id="526717311">
          <w:marLeft w:val="0"/>
          <w:marRight w:val="0"/>
          <w:marTop w:val="0"/>
          <w:marBottom w:val="0"/>
          <w:divBdr>
            <w:top w:val="none" w:sz="0" w:space="0" w:color="auto"/>
            <w:left w:val="none" w:sz="0" w:space="0" w:color="auto"/>
            <w:bottom w:val="none" w:sz="0" w:space="0" w:color="auto"/>
            <w:right w:val="none" w:sz="0" w:space="0" w:color="auto"/>
          </w:divBdr>
        </w:div>
      </w:divsChild>
    </w:div>
    <w:div w:id="1128553232">
      <w:bodyDiv w:val="1"/>
      <w:marLeft w:val="0"/>
      <w:marRight w:val="0"/>
      <w:marTop w:val="0"/>
      <w:marBottom w:val="0"/>
      <w:divBdr>
        <w:top w:val="none" w:sz="0" w:space="0" w:color="auto"/>
        <w:left w:val="none" w:sz="0" w:space="0" w:color="auto"/>
        <w:bottom w:val="none" w:sz="0" w:space="0" w:color="auto"/>
        <w:right w:val="none" w:sz="0" w:space="0" w:color="auto"/>
      </w:divBdr>
      <w:divsChild>
        <w:div w:id="924653113">
          <w:marLeft w:val="0"/>
          <w:marRight w:val="0"/>
          <w:marTop w:val="0"/>
          <w:marBottom w:val="0"/>
          <w:divBdr>
            <w:top w:val="none" w:sz="0" w:space="0" w:color="auto"/>
            <w:left w:val="none" w:sz="0" w:space="0" w:color="auto"/>
            <w:bottom w:val="none" w:sz="0" w:space="0" w:color="auto"/>
            <w:right w:val="none" w:sz="0" w:space="0" w:color="auto"/>
          </w:divBdr>
        </w:div>
        <w:div w:id="89550400">
          <w:marLeft w:val="0"/>
          <w:marRight w:val="0"/>
          <w:marTop w:val="0"/>
          <w:marBottom w:val="0"/>
          <w:divBdr>
            <w:top w:val="none" w:sz="0" w:space="0" w:color="auto"/>
            <w:left w:val="none" w:sz="0" w:space="0" w:color="auto"/>
            <w:bottom w:val="none" w:sz="0" w:space="0" w:color="auto"/>
            <w:right w:val="none" w:sz="0" w:space="0" w:color="auto"/>
          </w:divBdr>
        </w:div>
        <w:div w:id="931352876">
          <w:marLeft w:val="0"/>
          <w:marRight w:val="0"/>
          <w:marTop w:val="0"/>
          <w:marBottom w:val="0"/>
          <w:divBdr>
            <w:top w:val="none" w:sz="0" w:space="0" w:color="auto"/>
            <w:left w:val="none" w:sz="0" w:space="0" w:color="auto"/>
            <w:bottom w:val="none" w:sz="0" w:space="0" w:color="auto"/>
            <w:right w:val="none" w:sz="0" w:space="0" w:color="auto"/>
          </w:divBdr>
        </w:div>
        <w:div w:id="739136824">
          <w:marLeft w:val="0"/>
          <w:marRight w:val="0"/>
          <w:marTop w:val="0"/>
          <w:marBottom w:val="0"/>
          <w:divBdr>
            <w:top w:val="none" w:sz="0" w:space="0" w:color="auto"/>
            <w:left w:val="none" w:sz="0" w:space="0" w:color="auto"/>
            <w:bottom w:val="none" w:sz="0" w:space="0" w:color="auto"/>
            <w:right w:val="none" w:sz="0" w:space="0" w:color="auto"/>
          </w:divBdr>
        </w:div>
        <w:div w:id="1412505262">
          <w:marLeft w:val="0"/>
          <w:marRight w:val="0"/>
          <w:marTop w:val="0"/>
          <w:marBottom w:val="0"/>
          <w:divBdr>
            <w:top w:val="none" w:sz="0" w:space="0" w:color="auto"/>
            <w:left w:val="none" w:sz="0" w:space="0" w:color="auto"/>
            <w:bottom w:val="none" w:sz="0" w:space="0" w:color="auto"/>
            <w:right w:val="none" w:sz="0" w:space="0" w:color="auto"/>
          </w:divBdr>
        </w:div>
        <w:div w:id="472062296">
          <w:marLeft w:val="0"/>
          <w:marRight w:val="0"/>
          <w:marTop w:val="0"/>
          <w:marBottom w:val="0"/>
          <w:divBdr>
            <w:top w:val="none" w:sz="0" w:space="0" w:color="auto"/>
            <w:left w:val="none" w:sz="0" w:space="0" w:color="auto"/>
            <w:bottom w:val="none" w:sz="0" w:space="0" w:color="auto"/>
            <w:right w:val="none" w:sz="0" w:space="0" w:color="auto"/>
          </w:divBdr>
        </w:div>
      </w:divsChild>
    </w:div>
    <w:div w:id="1298030529">
      <w:bodyDiv w:val="1"/>
      <w:marLeft w:val="0"/>
      <w:marRight w:val="0"/>
      <w:marTop w:val="0"/>
      <w:marBottom w:val="0"/>
      <w:divBdr>
        <w:top w:val="none" w:sz="0" w:space="0" w:color="auto"/>
        <w:left w:val="none" w:sz="0" w:space="0" w:color="auto"/>
        <w:bottom w:val="none" w:sz="0" w:space="0" w:color="auto"/>
        <w:right w:val="none" w:sz="0" w:space="0" w:color="auto"/>
      </w:divBdr>
    </w:div>
    <w:div w:id="1512136218">
      <w:bodyDiv w:val="1"/>
      <w:marLeft w:val="0"/>
      <w:marRight w:val="0"/>
      <w:marTop w:val="0"/>
      <w:marBottom w:val="0"/>
      <w:divBdr>
        <w:top w:val="none" w:sz="0" w:space="0" w:color="auto"/>
        <w:left w:val="none" w:sz="0" w:space="0" w:color="auto"/>
        <w:bottom w:val="none" w:sz="0" w:space="0" w:color="auto"/>
        <w:right w:val="none" w:sz="0" w:space="0" w:color="auto"/>
      </w:divBdr>
      <w:divsChild>
        <w:div w:id="542987216">
          <w:marLeft w:val="749"/>
          <w:marRight w:val="0"/>
          <w:marTop w:val="0"/>
          <w:marBottom w:val="0"/>
          <w:divBdr>
            <w:top w:val="none" w:sz="0" w:space="0" w:color="auto"/>
            <w:left w:val="none" w:sz="0" w:space="0" w:color="auto"/>
            <w:bottom w:val="none" w:sz="0" w:space="0" w:color="auto"/>
            <w:right w:val="none" w:sz="0" w:space="0" w:color="auto"/>
          </w:divBdr>
        </w:div>
        <w:div w:id="236742540">
          <w:marLeft w:val="749"/>
          <w:marRight w:val="0"/>
          <w:marTop w:val="0"/>
          <w:marBottom w:val="0"/>
          <w:divBdr>
            <w:top w:val="none" w:sz="0" w:space="0" w:color="auto"/>
            <w:left w:val="none" w:sz="0" w:space="0" w:color="auto"/>
            <w:bottom w:val="none" w:sz="0" w:space="0" w:color="auto"/>
            <w:right w:val="none" w:sz="0" w:space="0" w:color="auto"/>
          </w:divBdr>
        </w:div>
        <w:div w:id="2006586569">
          <w:marLeft w:val="749"/>
          <w:marRight w:val="0"/>
          <w:marTop w:val="0"/>
          <w:marBottom w:val="0"/>
          <w:divBdr>
            <w:top w:val="none" w:sz="0" w:space="0" w:color="auto"/>
            <w:left w:val="none" w:sz="0" w:space="0" w:color="auto"/>
            <w:bottom w:val="none" w:sz="0" w:space="0" w:color="auto"/>
            <w:right w:val="none" w:sz="0" w:space="0" w:color="auto"/>
          </w:divBdr>
        </w:div>
        <w:div w:id="700479008">
          <w:marLeft w:val="749"/>
          <w:marRight w:val="0"/>
          <w:marTop w:val="0"/>
          <w:marBottom w:val="0"/>
          <w:divBdr>
            <w:top w:val="none" w:sz="0" w:space="0" w:color="auto"/>
            <w:left w:val="none" w:sz="0" w:space="0" w:color="auto"/>
            <w:bottom w:val="none" w:sz="0" w:space="0" w:color="auto"/>
            <w:right w:val="none" w:sz="0" w:space="0" w:color="auto"/>
          </w:divBdr>
        </w:div>
        <w:div w:id="213011144">
          <w:marLeft w:val="749"/>
          <w:marRight w:val="0"/>
          <w:marTop w:val="0"/>
          <w:marBottom w:val="0"/>
          <w:divBdr>
            <w:top w:val="none" w:sz="0" w:space="0" w:color="auto"/>
            <w:left w:val="none" w:sz="0" w:space="0" w:color="auto"/>
            <w:bottom w:val="none" w:sz="0" w:space="0" w:color="auto"/>
            <w:right w:val="none" w:sz="0" w:space="0" w:color="auto"/>
          </w:divBdr>
        </w:div>
        <w:div w:id="1074619059">
          <w:marLeft w:val="749"/>
          <w:marRight w:val="0"/>
          <w:marTop w:val="0"/>
          <w:marBottom w:val="0"/>
          <w:divBdr>
            <w:top w:val="none" w:sz="0" w:space="0" w:color="auto"/>
            <w:left w:val="none" w:sz="0" w:space="0" w:color="auto"/>
            <w:bottom w:val="none" w:sz="0" w:space="0" w:color="auto"/>
            <w:right w:val="none" w:sz="0" w:space="0" w:color="auto"/>
          </w:divBdr>
        </w:div>
        <w:div w:id="154609659">
          <w:marLeft w:val="749"/>
          <w:marRight w:val="0"/>
          <w:marTop w:val="0"/>
          <w:marBottom w:val="0"/>
          <w:divBdr>
            <w:top w:val="none" w:sz="0" w:space="0" w:color="auto"/>
            <w:left w:val="none" w:sz="0" w:space="0" w:color="auto"/>
            <w:bottom w:val="none" w:sz="0" w:space="0" w:color="auto"/>
            <w:right w:val="none" w:sz="0" w:space="0" w:color="auto"/>
          </w:divBdr>
        </w:div>
        <w:div w:id="262109116">
          <w:marLeft w:val="749"/>
          <w:marRight w:val="0"/>
          <w:marTop w:val="0"/>
          <w:marBottom w:val="0"/>
          <w:divBdr>
            <w:top w:val="none" w:sz="0" w:space="0" w:color="auto"/>
            <w:left w:val="none" w:sz="0" w:space="0" w:color="auto"/>
            <w:bottom w:val="none" w:sz="0" w:space="0" w:color="auto"/>
            <w:right w:val="none" w:sz="0" w:space="0" w:color="auto"/>
          </w:divBdr>
        </w:div>
        <w:div w:id="1959295123">
          <w:marLeft w:val="749"/>
          <w:marRight w:val="0"/>
          <w:marTop w:val="0"/>
          <w:marBottom w:val="0"/>
          <w:divBdr>
            <w:top w:val="none" w:sz="0" w:space="0" w:color="auto"/>
            <w:left w:val="none" w:sz="0" w:space="0" w:color="auto"/>
            <w:bottom w:val="none" w:sz="0" w:space="0" w:color="auto"/>
            <w:right w:val="none" w:sz="0" w:space="0" w:color="auto"/>
          </w:divBdr>
        </w:div>
      </w:divsChild>
    </w:div>
    <w:div w:id="1807162401">
      <w:bodyDiv w:val="1"/>
      <w:marLeft w:val="0"/>
      <w:marRight w:val="0"/>
      <w:marTop w:val="0"/>
      <w:marBottom w:val="0"/>
      <w:divBdr>
        <w:top w:val="none" w:sz="0" w:space="0" w:color="auto"/>
        <w:left w:val="none" w:sz="0" w:space="0" w:color="auto"/>
        <w:bottom w:val="none" w:sz="0" w:space="0" w:color="auto"/>
        <w:right w:val="none" w:sz="0" w:space="0" w:color="auto"/>
      </w:divBdr>
    </w:div>
    <w:div w:id="1809933735">
      <w:bodyDiv w:val="1"/>
      <w:marLeft w:val="0"/>
      <w:marRight w:val="0"/>
      <w:marTop w:val="0"/>
      <w:marBottom w:val="0"/>
      <w:divBdr>
        <w:top w:val="none" w:sz="0" w:space="0" w:color="auto"/>
        <w:left w:val="none" w:sz="0" w:space="0" w:color="auto"/>
        <w:bottom w:val="none" w:sz="0" w:space="0" w:color="auto"/>
        <w:right w:val="none" w:sz="0" w:space="0" w:color="auto"/>
      </w:divBdr>
    </w:div>
    <w:div w:id="1900896978">
      <w:bodyDiv w:val="1"/>
      <w:marLeft w:val="0"/>
      <w:marRight w:val="0"/>
      <w:marTop w:val="0"/>
      <w:marBottom w:val="0"/>
      <w:divBdr>
        <w:top w:val="none" w:sz="0" w:space="0" w:color="auto"/>
        <w:left w:val="none" w:sz="0" w:space="0" w:color="auto"/>
        <w:bottom w:val="none" w:sz="0" w:space="0" w:color="auto"/>
        <w:right w:val="none" w:sz="0" w:space="0" w:color="auto"/>
      </w:divBdr>
    </w:div>
    <w:div w:id="1976059704">
      <w:bodyDiv w:val="1"/>
      <w:marLeft w:val="0"/>
      <w:marRight w:val="0"/>
      <w:marTop w:val="0"/>
      <w:marBottom w:val="0"/>
      <w:divBdr>
        <w:top w:val="none" w:sz="0" w:space="0" w:color="auto"/>
        <w:left w:val="none" w:sz="0" w:space="0" w:color="auto"/>
        <w:bottom w:val="none" w:sz="0" w:space="0" w:color="auto"/>
        <w:right w:val="none" w:sz="0" w:space="0" w:color="auto"/>
      </w:divBdr>
      <w:divsChild>
        <w:div w:id="2095467685">
          <w:marLeft w:val="0"/>
          <w:marRight w:val="0"/>
          <w:marTop w:val="0"/>
          <w:marBottom w:val="0"/>
          <w:divBdr>
            <w:top w:val="none" w:sz="0" w:space="0" w:color="auto"/>
            <w:left w:val="none" w:sz="0" w:space="0" w:color="auto"/>
            <w:bottom w:val="none" w:sz="0" w:space="0" w:color="auto"/>
            <w:right w:val="none" w:sz="0" w:space="0" w:color="auto"/>
          </w:divBdr>
          <w:divsChild>
            <w:div w:id="1855142900">
              <w:marLeft w:val="0"/>
              <w:marRight w:val="0"/>
              <w:marTop w:val="0"/>
              <w:marBottom w:val="0"/>
              <w:divBdr>
                <w:top w:val="none" w:sz="0" w:space="0" w:color="auto"/>
                <w:left w:val="none" w:sz="0" w:space="0" w:color="auto"/>
                <w:bottom w:val="none" w:sz="0" w:space="0" w:color="auto"/>
                <w:right w:val="none" w:sz="0" w:space="0" w:color="auto"/>
              </w:divBdr>
              <w:divsChild>
                <w:div w:id="1172260354">
                  <w:marLeft w:val="0"/>
                  <w:marRight w:val="0"/>
                  <w:marTop w:val="0"/>
                  <w:marBottom w:val="0"/>
                  <w:divBdr>
                    <w:top w:val="none" w:sz="0" w:space="0" w:color="auto"/>
                    <w:left w:val="none" w:sz="0" w:space="0" w:color="auto"/>
                    <w:bottom w:val="none" w:sz="0" w:space="0" w:color="auto"/>
                    <w:right w:val="none" w:sz="0" w:space="0" w:color="auto"/>
                  </w:divBdr>
                </w:div>
                <w:div w:id="141239882">
                  <w:marLeft w:val="0"/>
                  <w:marRight w:val="0"/>
                  <w:marTop w:val="0"/>
                  <w:marBottom w:val="0"/>
                  <w:divBdr>
                    <w:top w:val="none" w:sz="0" w:space="0" w:color="auto"/>
                    <w:left w:val="none" w:sz="0" w:space="0" w:color="auto"/>
                    <w:bottom w:val="none" w:sz="0" w:space="0" w:color="auto"/>
                    <w:right w:val="none" w:sz="0" w:space="0" w:color="auto"/>
                  </w:divBdr>
                  <w:divsChild>
                    <w:div w:id="357900657">
                      <w:marLeft w:val="0"/>
                      <w:marRight w:val="0"/>
                      <w:marTop w:val="0"/>
                      <w:marBottom w:val="0"/>
                      <w:divBdr>
                        <w:top w:val="none" w:sz="0" w:space="0" w:color="auto"/>
                        <w:left w:val="none" w:sz="0" w:space="0" w:color="auto"/>
                        <w:bottom w:val="none" w:sz="0" w:space="0" w:color="auto"/>
                        <w:right w:val="none" w:sz="0" w:space="0" w:color="auto"/>
                      </w:divBdr>
                      <w:divsChild>
                        <w:div w:id="1520697428">
                          <w:marLeft w:val="0"/>
                          <w:marRight w:val="0"/>
                          <w:marTop w:val="0"/>
                          <w:marBottom w:val="0"/>
                          <w:divBdr>
                            <w:top w:val="none" w:sz="0" w:space="0" w:color="auto"/>
                            <w:left w:val="none" w:sz="0" w:space="0" w:color="auto"/>
                            <w:bottom w:val="none" w:sz="0" w:space="0" w:color="auto"/>
                            <w:right w:val="none" w:sz="0" w:space="0" w:color="auto"/>
                          </w:divBdr>
                          <w:divsChild>
                            <w:div w:id="2122257815">
                              <w:marLeft w:val="0"/>
                              <w:marRight w:val="0"/>
                              <w:marTop w:val="0"/>
                              <w:marBottom w:val="0"/>
                              <w:divBdr>
                                <w:top w:val="none" w:sz="0" w:space="0" w:color="auto"/>
                                <w:left w:val="none" w:sz="0" w:space="0" w:color="auto"/>
                                <w:bottom w:val="none" w:sz="0" w:space="0" w:color="auto"/>
                                <w:right w:val="none" w:sz="0" w:space="0" w:color="auto"/>
                              </w:divBdr>
                              <w:divsChild>
                                <w:div w:id="79156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457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100572">
      <w:bodyDiv w:val="1"/>
      <w:marLeft w:val="0"/>
      <w:marRight w:val="0"/>
      <w:marTop w:val="0"/>
      <w:marBottom w:val="0"/>
      <w:divBdr>
        <w:top w:val="none" w:sz="0" w:space="0" w:color="auto"/>
        <w:left w:val="none" w:sz="0" w:space="0" w:color="auto"/>
        <w:bottom w:val="none" w:sz="0" w:space="0" w:color="auto"/>
        <w:right w:val="none" w:sz="0" w:space="0" w:color="auto"/>
      </w:divBdr>
    </w:div>
    <w:div w:id="202408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svg"/><Relationship Id="rId26" Type="http://schemas.openxmlformats.org/officeDocument/2006/relationships/image" Target="media/image19.svg"/><Relationship Id="rId39" Type="http://schemas.openxmlformats.org/officeDocument/2006/relationships/image" Target="media/image28.png"/><Relationship Id="rId21" Type="http://schemas.openxmlformats.org/officeDocument/2006/relationships/image" Target="media/image14.png"/><Relationship Id="rId34" Type="http://schemas.openxmlformats.org/officeDocument/2006/relationships/image" Target="media/image25.svg"/><Relationship Id="rId42" Type="http://schemas.openxmlformats.org/officeDocument/2006/relationships/footer" Target="footer2.xml"/><Relationship Id="rId47"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9.svg"/><Relationship Id="rId29" Type="http://schemas.openxmlformats.org/officeDocument/2006/relationships/header" Target="header1.xml"/><Relationship Id="rId11" Type="http://schemas.openxmlformats.org/officeDocument/2006/relationships/image" Target="media/image4.png"/><Relationship Id="rId24" Type="http://schemas.openxmlformats.org/officeDocument/2006/relationships/image" Target="media/image17.svg"/><Relationship Id="rId32" Type="http://schemas.openxmlformats.org/officeDocument/2006/relationships/image" Target="media/image23.svg"/><Relationship Id="rId37" Type="http://schemas.openxmlformats.org/officeDocument/2006/relationships/header" Target="header2.xml"/><Relationship Id="rId40" Type="http://schemas.openxmlformats.org/officeDocument/2006/relationships/image" Target="media/image29.svg"/><Relationship Id="rId45" Type="http://schemas.openxmlformats.org/officeDocument/2006/relationships/image" Target="media/image32.png"/><Relationship Id="rId5" Type="http://schemas.openxmlformats.org/officeDocument/2006/relationships/numbering" Target="numbering.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0.png"/><Relationship Id="rId36" Type="http://schemas.openxmlformats.org/officeDocument/2006/relationships/image" Target="media/image27.svg"/><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12.png"/><Relationship Id="rId31" Type="http://schemas.openxmlformats.org/officeDocument/2006/relationships/image" Target="media/image22.png"/><Relationship Id="rId44" Type="http://schemas.openxmlformats.org/officeDocument/2006/relationships/image" Target="media/image3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7.svg"/><Relationship Id="rId22" Type="http://schemas.openxmlformats.org/officeDocument/2006/relationships/image" Target="media/image15.svg"/><Relationship Id="rId27" Type="http://schemas.openxmlformats.org/officeDocument/2006/relationships/hyperlink" Target="https://vimeo.com/866735582/7e87b91927?share=copy" TargetMode="External"/><Relationship Id="rId30" Type="http://schemas.openxmlformats.org/officeDocument/2006/relationships/footer" Target="footer1.xml"/><Relationship Id="rId35" Type="http://schemas.openxmlformats.org/officeDocument/2006/relationships/image" Target="media/image26.png"/><Relationship Id="rId43" Type="http://schemas.openxmlformats.org/officeDocument/2006/relationships/image" Target="media/image30.png"/><Relationship Id="rId48"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5.sv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4.png"/><Relationship Id="rId38" Type="http://schemas.openxmlformats.org/officeDocument/2006/relationships/header" Target="header3.xml"/><Relationship Id="rId46"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20" Type="http://schemas.openxmlformats.org/officeDocument/2006/relationships/image" Target="media/image13.svg"/><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1.png"/></Relationships>
</file>

<file path=word/_rels/header2.xml.rels><?xml version="1.0" encoding="UTF-8" standalone="yes"?>
<Relationships xmlns="http://schemas.openxmlformats.org/package/2006/relationships"><Relationship Id="rId1" Type="http://schemas.openxmlformats.org/officeDocument/2006/relationships/image" Target="media/image21.png"/></Relationships>
</file>

<file path=word/_rels/header4.xml.rels><?xml version="1.0" encoding="UTF-8" standalone="yes"?>
<Relationships xmlns="http://schemas.openxmlformats.org/package/2006/relationships"><Relationship Id="rId1" Type="http://schemas.openxmlformats.org/officeDocument/2006/relationships/image" Target="media/image21.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7e77a04-e814-4afe-a114-89d06812056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54218F4AF3314E84D18211D976731E" ma:contentTypeVersion="8" ma:contentTypeDescription="Een nieuw document maken." ma:contentTypeScope="" ma:versionID="c073395bd1994dc82fa8e31d232864df">
  <xsd:schema xmlns:xsd="http://www.w3.org/2001/XMLSchema" xmlns:xs="http://www.w3.org/2001/XMLSchema" xmlns:p="http://schemas.microsoft.com/office/2006/metadata/properties" xmlns:ns2="37e77a04-e814-4afe-a114-89d068120560" targetNamespace="http://schemas.microsoft.com/office/2006/metadata/properties" ma:root="true" ma:fieldsID="af711987de5593e229377c1805c285c3" ns2:_="">
    <xsd:import namespace="37e77a04-e814-4afe-a114-89d06812056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e77a04-e814-4afe-a114-89d0681205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65cd6476-a5d9-4fa9-9308-dd2764b66645"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043C5-2A20-4D37-8ABF-FF0EF582527E}">
  <ds:schemaRefs>
    <ds:schemaRef ds:uri="http://schemas.microsoft.com/office/2006/metadata/properties"/>
    <ds:schemaRef ds:uri="http://schemas.microsoft.com/office/infopath/2007/PartnerControls"/>
    <ds:schemaRef ds:uri="37e77a04-e814-4afe-a114-89d068120560"/>
  </ds:schemaRefs>
</ds:datastoreItem>
</file>

<file path=customXml/itemProps2.xml><?xml version="1.0" encoding="utf-8"?>
<ds:datastoreItem xmlns:ds="http://schemas.openxmlformats.org/officeDocument/2006/customXml" ds:itemID="{51239FBC-8C8F-4E16-83EC-FD6A1C38F40F}">
  <ds:schemaRefs>
    <ds:schemaRef ds:uri="http://schemas.microsoft.com/sharepoint/v3/contenttype/forms"/>
  </ds:schemaRefs>
</ds:datastoreItem>
</file>

<file path=customXml/itemProps3.xml><?xml version="1.0" encoding="utf-8"?>
<ds:datastoreItem xmlns:ds="http://schemas.openxmlformats.org/officeDocument/2006/customXml" ds:itemID="{1C17A25B-DEA4-45D3-B58F-E1ABD77577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e77a04-e814-4afe-a114-89d0681205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AD3A64-249B-425A-B3EB-7D81DEC8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3115</Words>
  <Characters>17138</Characters>
  <Application>Microsoft Office Word</Application>
  <DocSecurity>0</DocSecurity>
  <Lines>142</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Plasschaert  | Taborgroep</dc:creator>
  <cp:keywords/>
  <dc:description/>
  <cp:lastModifiedBy>Tom Demeulenaere | Taborgroep</cp:lastModifiedBy>
  <cp:revision>2</cp:revision>
  <cp:lastPrinted>2023-09-25T09:18:00Z</cp:lastPrinted>
  <dcterms:created xsi:type="dcterms:W3CDTF">2023-12-29T17:05:00Z</dcterms:created>
  <dcterms:modified xsi:type="dcterms:W3CDTF">2023-12-29T17:05:00Z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0x010100FD54218F4AF3314E84D18211D976731E</vt:lpwstr>
  </property>
  <property fmtid="{D5CDD505-2E9C-101B-9397-08002B2CF9AE}" pid="3" name="MediaServiceImageTags">
    <vt:lpwstr/>
  </property>
</Properties>
</file>