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A8352" w14:textId="6966353D" w:rsidR="00882578" w:rsidRDefault="00882578" w:rsidP="00882578">
      <w:pPr>
        <w:rPr>
          <w:rFonts w:ascii="Avenir Next LT Pro" w:hAnsi="Avenir Next LT Pro"/>
          <w:b/>
          <w:bCs/>
          <w:color w:val="002D4E"/>
          <w:u w:val="single"/>
        </w:rPr>
      </w:pPr>
      <w:r w:rsidRPr="008A148F">
        <w:rPr>
          <w:rFonts w:ascii="Avenir Next LT Pro" w:hAnsi="Avenir Next LT Pro"/>
          <w:b/>
          <w:bCs/>
          <w:color w:val="002D4E"/>
          <w:u w:val="single"/>
        </w:rPr>
        <w:t>Inhoud</w:t>
      </w:r>
      <w:r>
        <w:rPr>
          <w:rFonts w:ascii="Avenir Next LT Pro" w:hAnsi="Avenir Next LT Pro"/>
          <w:b/>
          <w:bCs/>
          <w:color w:val="002D4E"/>
          <w:u w:val="single"/>
        </w:rPr>
        <w:t xml:space="preserve"> van deze </w:t>
      </w:r>
      <w:proofErr w:type="spellStart"/>
      <w:r>
        <w:rPr>
          <w:rFonts w:ascii="Avenir Next LT Pro" w:hAnsi="Avenir Next LT Pro"/>
          <w:b/>
          <w:bCs/>
          <w:color w:val="002D4E"/>
          <w:u w:val="single"/>
        </w:rPr>
        <w:t>FocusFiche</w:t>
      </w:r>
      <w:proofErr w:type="spellEnd"/>
    </w:p>
    <w:tbl>
      <w:tblPr>
        <w:tblStyle w:val="Tabelraster"/>
        <w:tblpPr w:leftFromText="141" w:rightFromText="141" w:vertAnchor="text" w:horzAnchor="margin" w:tblpXSpec="right" w:tblpY="47"/>
        <w:tblW w:w="8364" w:type="dxa"/>
        <w:tblLook w:val="04A0" w:firstRow="1" w:lastRow="0" w:firstColumn="1" w:lastColumn="0" w:noHBand="0" w:noVBand="1"/>
      </w:tblPr>
      <w:tblGrid>
        <w:gridCol w:w="696"/>
        <w:gridCol w:w="7101"/>
        <w:gridCol w:w="567"/>
      </w:tblGrid>
      <w:tr w:rsidR="00F33A96" w:rsidRPr="00882578" w14:paraId="664EC49C" w14:textId="77777777" w:rsidTr="00F33A96">
        <w:trPr>
          <w:trHeight w:val="264"/>
        </w:trPr>
        <w:tc>
          <w:tcPr>
            <w:tcW w:w="696" w:type="dxa"/>
            <w:tcBorders>
              <w:left w:val="nil"/>
              <w:bottom w:val="single" w:sz="4" w:space="0" w:color="002060"/>
              <w:right w:val="nil"/>
            </w:tcBorders>
            <w:shd w:val="clear" w:color="auto" w:fill="FFD966" w:themeFill="accent4" w:themeFillTint="99"/>
          </w:tcPr>
          <w:p w14:paraId="04011D37" w14:textId="77777777" w:rsidR="00F33A96" w:rsidRPr="00915A6D" w:rsidRDefault="00F33A96" w:rsidP="00F33A96">
            <w:pPr>
              <w:jc w:val="center"/>
              <w:rPr>
                <w:rFonts w:ascii="Avenir Next LT Pro" w:hAnsi="Avenir Next LT Pro"/>
                <w:color w:val="002D4E"/>
                <w:sz w:val="24"/>
                <w:szCs w:val="24"/>
                <w:u w:val="single"/>
              </w:rPr>
            </w:pPr>
            <w:r w:rsidRPr="00915A6D">
              <w:rPr>
                <w:noProof/>
                <w:sz w:val="24"/>
                <w:szCs w:val="24"/>
              </w:rPr>
              <w:drawing>
                <wp:inline distT="0" distB="0" distL="0" distR="0" wp14:anchorId="66AA5CCE" wp14:editId="30B73623">
                  <wp:extent cx="185862" cy="166213"/>
                  <wp:effectExtent l="0" t="0" r="5080" b="5715"/>
                  <wp:docPr id="446815121" name="Graphic 44681512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8972" cy="168994"/>
                          </a:xfrm>
                          <a:prstGeom prst="rect">
                            <a:avLst/>
                          </a:prstGeom>
                        </pic:spPr>
                      </pic:pic>
                    </a:graphicData>
                  </a:graphic>
                </wp:inline>
              </w:drawing>
            </w:r>
          </w:p>
        </w:tc>
        <w:tc>
          <w:tcPr>
            <w:tcW w:w="7101" w:type="dxa"/>
            <w:tcBorders>
              <w:left w:val="nil"/>
              <w:bottom w:val="single" w:sz="4" w:space="0" w:color="002060"/>
              <w:right w:val="nil"/>
            </w:tcBorders>
            <w:shd w:val="clear" w:color="auto" w:fill="FFD966" w:themeFill="accent4" w:themeFillTint="99"/>
          </w:tcPr>
          <w:p w14:paraId="39CA79DC" w14:textId="77777777"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Wat is persoonlijk leiderschap?</w:t>
            </w:r>
          </w:p>
        </w:tc>
        <w:tc>
          <w:tcPr>
            <w:tcW w:w="567" w:type="dxa"/>
            <w:tcBorders>
              <w:left w:val="nil"/>
              <w:bottom w:val="single" w:sz="4" w:space="0" w:color="002060"/>
              <w:right w:val="nil"/>
            </w:tcBorders>
            <w:shd w:val="clear" w:color="auto" w:fill="FFD966" w:themeFill="accent4" w:themeFillTint="99"/>
          </w:tcPr>
          <w:p w14:paraId="27B1AD36" w14:textId="77777777" w:rsidR="00F33A96" w:rsidRPr="00F929C1" w:rsidRDefault="00F33A96" w:rsidP="00F33A96">
            <w:pPr>
              <w:rPr>
                <w:rFonts w:ascii="Avenir Next LT Pro" w:hAnsi="Avenir Next LT Pro"/>
                <w:color w:val="002D4E"/>
              </w:rPr>
            </w:pPr>
            <w:r w:rsidRPr="00F929C1">
              <w:rPr>
                <w:rFonts w:ascii="Avenir Next LT Pro" w:hAnsi="Avenir Next LT Pro"/>
                <w:color w:val="002D4E"/>
              </w:rPr>
              <w:t>p.1</w:t>
            </w:r>
          </w:p>
        </w:tc>
      </w:tr>
      <w:tr w:rsidR="00F33A96" w:rsidRPr="00882578" w14:paraId="563DEC4E" w14:textId="77777777" w:rsidTr="00F33A96">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76D98643" w14:textId="77777777" w:rsidR="00F33A96" w:rsidRPr="00915A6D" w:rsidRDefault="00F33A96" w:rsidP="00F33A96">
            <w:pPr>
              <w:jc w:val="center"/>
              <w:rPr>
                <w:rFonts w:ascii="Avenir Next LT Pro" w:hAnsi="Avenir Next LT Pro"/>
                <w:color w:val="002D4E"/>
                <w:sz w:val="24"/>
                <w:szCs w:val="24"/>
                <w:u w:val="single"/>
              </w:rPr>
            </w:pPr>
            <w:r w:rsidRPr="00915A6D">
              <w:rPr>
                <w:noProof/>
                <w:sz w:val="24"/>
                <w:szCs w:val="24"/>
              </w:rPr>
              <w:drawing>
                <wp:inline distT="0" distB="0" distL="0" distR="0" wp14:anchorId="7FA4AB63" wp14:editId="6B4FEA86">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68202" cy="16820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200A045" w14:textId="77777777"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Wat is de link met het delen van leiderschap?</w:t>
            </w:r>
          </w:p>
        </w:tc>
        <w:tc>
          <w:tcPr>
            <w:tcW w:w="567" w:type="dxa"/>
            <w:tcBorders>
              <w:top w:val="single" w:sz="4" w:space="0" w:color="002060"/>
              <w:left w:val="nil"/>
              <w:bottom w:val="single" w:sz="4" w:space="0" w:color="002060"/>
              <w:right w:val="nil"/>
            </w:tcBorders>
            <w:shd w:val="clear" w:color="auto" w:fill="FFD966" w:themeFill="accent4" w:themeFillTint="99"/>
          </w:tcPr>
          <w:p w14:paraId="3D112825" w14:textId="77777777" w:rsidR="00F33A96" w:rsidRPr="00F929C1" w:rsidRDefault="00F33A96" w:rsidP="00F33A96">
            <w:pPr>
              <w:rPr>
                <w:rFonts w:ascii="Avenir Next LT Pro" w:hAnsi="Avenir Next LT Pro"/>
                <w:color w:val="002D4E"/>
              </w:rPr>
            </w:pPr>
            <w:r w:rsidRPr="00F929C1">
              <w:rPr>
                <w:rFonts w:ascii="Avenir Next LT Pro" w:hAnsi="Avenir Next LT Pro"/>
                <w:color w:val="002D4E"/>
              </w:rPr>
              <w:t>p.2</w:t>
            </w:r>
          </w:p>
        </w:tc>
      </w:tr>
      <w:tr w:rsidR="00F33A96" w:rsidRPr="00882578" w14:paraId="2A300EAF" w14:textId="77777777" w:rsidTr="00F33A96">
        <w:trPr>
          <w:trHeight w:val="284"/>
        </w:trPr>
        <w:tc>
          <w:tcPr>
            <w:tcW w:w="696" w:type="dxa"/>
            <w:tcBorders>
              <w:top w:val="single" w:sz="4" w:space="0" w:color="002060"/>
              <w:left w:val="nil"/>
              <w:bottom w:val="single" w:sz="4" w:space="0" w:color="002060"/>
              <w:right w:val="nil"/>
            </w:tcBorders>
            <w:shd w:val="clear" w:color="auto" w:fill="FFD966" w:themeFill="accent4" w:themeFillTint="99"/>
          </w:tcPr>
          <w:p w14:paraId="209F5683" w14:textId="77777777" w:rsidR="00F33A96" w:rsidRPr="00882578" w:rsidRDefault="00F33A96" w:rsidP="00F33A96">
            <w:pPr>
              <w:jc w:val="center"/>
              <w:rPr>
                <w:noProof/>
                <w:sz w:val="24"/>
                <w:szCs w:val="24"/>
              </w:rPr>
            </w:pPr>
            <w:r w:rsidRPr="00882578">
              <w:rPr>
                <w:noProof/>
                <w:sz w:val="24"/>
                <w:szCs w:val="24"/>
              </w:rPr>
              <w:drawing>
                <wp:inline distT="0" distB="0" distL="0" distR="0" wp14:anchorId="73E516BB" wp14:editId="36A5EE1C">
                  <wp:extent cx="194117" cy="194117"/>
                  <wp:effectExtent l="0" t="0" r="0" b="0"/>
                  <wp:docPr id="1506951078" name="Graphic 1" descr="Hoofd met radertje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51078" name="Graphic 1506951078" descr="Hoofd met radertjes met effen opvulling"/>
                          <pic:cNvPicPr>
                            <a:picLocks noChangeAspect="1"/>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98458" cy="19845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BC6A1D4" w14:textId="77777777"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 xml:space="preserve">Het belang van de </w:t>
            </w:r>
            <w:proofErr w:type="spellStart"/>
            <w:r w:rsidRPr="00882578">
              <w:rPr>
                <w:rFonts w:ascii="Avenir Next LT Pro" w:hAnsi="Avenir Next LT Pro"/>
                <w:color w:val="002D4E"/>
                <w:sz w:val="24"/>
                <w:szCs w:val="24"/>
              </w:rPr>
              <w:t>mindset</w:t>
            </w:r>
            <w:proofErr w:type="spellEnd"/>
            <w:r w:rsidRPr="00882578">
              <w:rPr>
                <w:rFonts w:ascii="Avenir Next LT Pro" w:hAnsi="Avenir Next LT Pro"/>
                <w:color w:val="002D4E"/>
                <w:sz w:val="24"/>
                <w:szCs w:val="24"/>
              </w:rPr>
              <w:t>: vastzitten of verder gaan?</w:t>
            </w:r>
          </w:p>
        </w:tc>
        <w:tc>
          <w:tcPr>
            <w:tcW w:w="567" w:type="dxa"/>
            <w:tcBorders>
              <w:top w:val="single" w:sz="4" w:space="0" w:color="002060"/>
              <w:left w:val="nil"/>
              <w:bottom w:val="single" w:sz="4" w:space="0" w:color="002060"/>
              <w:right w:val="nil"/>
            </w:tcBorders>
            <w:shd w:val="clear" w:color="auto" w:fill="FFD966" w:themeFill="accent4" w:themeFillTint="99"/>
          </w:tcPr>
          <w:p w14:paraId="2E3B0B5F" w14:textId="77777777" w:rsidR="00F33A96" w:rsidRPr="00F929C1" w:rsidRDefault="00F33A96" w:rsidP="00F33A96">
            <w:pPr>
              <w:rPr>
                <w:rFonts w:ascii="Avenir Next LT Pro" w:hAnsi="Avenir Next LT Pro"/>
                <w:color w:val="002D4E"/>
              </w:rPr>
            </w:pPr>
            <w:r w:rsidRPr="00F929C1">
              <w:rPr>
                <w:rFonts w:ascii="Avenir Next LT Pro" w:hAnsi="Avenir Next LT Pro"/>
                <w:color w:val="002D4E"/>
              </w:rPr>
              <w:t>p.2</w:t>
            </w:r>
          </w:p>
        </w:tc>
      </w:tr>
      <w:tr w:rsidR="00F33A96" w:rsidRPr="00882578" w14:paraId="64821355" w14:textId="77777777" w:rsidTr="00F33A96">
        <w:trPr>
          <w:trHeight w:val="589"/>
        </w:trPr>
        <w:tc>
          <w:tcPr>
            <w:tcW w:w="696" w:type="dxa"/>
            <w:tcBorders>
              <w:top w:val="single" w:sz="4" w:space="0" w:color="002060"/>
              <w:left w:val="nil"/>
              <w:bottom w:val="single" w:sz="4" w:space="0" w:color="002060"/>
              <w:right w:val="nil"/>
            </w:tcBorders>
            <w:shd w:val="clear" w:color="auto" w:fill="FFD966" w:themeFill="accent4" w:themeFillTint="99"/>
          </w:tcPr>
          <w:p w14:paraId="10B01AE1" w14:textId="77777777" w:rsidR="00F33A96" w:rsidRPr="00882578" w:rsidRDefault="00F33A96" w:rsidP="00F33A96">
            <w:pPr>
              <w:jc w:val="center"/>
              <w:rPr>
                <w:noProof/>
                <w:sz w:val="24"/>
                <w:szCs w:val="24"/>
              </w:rPr>
            </w:pPr>
            <w:r w:rsidRPr="00882578">
              <w:rPr>
                <w:noProof/>
                <w:sz w:val="24"/>
                <w:szCs w:val="24"/>
              </w:rPr>
              <w:drawing>
                <wp:inline distT="0" distB="0" distL="0" distR="0" wp14:anchorId="16AC6A7C" wp14:editId="6F7DE75E">
                  <wp:extent cx="186745" cy="186745"/>
                  <wp:effectExtent l="0" t="0" r="3810" b="3810"/>
                  <wp:docPr id="542305866" name="Graphic 1" descr="Gebruik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305866" name="Graphic 542305866" descr="Gebruiker met effen opvulli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91389" cy="191389"/>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4F03F245" w14:textId="77777777" w:rsidR="00F33A96" w:rsidRPr="00882578" w:rsidRDefault="00F33A96" w:rsidP="00F33A96">
            <w:pPr>
              <w:ind w:left="333" w:hanging="333"/>
              <w:rPr>
                <w:rFonts w:ascii="Avenir Next LT Pro" w:hAnsi="Avenir Next LT Pro"/>
                <w:color w:val="002D4E"/>
                <w:sz w:val="24"/>
                <w:szCs w:val="24"/>
              </w:rPr>
            </w:pPr>
            <w:r w:rsidRPr="00882578">
              <w:rPr>
                <w:rFonts w:ascii="Avenir Next LT Pro" w:hAnsi="Avenir Next LT Pro"/>
                <w:color w:val="002D4E"/>
                <w:sz w:val="24"/>
                <w:szCs w:val="24"/>
              </w:rPr>
              <w:t>Wat kan je als leidinggevende betekenen voor het persoonlijk leiderschap van medewerkers?</w:t>
            </w:r>
          </w:p>
        </w:tc>
        <w:tc>
          <w:tcPr>
            <w:tcW w:w="567" w:type="dxa"/>
            <w:tcBorders>
              <w:top w:val="single" w:sz="4" w:space="0" w:color="002060"/>
              <w:left w:val="nil"/>
              <w:bottom w:val="single" w:sz="4" w:space="0" w:color="002060"/>
              <w:right w:val="nil"/>
            </w:tcBorders>
            <w:shd w:val="clear" w:color="auto" w:fill="FFD966" w:themeFill="accent4" w:themeFillTint="99"/>
          </w:tcPr>
          <w:p w14:paraId="6572144F" w14:textId="63B672FD" w:rsidR="00F33A96" w:rsidRPr="00F929C1" w:rsidRDefault="0040651B" w:rsidP="00F33A96">
            <w:pPr>
              <w:rPr>
                <w:rFonts w:ascii="Avenir Next LT Pro" w:hAnsi="Avenir Next LT Pro"/>
                <w:color w:val="002D4E"/>
              </w:rPr>
            </w:pPr>
            <w:r>
              <w:rPr>
                <w:rFonts w:ascii="Avenir Next LT Pro" w:hAnsi="Avenir Next LT Pro"/>
                <w:color w:val="002D4E"/>
              </w:rPr>
              <w:t>p.3</w:t>
            </w:r>
          </w:p>
        </w:tc>
      </w:tr>
      <w:tr w:rsidR="00F33A96" w:rsidRPr="00882578" w14:paraId="624A3E04" w14:textId="77777777" w:rsidTr="00F33A96">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6D2C8EA6" w14:textId="77777777" w:rsidR="00F33A96" w:rsidRPr="00882578" w:rsidRDefault="00F33A96" w:rsidP="00F33A96">
            <w:pPr>
              <w:jc w:val="center"/>
              <w:rPr>
                <w:noProof/>
                <w:sz w:val="24"/>
                <w:szCs w:val="24"/>
              </w:rPr>
            </w:pPr>
            <w:r w:rsidRPr="00882578">
              <w:rPr>
                <w:rFonts w:ascii="Avenir Next LT Pro" w:hAnsi="Avenir Next LT Pro"/>
                <w:b/>
                <w:bCs/>
                <w:noProof/>
                <w:color w:val="002D4E"/>
                <w:sz w:val="24"/>
                <w:szCs w:val="24"/>
              </w:rPr>
              <w:drawing>
                <wp:inline distT="0" distB="0" distL="0" distR="0" wp14:anchorId="4C21F690" wp14:editId="4DFCBE11">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1697049" w14:textId="1DC0842D"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Oefening</w:t>
            </w:r>
            <w:r w:rsidR="001914F0">
              <w:rPr>
                <w:rFonts w:ascii="Avenir Next LT Pro" w:hAnsi="Avenir Next LT Pro"/>
                <w:color w:val="002D4E"/>
                <w:sz w:val="24"/>
                <w:szCs w:val="24"/>
              </w:rPr>
              <w:t xml:space="preserve">en </w:t>
            </w:r>
          </w:p>
        </w:tc>
        <w:tc>
          <w:tcPr>
            <w:tcW w:w="567" w:type="dxa"/>
            <w:tcBorders>
              <w:top w:val="single" w:sz="4" w:space="0" w:color="002060"/>
              <w:left w:val="nil"/>
              <w:bottom w:val="single" w:sz="4" w:space="0" w:color="002060"/>
              <w:right w:val="nil"/>
            </w:tcBorders>
            <w:shd w:val="clear" w:color="auto" w:fill="FFD966" w:themeFill="accent4" w:themeFillTint="99"/>
          </w:tcPr>
          <w:p w14:paraId="250595A2" w14:textId="0EE48115" w:rsidR="00F33A96" w:rsidRPr="00F929C1" w:rsidRDefault="007F3076" w:rsidP="00F33A96">
            <w:pPr>
              <w:rPr>
                <w:rFonts w:ascii="Avenir Next LT Pro" w:hAnsi="Avenir Next LT Pro"/>
                <w:color w:val="002D4E"/>
              </w:rPr>
            </w:pPr>
            <w:r>
              <w:rPr>
                <w:rFonts w:ascii="Avenir Next LT Pro" w:hAnsi="Avenir Next LT Pro"/>
                <w:color w:val="002D4E"/>
              </w:rPr>
              <w:t>p.6</w:t>
            </w:r>
          </w:p>
        </w:tc>
      </w:tr>
      <w:tr w:rsidR="00F33A96" w:rsidRPr="00882578" w14:paraId="2138EE20" w14:textId="77777777" w:rsidTr="00F33A96">
        <w:trPr>
          <w:trHeight w:val="270"/>
        </w:trPr>
        <w:tc>
          <w:tcPr>
            <w:tcW w:w="696" w:type="dxa"/>
            <w:tcBorders>
              <w:top w:val="single" w:sz="4" w:space="0" w:color="002060"/>
              <w:left w:val="nil"/>
              <w:bottom w:val="single" w:sz="4" w:space="0" w:color="002060"/>
              <w:right w:val="nil"/>
            </w:tcBorders>
            <w:shd w:val="clear" w:color="auto" w:fill="FFD966" w:themeFill="accent4" w:themeFillTint="99"/>
          </w:tcPr>
          <w:p w14:paraId="553A1B4F" w14:textId="77777777" w:rsidR="00F33A96" w:rsidRPr="00915A6D" w:rsidRDefault="00F33A96" w:rsidP="00F33A96">
            <w:pPr>
              <w:jc w:val="center"/>
              <w:rPr>
                <w:rFonts w:ascii="Avenir Next LT Pro" w:hAnsi="Avenir Next LT Pro"/>
                <w:noProof/>
                <w:color w:val="002D4E"/>
                <w:sz w:val="24"/>
                <w:szCs w:val="24"/>
              </w:rPr>
            </w:pPr>
            <w:r w:rsidRPr="00882578">
              <w:rPr>
                <w:noProof/>
                <w:sz w:val="24"/>
                <w:szCs w:val="24"/>
              </w:rPr>
              <w:drawing>
                <wp:inline distT="0" distB="0" distL="0" distR="0" wp14:anchorId="74145E26" wp14:editId="4C6CDF0D">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31368935" w14:textId="77777777"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143A7220" w14:textId="6F3062F7" w:rsidR="00F33A96" w:rsidRPr="00F929C1" w:rsidRDefault="0040651B" w:rsidP="00F33A96">
            <w:pPr>
              <w:rPr>
                <w:rFonts w:ascii="Avenir Next LT Pro" w:hAnsi="Avenir Next LT Pro"/>
                <w:color w:val="002D4E"/>
              </w:rPr>
            </w:pPr>
            <w:r>
              <w:rPr>
                <w:rFonts w:ascii="Avenir Next LT Pro" w:hAnsi="Avenir Next LT Pro"/>
                <w:color w:val="002D4E"/>
              </w:rPr>
              <w:t>p.7</w:t>
            </w:r>
          </w:p>
        </w:tc>
      </w:tr>
      <w:tr w:rsidR="00F33A96" w:rsidRPr="00882578" w14:paraId="01EC70A7" w14:textId="77777777" w:rsidTr="00F33A96">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2013F374" w14:textId="77777777" w:rsidR="00F33A96" w:rsidRPr="00882578" w:rsidRDefault="00F33A96" w:rsidP="00F33A96">
            <w:pPr>
              <w:jc w:val="center"/>
              <w:rPr>
                <w:noProof/>
                <w:sz w:val="24"/>
                <w:szCs w:val="24"/>
              </w:rPr>
            </w:pPr>
            <w:r w:rsidRPr="00882578">
              <w:rPr>
                <w:noProof/>
                <w:sz w:val="24"/>
                <w:szCs w:val="24"/>
              </w:rPr>
              <w:drawing>
                <wp:inline distT="0" distB="0" distL="0" distR="0" wp14:anchorId="07B5CA52" wp14:editId="641F6209">
                  <wp:extent cx="170953" cy="170953"/>
                  <wp:effectExtent l="0" t="0" r="635" b="635"/>
                  <wp:docPr id="1277020514" name="Graphic 7" descr="Badge vol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020514" name="Graphic 1277020514" descr="Badge volgen met effen opvullin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74682" cy="17468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386F7AF7" w14:textId="77777777" w:rsidR="00F33A96" w:rsidRPr="00882578" w:rsidRDefault="00F33A96" w:rsidP="00F33A96">
            <w:pPr>
              <w:rPr>
                <w:rFonts w:ascii="Avenir Next LT Pro" w:hAnsi="Avenir Next LT Pro"/>
                <w:color w:val="002D4E"/>
                <w:sz w:val="24"/>
                <w:szCs w:val="24"/>
              </w:rPr>
            </w:pPr>
            <w:r w:rsidRPr="00882578">
              <w:rPr>
                <w:rFonts w:ascii="Avenir Next LT Pro" w:hAnsi="Avenir Next LT Pro"/>
                <w:color w:val="002D4E"/>
                <w:sz w:val="24"/>
                <w:szCs w:val="24"/>
              </w:rPr>
              <w:t>Meer weten?</w:t>
            </w:r>
          </w:p>
        </w:tc>
        <w:tc>
          <w:tcPr>
            <w:tcW w:w="567" w:type="dxa"/>
            <w:tcBorders>
              <w:top w:val="single" w:sz="4" w:space="0" w:color="002060"/>
              <w:left w:val="nil"/>
              <w:bottom w:val="single" w:sz="4" w:space="0" w:color="002060"/>
              <w:right w:val="nil"/>
            </w:tcBorders>
            <w:shd w:val="clear" w:color="auto" w:fill="FFD966" w:themeFill="accent4" w:themeFillTint="99"/>
          </w:tcPr>
          <w:p w14:paraId="27CD16B2" w14:textId="37630418" w:rsidR="00F33A96" w:rsidRPr="00F929C1" w:rsidRDefault="0040651B" w:rsidP="00F33A96">
            <w:pPr>
              <w:rPr>
                <w:rFonts w:ascii="Avenir Next LT Pro" w:hAnsi="Avenir Next LT Pro"/>
                <w:color w:val="002D4E"/>
              </w:rPr>
            </w:pPr>
            <w:r>
              <w:rPr>
                <w:rFonts w:ascii="Avenir Next LT Pro" w:hAnsi="Avenir Next LT Pro"/>
                <w:color w:val="002D4E"/>
              </w:rPr>
              <w:t>p.7</w:t>
            </w:r>
          </w:p>
        </w:tc>
      </w:tr>
    </w:tbl>
    <w:p w14:paraId="26108C1B" w14:textId="77777777" w:rsidR="003F2D7D" w:rsidRDefault="003F2D7D" w:rsidP="006432E6">
      <w:pPr>
        <w:spacing w:after="0"/>
        <w:rPr>
          <w:rFonts w:ascii="Avenir Next LT Pro" w:hAnsi="Avenir Next LT Pro"/>
          <w:b/>
          <w:bCs/>
          <w:color w:val="002D4E"/>
          <w:u w:val="single"/>
        </w:rPr>
      </w:pPr>
    </w:p>
    <w:p w14:paraId="7CE39A0A" w14:textId="77777777" w:rsidR="003F2D7D" w:rsidRDefault="003F2D7D" w:rsidP="006432E6">
      <w:pPr>
        <w:spacing w:after="0"/>
        <w:rPr>
          <w:rFonts w:ascii="Avenir Next LT Pro" w:hAnsi="Avenir Next LT Pro"/>
          <w:b/>
          <w:bCs/>
          <w:color w:val="002D4E"/>
          <w:u w:val="single"/>
        </w:rPr>
      </w:pPr>
    </w:p>
    <w:p w14:paraId="124F6053" w14:textId="77777777" w:rsidR="003F2D7D" w:rsidRDefault="003F2D7D" w:rsidP="006432E6">
      <w:pPr>
        <w:spacing w:after="0"/>
        <w:rPr>
          <w:rFonts w:ascii="Avenir Next LT Pro" w:hAnsi="Avenir Next LT Pro"/>
          <w:b/>
          <w:bCs/>
          <w:color w:val="002D4E"/>
          <w:u w:val="single"/>
        </w:rPr>
      </w:pPr>
    </w:p>
    <w:p w14:paraId="49D31BD7" w14:textId="77777777" w:rsidR="003F2D7D" w:rsidRDefault="003F2D7D" w:rsidP="006432E6">
      <w:pPr>
        <w:spacing w:after="0"/>
        <w:rPr>
          <w:rFonts w:ascii="Avenir Next LT Pro" w:hAnsi="Avenir Next LT Pro"/>
          <w:b/>
          <w:bCs/>
          <w:color w:val="002D4E"/>
          <w:u w:val="single"/>
        </w:rPr>
      </w:pPr>
    </w:p>
    <w:p w14:paraId="18C97C6F" w14:textId="77777777" w:rsidR="007F3076" w:rsidRDefault="007F3076" w:rsidP="006432E6">
      <w:pPr>
        <w:spacing w:after="0"/>
        <w:rPr>
          <w:rFonts w:ascii="Avenir Next LT Pro" w:hAnsi="Avenir Next LT Pro"/>
          <w:b/>
          <w:bCs/>
          <w:color w:val="002D4E"/>
          <w:u w:val="single"/>
        </w:rPr>
      </w:pPr>
    </w:p>
    <w:p w14:paraId="27158D29" w14:textId="77777777" w:rsidR="003F2D7D" w:rsidRDefault="003F2D7D" w:rsidP="006432E6">
      <w:pPr>
        <w:spacing w:after="0"/>
        <w:rPr>
          <w:rFonts w:ascii="Avenir Next LT Pro" w:hAnsi="Avenir Next LT Pro"/>
          <w:b/>
          <w:bCs/>
          <w:color w:val="002D4E"/>
          <w:u w:val="single"/>
        </w:rPr>
      </w:pPr>
    </w:p>
    <w:p w14:paraId="0A0DCF6B" w14:textId="77777777" w:rsidR="003F2D7D" w:rsidRDefault="003F2D7D" w:rsidP="006432E6">
      <w:pPr>
        <w:spacing w:after="0"/>
        <w:rPr>
          <w:rFonts w:ascii="Avenir Next LT Pro" w:hAnsi="Avenir Next LT Pro"/>
          <w:b/>
          <w:bCs/>
          <w:color w:val="002D4E"/>
          <w:u w:val="single"/>
        </w:rPr>
      </w:pPr>
    </w:p>
    <w:p w14:paraId="41565869" w14:textId="77777777" w:rsidR="003F2D7D" w:rsidRDefault="003F2D7D" w:rsidP="006432E6">
      <w:pPr>
        <w:spacing w:after="0"/>
        <w:rPr>
          <w:rFonts w:ascii="Avenir Next LT Pro" w:hAnsi="Avenir Next LT Pro"/>
          <w:b/>
          <w:bCs/>
          <w:color w:val="002D4E"/>
          <w:u w:val="single"/>
        </w:rPr>
      </w:pPr>
    </w:p>
    <w:p w14:paraId="51AC1019" w14:textId="77777777" w:rsidR="003F2D7D" w:rsidRDefault="003F2D7D" w:rsidP="006432E6">
      <w:pPr>
        <w:spacing w:after="0"/>
        <w:rPr>
          <w:rFonts w:ascii="Avenir Next LT Pro" w:hAnsi="Avenir Next LT Pro"/>
          <w:b/>
          <w:bCs/>
          <w:color w:val="002D4E"/>
          <w:u w:val="single"/>
        </w:rPr>
      </w:pPr>
    </w:p>
    <w:p w14:paraId="7E4E3BCD" w14:textId="77777777" w:rsidR="003F2D7D" w:rsidRDefault="003F2D7D" w:rsidP="006432E6">
      <w:pPr>
        <w:spacing w:after="0"/>
        <w:rPr>
          <w:rFonts w:ascii="Avenir Next LT Pro" w:hAnsi="Avenir Next LT Pro"/>
          <w:b/>
          <w:bCs/>
          <w:color w:val="002D4E"/>
          <w:u w:val="single"/>
        </w:rPr>
      </w:pPr>
    </w:p>
    <w:p w14:paraId="67430163" w14:textId="77777777" w:rsidR="003F2D7D" w:rsidRDefault="003F2D7D" w:rsidP="006432E6">
      <w:pPr>
        <w:spacing w:after="0"/>
        <w:rPr>
          <w:rFonts w:ascii="Avenir Next LT Pro" w:hAnsi="Avenir Next LT Pro"/>
          <w:b/>
          <w:bCs/>
          <w:color w:val="002D4E"/>
          <w:u w:val="single"/>
        </w:rPr>
      </w:pPr>
    </w:p>
    <w:p w14:paraId="65052628" w14:textId="665A07B6" w:rsidR="00915A6D" w:rsidRDefault="00915A6D" w:rsidP="006432E6">
      <w:pPr>
        <w:spacing w:after="0"/>
        <w:rPr>
          <w:rFonts w:ascii="Avenir Next LT Pro" w:hAnsi="Avenir Next LT Pro"/>
          <w:b/>
          <w:bCs/>
          <w:color w:val="002D4E"/>
          <w:u w:val="single"/>
        </w:rPr>
      </w:pPr>
      <w:r>
        <w:rPr>
          <w:rFonts w:ascii="Avenir Next LT Pro" w:hAnsi="Avenir Next LT Pro"/>
          <w:b/>
          <w:bCs/>
          <w:noProof/>
          <w:color w:val="002D4E"/>
        </w:rPr>
        <w:drawing>
          <wp:anchor distT="0" distB="0" distL="114300" distR="114300" simplePos="0" relativeHeight="251662336" behindDoc="0" locked="0" layoutInCell="1" allowOverlap="1" wp14:anchorId="53295528" wp14:editId="5319AA30">
            <wp:simplePos x="0" y="0"/>
            <wp:positionH relativeFrom="column">
              <wp:posOffset>38376</wp:posOffset>
            </wp:positionH>
            <wp:positionV relativeFrom="paragraph">
              <wp:posOffset>149197</wp:posOffset>
            </wp:positionV>
            <wp:extent cx="385445" cy="385445"/>
            <wp:effectExtent l="0" t="0" r="0" b="0"/>
            <wp:wrapSquare wrapText="bothSides"/>
            <wp:docPr id="1977804372" name="Graphic 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85445" cy="385445"/>
                    </a:xfrm>
                    <a:prstGeom prst="rect">
                      <a:avLst/>
                    </a:prstGeom>
                  </pic:spPr>
                </pic:pic>
              </a:graphicData>
            </a:graphic>
            <wp14:sizeRelH relativeFrom="margin">
              <wp14:pctWidth>0</wp14:pctWidth>
            </wp14:sizeRelH>
            <wp14:sizeRelV relativeFrom="margin">
              <wp14:pctHeight>0</wp14:pctHeight>
            </wp14:sizeRelV>
          </wp:anchor>
        </w:drawing>
      </w:r>
    </w:p>
    <w:p w14:paraId="2D94DC02" w14:textId="5653C283" w:rsidR="006432E6" w:rsidRDefault="006432E6" w:rsidP="006432E6">
      <w:pPr>
        <w:spacing w:after="0"/>
        <w:rPr>
          <w:rFonts w:ascii="Avenir Next LT Pro" w:hAnsi="Avenir Next LT Pro"/>
          <w:b/>
          <w:bCs/>
          <w:color w:val="002D4E"/>
          <w:u w:val="single"/>
        </w:rPr>
      </w:pPr>
    </w:p>
    <w:p w14:paraId="30B02584" w14:textId="3D186422" w:rsidR="00214D92" w:rsidRDefault="005572CF">
      <w:pPr>
        <w:rPr>
          <w:rFonts w:ascii="Avenir Next LT Pro" w:hAnsi="Avenir Next LT Pro"/>
          <w:b/>
          <w:bCs/>
          <w:color w:val="002D4E"/>
        </w:rPr>
      </w:pPr>
      <w:r>
        <w:rPr>
          <w:rFonts w:ascii="Avenir Next LT Pro" w:hAnsi="Avenir Next LT Pro"/>
          <w:b/>
          <w:bCs/>
          <w:color w:val="002D4E"/>
        </w:rPr>
        <w:t>Wat is persoonlijk leiderschap?</w:t>
      </w:r>
    </w:p>
    <w:p w14:paraId="37273EF5" w14:textId="1CE37C3B" w:rsidR="00FA2294" w:rsidRPr="002D423E" w:rsidRDefault="005572CF" w:rsidP="00FA2294">
      <w:pPr>
        <w:rPr>
          <w:rFonts w:ascii="Avenir Next LT Pro" w:hAnsi="Avenir Next LT Pro"/>
        </w:rPr>
      </w:pPr>
      <w:r w:rsidRPr="002D423E">
        <w:rPr>
          <w:rFonts w:ascii="Avenir Next LT Pro" w:hAnsi="Avenir Next LT Pro"/>
        </w:rPr>
        <w:t>Persoonlijk leiderschap</w:t>
      </w:r>
      <w:r w:rsidR="00915A6D">
        <w:rPr>
          <w:rFonts w:ascii="Avenir Next LT Pro" w:hAnsi="Avenir Next LT Pro"/>
        </w:rPr>
        <w:t xml:space="preserve"> …</w:t>
      </w:r>
      <w:r w:rsidRPr="002D423E">
        <w:rPr>
          <w:rFonts w:ascii="Avenir Next LT Pro" w:hAnsi="Avenir Next LT Pro"/>
        </w:rPr>
        <w:t xml:space="preserve"> het klinkt aantrekkelijk, iedereen kan er zich meteen iets bij voorstellen, maar laat het ons toch </w:t>
      </w:r>
      <w:r w:rsidR="00915A6D">
        <w:rPr>
          <w:rFonts w:ascii="Avenir Next LT Pro" w:hAnsi="Avenir Next LT Pro"/>
        </w:rPr>
        <w:t>grondiger</w:t>
      </w:r>
      <w:r w:rsidRPr="002D423E">
        <w:rPr>
          <w:rFonts w:ascii="Avenir Next LT Pro" w:hAnsi="Avenir Next LT Pro"/>
        </w:rPr>
        <w:t xml:space="preserve"> onder de </w:t>
      </w:r>
      <w:proofErr w:type="spellStart"/>
      <w:r w:rsidRPr="002D423E">
        <w:rPr>
          <w:rFonts w:ascii="Avenir Next LT Pro" w:hAnsi="Avenir Next LT Pro"/>
        </w:rPr>
        <w:t>loupe</w:t>
      </w:r>
      <w:proofErr w:type="spellEnd"/>
      <w:r w:rsidRPr="002D423E">
        <w:rPr>
          <w:rFonts w:ascii="Avenir Next LT Pro" w:hAnsi="Avenir Next LT Pro"/>
        </w:rPr>
        <w:t xml:space="preserve"> nemen.</w:t>
      </w:r>
      <w:r w:rsidR="00915A6D">
        <w:rPr>
          <w:rFonts w:ascii="Avenir Next LT Pro" w:hAnsi="Avenir Next LT Pro"/>
        </w:rPr>
        <w:t xml:space="preserve"> De</w:t>
      </w:r>
      <w:r w:rsidRPr="002D423E">
        <w:rPr>
          <w:rFonts w:ascii="Avenir Next LT Pro" w:hAnsi="Avenir Next LT Pro"/>
        </w:rPr>
        <w:t xml:space="preserve"> concrete job</w:t>
      </w:r>
      <w:r w:rsidR="00915A6D">
        <w:rPr>
          <w:rFonts w:ascii="Avenir Next LT Pro" w:hAnsi="Avenir Next LT Pro"/>
        </w:rPr>
        <w:t xml:space="preserve"> die iemand uitoefent</w:t>
      </w:r>
      <w:r w:rsidRPr="002D423E">
        <w:rPr>
          <w:rFonts w:ascii="Avenir Next LT Pro" w:hAnsi="Avenir Next LT Pro"/>
        </w:rPr>
        <w:t xml:space="preserve"> </w:t>
      </w:r>
      <w:r w:rsidR="00915A6D">
        <w:rPr>
          <w:rFonts w:ascii="Avenir Next LT Pro" w:hAnsi="Avenir Next LT Pro"/>
        </w:rPr>
        <w:t xml:space="preserve">speelt </w:t>
      </w:r>
      <w:r w:rsidRPr="002D423E">
        <w:rPr>
          <w:rFonts w:ascii="Avenir Next LT Pro" w:hAnsi="Avenir Next LT Pro"/>
        </w:rPr>
        <w:t xml:space="preserve">hier ergens wel in mee, maar tegelijk is persoonlijk leiderschap in élke job mogelijk. </w:t>
      </w:r>
      <w:r w:rsidR="00340666" w:rsidRPr="002D423E">
        <w:rPr>
          <w:rFonts w:ascii="Avenir Next LT Pro" w:hAnsi="Avenir Next LT Pro"/>
        </w:rPr>
        <w:t xml:space="preserve">Heb je zelf de reflex om spontaan te </w:t>
      </w:r>
      <w:r w:rsidR="00C85910" w:rsidRPr="002D423E">
        <w:rPr>
          <w:rFonts w:ascii="Avenir Next LT Pro" w:hAnsi="Avenir Next LT Pro"/>
        </w:rPr>
        <w:t>reflect</w:t>
      </w:r>
      <w:r w:rsidR="00340666" w:rsidRPr="002D423E">
        <w:rPr>
          <w:rFonts w:ascii="Avenir Next LT Pro" w:hAnsi="Avenir Next LT Pro"/>
        </w:rPr>
        <w:t>eren</w:t>
      </w:r>
      <w:r w:rsidR="00C85910" w:rsidRPr="002D423E">
        <w:rPr>
          <w:rFonts w:ascii="Avenir Next LT Pro" w:hAnsi="Avenir Next LT Pro"/>
        </w:rPr>
        <w:t xml:space="preserve"> over je eigen gedrag, je eigen impact, je eigen </w:t>
      </w:r>
      <w:r w:rsidR="00AE23E3" w:rsidRPr="002D423E">
        <w:rPr>
          <w:rFonts w:ascii="Avenir Next LT Pro" w:hAnsi="Avenir Next LT Pro"/>
        </w:rPr>
        <w:t>effect,</w:t>
      </w:r>
      <w:r w:rsidR="00FA2294" w:rsidRPr="002D423E">
        <w:rPr>
          <w:rFonts w:ascii="Avenir Next LT Pro" w:hAnsi="Avenir Next LT Pro"/>
        </w:rPr>
        <w:t xml:space="preserve"> je eigen grenzen, </w:t>
      </w:r>
      <w:r w:rsidR="00AE23E3" w:rsidRPr="002D423E">
        <w:rPr>
          <w:rFonts w:ascii="Avenir Next LT Pro" w:hAnsi="Avenir Next LT Pro"/>
        </w:rPr>
        <w:t>…</w:t>
      </w:r>
      <w:r w:rsidR="00340666" w:rsidRPr="002D423E">
        <w:rPr>
          <w:rFonts w:ascii="Avenir Next LT Pro" w:hAnsi="Avenir Next LT Pro"/>
        </w:rPr>
        <w:t>?</w:t>
      </w:r>
      <w:r w:rsidR="00340666" w:rsidRPr="002D423E">
        <w:rPr>
          <w:rFonts w:ascii="Avenir Next LT Pro" w:hAnsi="Avenir Next LT Pro"/>
          <w:color w:val="FF0000"/>
        </w:rPr>
        <w:t xml:space="preserve"> </w:t>
      </w:r>
      <w:r w:rsidRPr="002D423E">
        <w:rPr>
          <w:rFonts w:ascii="Avenir Next LT Pro" w:hAnsi="Avenir Next LT Pro"/>
        </w:rPr>
        <w:t xml:space="preserve">De werkomgeving zal natuurlijk een rol spelen: kan je je daar verder ontplooien? Krijg je de ruimte om te leren? Wordt verwacht dat je alleen maar uitvoert of zet men jou echt aan het denken? </w:t>
      </w:r>
      <w:r w:rsidR="00FA2294" w:rsidRPr="002D423E">
        <w:rPr>
          <w:rFonts w:ascii="Avenir Next LT Pro" w:hAnsi="Avenir Next LT Pro"/>
        </w:rPr>
        <w:t>Waar elk initiatief monddood gemaakt wordt zal weinig persoonlijk leiderschap te zien zijn.</w:t>
      </w:r>
    </w:p>
    <w:p w14:paraId="004598A3" w14:textId="1FD47B18" w:rsidR="005572CF" w:rsidRPr="002D423E" w:rsidRDefault="005572CF" w:rsidP="00915A6D">
      <w:pPr>
        <w:spacing w:after="60"/>
        <w:rPr>
          <w:rFonts w:ascii="Avenir Next LT Pro" w:hAnsi="Avenir Next LT Pro"/>
        </w:rPr>
      </w:pPr>
      <w:r w:rsidRPr="002D423E">
        <w:rPr>
          <w:rFonts w:ascii="Avenir Next LT Pro" w:hAnsi="Avenir Next LT Pro"/>
        </w:rPr>
        <w:t>En we zullen straks zien dat leidinggevenden een belangrijke rol spelen in die omgeving.</w:t>
      </w:r>
    </w:p>
    <w:p w14:paraId="4AB57F52" w14:textId="153B2867" w:rsidR="00FA2294" w:rsidRDefault="00FA2294" w:rsidP="00915A6D">
      <w:pPr>
        <w:spacing w:after="0"/>
        <w:ind w:left="708" w:firstLine="2"/>
        <w:rPr>
          <w:rFonts w:ascii="Avenir Next LT Pro" w:hAnsi="Avenir Next LT Pro"/>
          <w:i/>
          <w:iCs/>
          <w:color w:val="002060"/>
        </w:rPr>
      </w:pPr>
      <w:r w:rsidRPr="002D423E">
        <w:rPr>
          <w:rFonts w:ascii="Avenir Next LT Pro" w:hAnsi="Avenir Next LT Pro"/>
          <w:i/>
          <w:iCs/>
          <w:color w:val="002060"/>
        </w:rPr>
        <w:t>Hoe zit het met jou, als leidinggevende? Je geeft leiding aan mensen. De vraag is dan: in welke mate lukt het je om leiding te geven aan jezelf? Kan jij jouw eigen gedrag evalueren, ga je aan de slag met feedback, stuur je je eigen gedrag bij, ben je bewust bezig met het ontwikkelen van jezelf en je eigen groei?</w:t>
      </w:r>
    </w:p>
    <w:p w14:paraId="2DC903E1" w14:textId="194782ED" w:rsidR="00915A6D" w:rsidRPr="002D423E" w:rsidRDefault="00915A6D" w:rsidP="00FA2294">
      <w:pPr>
        <w:ind w:left="708" w:firstLine="2"/>
        <w:rPr>
          <w:rFonts w:ascii="Avenir Next LT Pro" w:hAnsi="Avenir Next LT Pro"/>
          <w:i/>
          <w:iCs/>
          <w:color w:val="002060"/>
        </w:rPr>
      </w:pPr>
      <w:r>
        <w:rPr>
          <w:rFonts w:ascii="Avenir Next LT Pro" w:hAnsi="Avenir Next LT Pro"/>
          <w:i/>
          <w:iCs/>
          <w:color w:val="002060"/>
        </w:rPr>
        <w:t>Wanneer iemand over zichzelf vindt “Ik ben nu eenmaal zo, ze moeten mij maar nemen zoals ik ben.” zal van het opnemen van persoonlijk leiderschap weinig sprake zijn.</w:t>
      </w:r>
    </w:p>
    <w:p w14:paraId="6005B714" w14:textId="6996F60F" w:rsidR="005572CF" w:rsidRPr="00915A6D" w:rsidRDefault="005572CF" w:rsidP="005572CF">
      <w:pPr>
        <w:rPr>
          <w:rFonts w:ascii="Avenir Next LT Pro" w:hAnsi="Avenir Next LT Pro"/>
          <w:i/>
          <w:iCs/>
        </w:rPr>
      </w:pPr>
      <w:r w:rsidRPr="002D423E">
        <w:rPr>
          <w:rFonts w:ascii="Avenir Next LT Pro" w:hAnsi="Avenir Next LT Pro"/>
        </w:rPr>
        <w:t xml:space="preserve">Waar gaat persoonlijk leiderschap over? </w:t>
      </w:r>
      <w:r w:rsidRPr="00915A6D">
        <w:rPr>
          <w:rFonts w:ascii="Avenir Next LT Pro" w:hAnsi="Avenir Next LT Pro"/>
          <w:i/>
          <w:iCs/>
          <w:shd w:val="clear" w:color="auto" w:fill="D9E2F3" w:themeFill="accent1" w:themeFillTint="33"/>
        </w:rPr>
        <w:t xml:space="preserve">Jezelf aansturen, dingen realiseren door gericht eigen talenten en kwaliteiten in te schakelen in jouw werk. Tegelijk ook je eigen valkuilen zien en werk maken van het eigen leren en groeien. En tenslotte ervaren wat </w:t>
      </w:r>
      <w:proofErr w:type="spellStart"/>
      <w:r w:rsidRPr="00915A6D">
        <w:rPr>
          <w:rFonts w:ascii="Avenir Next LT Pro" w:hAnsi="Avenir Next LT Pro"/>
          <w:i/>
          <w:iCs/>
          <w:shd w:val="clear" w:color="auto" w:fill="D9E2F3" w:themeFill="accent1" w:themeFillTint="33"/>
        </w:rPr>
        <w:t>samen</w:t>
      </w:r>
      <w:r w:rsidR="00915A6D" w:rsidRPr="00915A6D">
        <w:rPr>
          <w:rFonts w:ascii="Avenir Next LT Pro" w:hAnsi="Avenir Next LT Pro"/>
          <w:i/>
          <w:iCs/>
          <w:shd w:val="clear" w:color="auto" w:fill="D9E2F3" w:themeFill="accent1" w:themeFillTint="33"/>
        </w:rPr>
        <w:t>-</w:t>
      </w:r>
      <w:r w:rsidRPr="00915A6D">
        <w:rPr>
          <w:rFonts w:ascii="Avenir Next LT Pro" w:hAnsi="Avenir Next LT Pro"/>
          <w:i/>
          <w:iCs/>
          <w:shd w:val="clear" w:color="auto" w:fill="D9E2F3" w:themeFill="accent1" w:themeFillTint="33"/>
        </w:rPr>
        <w:t>werking</w:t>
      </w:r>
      <w:proofErr w:type="spellEnd"/>
      <w:r w:rsidRPr="00915A6D">
        <w:rPr>
          <w:rFonts w:ascii="Avenir Next LT Pro" w:hAnsi="Avenir Next LT Pro"/>
          <w:i/>
          <w:iCs/>
          <w:shd w:val="clear" w:color="auto" w:fill="D9E2F3" w:themeFill="accent1" w:themeFillTint="33"/>
        </w:rPr>
        <w:t xml:space="preserve"> kan betekenen voor je en daar ook in durven vertrouwen.</w:t>
      </w:r>
    </w:p>
    <w:p w14:paraId="0D34BF91" w14:textId="473F1483" w:rsidR="009502A4" w:rsidRPr="002D423E" w:rsidRDefault="009502A4" w:rsidP="005572CF">
      <w:pPr>
        <w:rPr>
          <w:rFonts w:ascii="Avenir Next LT Pro" w:hAnsi="Avenir Next LT Pro"/>
        </w:rPr>
      </w:pPr>
      <w:r w:rsidRPr="002D423E">
        <w:rPr>
          <w:rFonts w:ascii="Avenir Next LT Pro" w:hAnsi="Avenir Next LT Pro"/>
        </w:rPr>
        <w:t xml:space="preserve">Dit speelt zich ook op andere domeinen dan het werk af, in hoe je het huishouden runt, in de voetbalvereniging waar je een rol </w:t>
      </w:r>
      <w:r w:rsidR="00915A6D">
        <w:rPr>
          <w:rFonts w:ascii="Avenir Next LT Pro" w:hAnsi="Avenir Next LT Pro"/>
        </w:rPr>
        <w:t>opneemt</w:t>
      </w:r>
      <w:r w:rsidRPr="002D423E">
        <w:rPr>
          <w:rFonts w:ascii="Avenir Next LT Pro" w:hAnsi="Avenir Next LT Pro"/>
        </w:rPr>
        <w:t xml:space="preserve">, zelfs in familiale relaties. Op het werk draait het om de vraag: </w:t>
      </w:r>
      <w:r w:rsidRPr="00915A6D">
        <w:rPr>
          <w:rFonts w:ascii="Avenir Next LT Pro" w:hAnsi="Avenir Next LT Pro"/>
          <w:i/>
          <w:iCs/>
          <w:shd w:val="clear" w:color="auto" w:fill="D9E2F3" w:themeFill="accent1" w:themeFillTint="33"/>
        </w:rPr>
        <w:t>hoe draagt mijn gedrag en hoe dragen mijn activiteiten bij tot de doelen of ambitie van deze organisatie?</w:t>
      </w:r>
      <w:r w:rsidRPr="002D423E">
        <w:rPr>
          <w:rFonts w:ascii="Avenir Next LT Pro" w:hAnsi="Avenir Next LT Pro"/>
        </w:rPr>
        <w:t xml:space="preserve"> Of dat nu gaat om het ondersteunen van mensen met een beperking of om klanten voor wie je een reis organiseert.</w:t>
      </w:r>
      <w:r w:rsidR="00FA2294" w:rsidRPr="002D423E">
        <w:rPr>
          <w:rFonts w:ascii="Avenir Next LT Pro" w:hAnsi="Avenir Next LT Pro"/>
        </w:rPr>
        <w:t xml:space="preserve"> Of je nu in de zorg werkt, op een kantoor of in de schoonmaak: het is een relevante vraag.</w:t>
      </w:r>
    </w:p>
    <w:p w14:paraId="66E35CB2" w14:textId="77777777" w:rsidR="00915A6D" w:rsidRDefault="00915A6D" w:rsidP="005572CF">
      <w:pPr>
        <w:rPr>
          <w:rFonts w:ascii="Avenir Next LT Pro" w:hAnsi="Avenir Next LT Pro"/>
          <w:i/>
          <w:iCs/>
          <w:shd w:val="clear" w:color="auto" w:fill="D9E2F3" w:themeFill="accent1" w:themeFillTint="33"/>
        </w:rPr>
        <w:sectPr w:rsidR="00915A6D">
          <w:headerReference w:type="default" r:id="rId25"/>
          <w:footerReference w:type="default" r:id="rId26"/>
          <w:pgSz w:w="11906" w:h="16838"/>
          <w:pgMar w:top="1417" w:right="1417" w:bottom="1417" w:left="1417" w:header="708" w:footer="708" w:gutter="0"/>
          <w:cols w:space="708"/>
          <w:docGrid w:linePitch="360"/>
        </w:sectPr>
      </w:pPr>
      <w:r>
        <w:rPr>
          <w:rFonts w:ascii="Avenir Next LT Pro" w:hAnsi="Avenir Next LT Pro"/>
          <w:i/>
          <w:iCs/>
          <w:shd w:val="clear" w:color="auto" w:fill="D9E2F3" w:themeFill="accent1" w:themeFillTint="33"/>
        </w:rPr>
        <w:t>(Persoonlijk) l</w:t>
      </w:r>
      <w:r w:rsidR="009502A4" w:rsidRPr="00915A6D">
        <w:rPr>
          <w:rFonts w:ascii="Avenir Next LT Pro" w:hAnsi="Avenir Next LT Pro"/>
          <w:i/>
          <w:iCs/>
          <w:shd w:val="clear" w:color="auto" w:fill="D9E2F3" w:themeFill="accent1" w:themeFillTint="33"/>
        </w:rPr>
        <w:t>eiderschap als het opnemen van verantwoordelijkheid, in de eerste instantie die over jezelf. Maar ook als doorzetten en leren.</w:t>
      </w:r>
    </w:p>
    <w:p w14:paraId="2B7BBC52" w14:textId="53C9C0B5" w:rsidR="005572CF" w:rsidRPr="005572CF" w:rsidRDefault="006432E6" w:rsidP="00F929C1">
      <w:pPr>
        <w:spacing w:before="240" w:after="0"/>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663360" behindDoc="0" locked="0" layoutInCell="1" allowOverlap="1" wp14:anchorId="0F5E5D02" wp14:editId="33D9C3FA">
            <wp:simplePos x="0" y="0"/>
            <wp:positionH relativeFrom="column">
              <wp:posOffset>2264</wp:posOffset>
            </wp:positionH>
            <wp:positionV relativeFrom="paragraph">
              <wp:posOffset>111</wp:posOffset>
            </wp:positionV>
            <wp:extent cx="385200" cy="385200"/>
            <wp:effectExtent l="0" t="0" r="0" b="0"/>
            <wp:wrapSquare wrapText="bothSides"/>
            <wp:docPr id="1483501444" name="Graphic 2"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r w:rsidR="005572CF" w:rsidRPr="005572CF">
        <w:rPr>
          <w:rFonts w:ascii="Avenir Next LT Pro" w:hAnsi="Avenir Next LT Pro"/>
          <w:b/>
          <w:bCs/>
          <w:color w:val="002D4E"/>
        </w:rPr>
        <w:t>Wat is de link met het delen van leiderschap?</w:t>
      </w:r>
    </w:p>
    <w:p w14:paraId="50DE40DE" w14:textId="77777777" w:rsidR="00F929C1" w:rsidRDefault="00F929C1" w:rsidP="00F929C1">
      <w:pPr>
        <w:spacing w:after="0"/>
        <w:rPr>
          <w:rFonts w:ascii="Avenir Next LT Pro" w:hAnsi="Avenir Next LT Pro"/>
        </w:rPr>
      </w:pPr>
    </w:p>
    <w:p w14:paraId="57211983" w14:textId="0EFD4E51" w:rsidR="003649A0" w:rsidRPr="002D423E" w:rsidRDefault="005572CF" w:rsidP="002928FB">
      <w:pPr>
        <w:rPr>
          <w:rFonts w:ascii="Avenir Next LT Pro" w:hAnsi="Avenir Next LT Pro"/>
        </w:rPr>
      </w:pPr>
      <w:r w:rsidRPr="002D423E">
        <w:rPr>
          <w:rFonts w:ascii="Avenir Next LT Pro" w:hAnsi="Avenir Next LT Pro"/>
        </w:rPr>
        <w:t>Er is een zeker niveau van ‘bewustzijn’ en zelfreflectie nodig om persoonlijk leiderschap aan de dag te leggen. Als je nieuw in een team start ga je wellicht heel sterk op</w:t>
      </w:r>
      <w:r w:rsidR="009F41EB" w:rsidRPr="002D423E">
        <w:rPr>
          <w:rFonts w:ascii="Avenir Next LT Pro" w:hAnsi="Avenir Next LT Pro"/>
        </w:rPr>
        <w:t xml:space="preserve"> de info van anderen rekenen, en alles proberen onder de knie te krijgen zodat men tevreden is over je. Zelfreflectie (wat zijn de voor- en nadelen van mijn huidige manier van werken?) komt dan wellicht te vroeg, al ben je wel degelijk met leren bezig: je wil minstens het juiste </w:t>
      </w:r>
      <w:r w:rsidR="00F929C1">
        <w:rPr>
          <w:rFonts w:ascii="Avenir Next LT Pro" w:hAnsi="Avenir Next LT Pro"/>
        </w:rPr>
        <w:t>‘</w:t>
      </w:r>
      <w:r w:rsidR="009F41EB" w:rsidRPr="002D423E">
        <w:rPr>
          <w:rFonts w:ascii="Avenir Next LT Pro" w:hAnsi="Avenir Next LT Pro"/>
        </w:rPr>
        <w:t>vakmanschap</w:t>
      </w:r>
      <w:r w:rsidR="00F929C1">
        <w:rPr>
          <w:rFonts w:ascii="Avenir Next LT Pro" w:hAnsi="Avenir Next LT Pro"/>
        </w:rPr>
        <w:t>’</w:t>
      </w:r>
      <w:r w:rsidR="009F41EB" w:rsidRPr="002D423E">
        <w:rPr>
          <w:rFonts w:ascii="Avenir Next LT Pro" w:hAnsi="Avenir Next LT Pro"/>
        </w:rPr>
        <w:t xml:space="preserve"> aan de dag leggen.</w:t>
      </w:r>
    </w:p>
    <w:p w14:paraId="40717989" w14:textId="79139038" w:rsidR="009F41EB" w:rsidRPr="002D423E" w:rsidRDefault="009F41EB" w:rsidP="002928FB">
      <w:pPr>
        <w:rPr>
          <w:rFonts w:ascii="Avenir Next LT Pro" w:hAnsi="Avenir Next LT Pro"/>
        </w:rPr>
      </w:pPr>
      <w:r w:rsidRPr="002D423E">
        <w:rPr>
          <w:rFonts w:ascii="Avenir Next LT Pro" w:hAnsi="Avenir Next LT Pro"/>
        </w:rPr>
        <w:t xml:space="preserve">In een zelfstandig team </w:t>
      </w:r>
      <w:r w:rsidR="00FA2294" w:rsidRPr="002D423E">
        <w:rPr>
          <w:rFonts w:ascii="Avenir Next LT Pro" w:hAnsi="Avenir Next LT Pro"/>
        </w:rPr>
        <w:t>(fase 3 van de teamontwikkeling</w:t>
      </w:r>
      <w:r w:rsidR="00F929C1">
        <w:rPr>
          <w:rFonts w:ascii="Avenir Next LT Pro" w:hAnsi="Avenir Next LT Pro"/>
        </w:rPr>
        <w:t xml:space="preserve">, </w:t>
      </w:r>
      <w:r w:rsidR="00F929C1" w:rsidRPr="00F929C1">
        <w:rPr>
          <w:rFonts w:ascii="Abadi Extra Light" w:hAnsi="Abadi Extra Light"/>
        </w:rPr>
        <w:t xml:space="preserve">zie </w:t>
      </w:r>
      <w:proofErr w:type="spellStart"/>
      <w:r w:rsidR="00F929C1" w:rsidRPr="00F929C1">
        <w:rPr>
          <w:rFonts w:ascii="Abadi Extra Light" w:hAnsi="Abadi Extra Light"/>
        </w:rPr>
        <w:t>FocusFiche</w:t>
      </w:r>
      <w:proofErr w:type="spellEnd"/>
      <w:r w:rsidR="00F929C1" w:rsidRPr="00F929C1">
        <w:rPr>
          <w:rFonts w:ascii="Abadi Extra Light" w:hAnsi="Abadi Extra Light"/>
        </w:rPr>
        <w:t xml:space="preserve"> </w:t>
      </w:r>
      <w:r w:rsidR="00F929C1" w:rsidRPr="00F929C1">
        <w:rPr>
          <w:rFonts w:ascii="Abadi Extra Light" w:hAnsi="Abadi Extra Light"/>
          <w:i/>
          <w:iCs/>
        </w:rPr>
        <w:t>Teamgedrag per fase</w:t>
      </w:r>
      <w:r w:rsidR="00FA2294" w:rsidRPr="002D423E">
        <w:rPr>
          <w:rFonts w:ascii="Avenir Next LT Pro" w:hAnsi="Avenir Next LT Pro"/>
        </w:rPr>
        <w:t xml:space="preserve">) </w:t>
      </w:r>
      <w:r w:rsidRPr="002D423E">
        <w:rPr>
          <w:rFonts w:ascii="Avenir Next LT Pro" w:hAnsi="Avenir Next LT Pro"/>
        </w:rPr>
        <w:t>wordt</w:t>
      </w:r>
      <w:r w:rsidR="00F929C1">
        <w:rPr>
          <w:rFonts w:ascii="Avenir Next LT Pro" w:hAnsi="Avenir Next LT Pro"/>
        </w:rPr>
        <w:t xml:space="preserve"> naast dat vakmanschap</w:t>
      </w:r>
      <w:r w:rsidRPr="002D423E">
        <w:rPr>
          <w:rFonts w:ascii="Avenir Next LT Pro" w:hAnsi="Avenir Next LT Pro"/>
        </w:rPr>
        <w:t xml:space="preserve"> ook volop ingezet op organiseren en op samenwerken, en dat zal andere reflecties vergen. In een zelfstandig team zullen anderen belangrijk zijn – niet alleen je leidinggevenden maar ook de directe collega’s – om je bewust te worden van wat tot jouw vaste gedragsrepertoire behoort, en van het effect dat dat gedrag heeft (helpt ons dat nu wel of niet vooruit?).</w:t>
      </w:r>
    </w:p>
    <w:p w14:paraId="12D630F3" w14:textId="6F607864" w:rsidR="009F41EB" w:rsidRPr="00F929C1" w:rsidRDefault="009F41EB" w:rsidP="009F41EB">
      <w:pPr>
        <w:spacing w:after="0"/>
        <w:ind w:left="708" w:firstLine="2"/>
        <w:rPr>
          <w:rFonts w:ascii="Avenir Next LT Pro" w:hAnsi="Avenir Next LT Pro"/>
          <w:sz w:val="20"/>
          <w:szCs w:val="20"/>
        </w:rPr>
      </w:pPr>
      <w:r w:rsidRPr="00F929C1">
        <w:rPr>
          <w:rFonts w:ascii="Avenir Next LT Pro" w:hAnsi="Avenir Next LT Pro"/>
          <w:sz w:val="20"/>
          <w:szCs w:val="20"/>
        </w:rPr>
        <w:t xml:space="preserve">Bijvoorbeeld: sommige mensen doen vaak aan </w:t>
      </w:r>
      <w:proofErr w:type="spellStart"/>
      <w:r w:rsidRPr="00F929C1">
        <w:rPr>
          <w:rFonts w:ascii="Avenir Next LT Pro" w:hAnsi="Avenir Next LT Pro"/>
          <w:sz w:val="20"/>
          <w:szCs w:val="20"/>
        </w:rPr>
        <w:t>self</w:t>
      </w:r>
      <w:proofErr w:type="spellEnd"/>
      <w:r w:rsidRPr="00F929C1">
        <w:rPr>
          <w:rFonts w:ascii="Avenir Next LT Pro" w:hAnsi="Avenir Next LT Pro"/>
          <w:sz w:val="20"/>
          <w:szCs w:val="20"/>
        </w:rPr>
        <w:t>-handicapping: het uitvinden van excuses voor mogelijk falen, zelfs nog voor aan een uitdaging begonnen wordt: ‘ik heb dat nog nooit gedaan en ben echt geen handige Harry.’</w:t>
      </w:r>
    </w:p>
    <w:p w14:paraId="4F35154A" w14:textId="1CCCFB28" w:rsidR="009F41EB" w:rsidRPr="00F929C1" w:rsidRDefault="009F41EB" w:rsidP="009F41EB">
      <w:pPr>
        <w:ind w:left="708" w:firstLine="2"/>
        <w:rPr>
          <w:rFonts w:ascii="Avenir Next LT Pro" w:hAnsi="Avenir Next LT Pro"/>
          <w:i/>
          <w:iCs/>
          <w:sz w:val="20"/>
          <w:szCs w:val="20"/>
        </w:rPr>
      </w:pPr>
      <w:r w:rsidRPr="00F929C1">
        <w:rPr>
          <w:rFonts w:ascii="Avenir Next LT Pro" w:hAnsi="Avenir Next LT Pro"/>
          <w:sz w:val="20"/>
          <w:szCs w:val="20"/>
        </w:rPr>
        <w:t xml:space="preserve">Collega’s kunnen dan bv toevoegen dat ze je dat al vaker hebben horen zeggen, en dat je de vorige keer tegelijk heel opgetogen was dat je snel iets nieuw onder de knie had gekregen. </w:t>
      </w:r>
      <w:r w:rsidR="00F929C1">
        <w:rPr>
          <w:rFonts w:ascii="Avenir Next LT Pro" w:hAnsi="Avenir Next LT Pro"/>
          <w:i/>
          <w:iCs/>
          <w:sz w:val="20"/>
          <w:szCs w:val="20"/>
        </w:rPr>
        <w:t>“</w:t>
      </w:r>
      <w:r w:rsidRPr="00F929C1">
        <w:rPr>
          <w:rFonts w:ascii="Avenir Next LT Pro" w:hAnsi="Avenir Next LT Pro"/>
          <w:i/>
          <w:iCs/>
          <w:sz w:val="20"/>
          <w:szCs w:val="20"/>
        </w:rPr>
        <w:t>Wat zou jou nu kunnen helpen om de sprong te wagen?</w:t>
      </w:r>
      <w:r w:rsidR="00F929C1">
        <w:rPr>
          <w:rFonts w:ascii="Avenir Next LT Pro" w:hAnsi="Avenir Next LT Pro"/>
          <w:i/>
          <w:iCs/>
          <w:sz w:val="20"/>
          <w:szCs w:val="20"/>
        </w:rPr>
        <w:t>”</w:t>
      </w:r>
    </w:p>
    <w:p w14:paraId="11204628" w14:textId="6DBED45B" w:rsidR="005572CF" w:rsidRPr="002D423E" w:rsidRDefault="00BB5FA0" w:rsidP="002928FB">
      <w:pPr>
        <w:rPr>
          <w:rFonts w:ascii="Avenir Next LT Pro" w:hAnsi="Avenir Next LT Pro"/>
          <w:color w:val="FF0000"/>
        </w:rPr>
      </w:pPr>
      <w:r w:rsidRPr="002D423E">
        <w:rPr>
          <w:rFonts w:ascii="Avenir Next LT Pro" w:hAnsi="Avenir Next LT Pro"/>
        </w:rPr>
        <w:t>Mensen blijven uiteraard mensen, weet bijvoorbeeld dat het meestal makkelijker is iets nieuws aan te leren dan bv. een oude gewoonte af te leren. Daarnaast is het aannemelijk dat je met verschillende profielen samenwerkt, ook op vlak van persoonlijk leiderschap: de ene zal verder willen gaan dan de ander, en dat is geen probleem: een team kan dat soort verschillen meestal wel aan.</w:t>
      </w:r>
      <w:r w:rsidR="00E06F26" w:rsidRPr="002D423E">
        <w:rPr>
          <w:rFonts w:ascii="Avenir Next LT Pro" w:hAnsi="Avenir Next LT Pro"/>
        </w:rPr>
        <w:t xml:space="preserve"> Het belangrijkste hierin </w:t>
      </w:r>
      <w:r w:rsidR="00302E58" w:rsidRPr="002D423E">
        <w:rPr>
          <w:rFonts w:ascii="Avenir Next LT Pro" w:hAnsi="Avenir Next LT Pro"/>
        </w:rPr>
        <w:t>is</w:t>
      </w:r>
      <w:r w:rsidR="00E06F26" w:rsidRPr="002D423E">
        <w:rPr>
          <w:rFonts w:ascii="Avenir Next LT Pro" w:hAnsi="Avenir Next LT Pro"/>
        </w:rPr>
        <w:t xml:space="preserve"> </w:t>
      </w:r>
      <w:r w:rsidR="00FA2294" w:rsidRPr="002D423E">
        <w:rPr>
          <w:rFonts w:ascii="Avenir Next LT Pro" w:hAnsi="Avenir Next LT Pro"/>
        </w:rPr>
        <w:t>de bereidheid</w:t>
      </w:r>
      <w:r w:rsidR="00E913D0" w:rsidRPr="002D423E">
        <w:rPr>
          <w:rFonts w:ascii="Avenir Next LT Pro" w:hAnsi="Avenir Next LT Pro"/>
        </w:rPr>
        <w:t xml:space="preserve"> (</w:t>
      </w:r>
      <w:r w:rsidR="00FA2294" w:rsidRPr="002D423E">
        <w:rPr>
          <w:rFonts w:ascii="Avenir Next LT Pro" w:hAnsi="Avenir Next LT Pro"/>
        </w:rPr>
        <w:t xml:space="preserve">en die </w:t>
      </w:r>
      <w:r w:rsidR="00E913D0" w:rsidRPr="002D423E">
        <w:rPr>
          <w:rFonts w:ascii="Avenir Next LT Pro" w:hAnsi="Avenir Next LT Pro"/>
        </w:rPr>
        <w:t>te vragen aan collega’s)</w:t>
      </w:r>
      <w:r w:rsidR="00E06F26" w:rsidRPr="002D423E">
        <w:rPr>
          <w:rFonts w:ascii="Avenir Next LT Pro" w:hAnsi="Avenir Next LT Pro"/>
        </w:rPr>
        <w:t xml:space="preserve"> </w:t>
      </w:r>
      <w:r w:rsidR="00FA2294" w:rsidRPr="002D423E">
        <w:rPr>
          <w:rFonts w:ascii="Avenir Next LT Pro" w:hAnsi="Avenir Next LT Pro"/>
        </w:rPr>
        <w:t xml:space="preserve">om </w:t>
      </w:r>
      <w:r w:rsidR="00E06F26" w:rsidRPr="002D423E">
        <w:rPr>
          <w:rFonts w:ascii="Avenir Next LT Pro" w:hAnsi="Avenir Next LT Pro"/>
        </w:rPr>
        <w:t>te kijken naar je eigen aandeel, bijdrage, impact, …</w:t>
      </w:r>
    </w:p>
    <w:p w14:paraId="0FFC5BEA" w14:textId="4552700A" w:rsidR="00302E58" w:rsidRDefault="003F2D7D" w:rsidP="005572CF">
      <w:pPr>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7456" behindDoc="0" locked="0" layoutInCell="1" allowOverlap="1" wp14:anchorId="061F7655" wp14:editId="6F4A3279">
            <wp:simplePos x="0" y="0"/>
            <wp:positionH relativeFrom="column">
              <wp:posOffset>30480</wp:posOffset>
            </wp:positionH>
            <wp:positionV relativeFrom="paragraph">
              <wp:posOffset>97155</wp:posOffset>
            </wp:positionV>
            <wp:extent cx="385200" cy="385200"/>
            <wp:effectExtent l="0" t="0" r="0" b="0"/>
            <wp:wrapSquare wrapText="bothSides"/>
            <wp:docPr id="565590063" name="Graphic 6" descr="Hoofd met radertje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90063" name="Graphic 565590063" descr="Hoofd met radertjes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681F750C" w14:textId="754A7F2D" w:rsidR="005572CF" w:rsidRPr="005572CF" w:rsidRDefault="005572CF" w:rsidP="005572CF">
      <w:pPr>
        <w:rPr>
          <w:rFonts w:ascii="Avenir Next LT Pro" w:hAnsi="Avenir Next LT Pro"/>
          <w:b/>
          <w:bCs/>
          <w:color w:val="002D4E"/>
        </w:rPr>
      </w:pPr>
      <w:r w:rsidRPr="005572CF">
        <w:rPr>
          <w:rFonts w:ascii="Avenir Next LT Pro" w:hAnsi="Avenir Next LT Pro"/>
          <w:b/>
          <w:bCs/>
          <w:color w:val="002D4E"/>
        </w:rPr>
        <w:t xml:space="preserve">Het belang van de </w:t>
      </w:r>
      <w:proofErr w:type="spellStart"/>
      <w:r w:rsidRPr="005572CF">
        <w:rPr>
          <w:rFonts w:ascii="Avenir Next LT Pro" w:hAnsi="Avenir Next LT Pro"/>
          <w:b/>
          <w:bCs/>
          <w:color w:val="002D4E"/>
        </w:rPr>
        <w:t>mindset</w:t>
      </w:r>
      <w:proofErr w:type="spellEnd"/>
      <w:r w:rsidRPr="005572CF">
        <w:rPr>
          <w:rFonts w:ascii="Avenir Next LT Pro" w:hAnsi="Avenir Next LT Pro"/>
          <w:b/>
          <w:bCs/>
          <w:color w:val="002D4E"/>
        </w:rPr>
        <w:t>: vastzitten of verder gaan?</w:t>
      </w:r>
    </w:p>
    <w:p w14:paraId="6BFE6339" w14:textId="77777777" w:rsidR="008813FD" w:rsidRPr="002D423E" w:rsidRDefault="008813FD" w:rsidP="008813FD">
      <w:pPr>
        <w:rPr>
          <w:rFonts w:ascii="Avenir Next LT Pro" w:hAnsi="Avenir Next LT Pro"/>
        </w:rPr>
      </w:pPr>
      <w:r w:rsidRPr="002D423E">
        <w:rPr>
          <w:rFonts w:ascii="Avenir Next LT Pro" w:hAnsi="Avenir Next LT Pro"/>
        </w:rPr>
        <w:t>Een medewerker klopt bij je aan, heeft dringend een oplossing nodig voor een probleem …</w:t>
      </w:r>
    </w:p>
    <w:p w14:paraId="19316D28" w14:textId="7E53E9CA" w:rsidR="008813FD" w:rsidRPr="002D423E" w:rsidRDefault="008813FD" w:rsidP="008813FD">
      <w:pPr>
        <w:rPr>
          <w:rFonts w:ascii="Avenir Next LT Pro" w:hAnsi="Avenir Next LT Pro"/>
        </w:rPr>
      </w:pPr>
      <w:r w:rsidRPr="002D423E">
        <w:rPr>
          <w:rFonts w:ascii="Avenir Next LT Pro" w:hAnsi="Avenir Next LT Pro"/>
        </w:rPr>
        <w:t xml:space="preserve">Met het leveren van zo’n snelle oplossing bereik je vaak veel, en zeker op korte termijn is die effectief: jij werkt een oplossing uit waar de ander mee verder kan. Niets mis mee op zich, soms is dit </w:t>
      </w:r>
      <w:r w:rsidR="00F929C1">
        <w:rPr>
          <w:rFonts w:ascii="Avenir Next LT Pro" w:hAnsi="Avenir Next LT Pro"/>
        </w:rPr>
        <w:t xml:space="preserve">gewoon </w:t>
      </w:r>
      <w:r w:rsidRPr="002D423E">
        <w:rPr>
          <w:rFonts w:ascii="Avenir Next LT Pro" w:hAnsi="Avenir Next LT Pro"/>
        </w:rPr>
        <w:t>waar de situatie om vraagt.</w:t>
      </w:r>
    </w:p>
    <w:p w14:paraId="18355D4B" w14:textId="0DD74701" w:rsidR="008813FD" w:rsidRPr="002D423E" w:rsidRDefault="008813FD" w:rsidP="008813FD">
      <w:pPr>
        <w:rPr>
          <w:rFonts w:ascii="Avenir Next LT Pro" w:hAnsi="Avenir Next LT Pro"/>
        </w:rPr>
      </w:pPr>
      <w:r w:rsidRPr="002D423E">
        <w:rPr>
          <w:rFonts w:ascii="Avenir Next LT Pro" w:hAnsi="Avenir Next LT Pro"/>
        </w:rPr>
        <w:t xml:space="preserve">Wanneer je als leidinggevende vindt dat dit zo goed als altijd de beste manier van werken is, dan werk je onbewust een statische of </w:t>
      </w:r>
      <w:proofErr w:type="spellStart"/>
      <w:r w:rsidRPr="002D423E">
        <w:rPr>
          <w:rFonts w:ascii="Avenir Next LT Pro" w:hAnsi="Avenir Next LT Pro"/>
        </w:rPr>
        <w:t>fixed</w:t>
      </w:r>
      <w:proofErr w:type="spellEnd"/>
      <w:r w:rsidRPr="002D423E">
        <w:rPr>
          <w:rFonts w:ascii="Avenir Next LT Pro" w:hAnsi="Avenir Next LT Pro"/>
        </w:rPr>
        <w:t xml:space="preserve"> </w:t>
      </w:r>
      <w:proofErr w:type="spellStart"/>
      <w:r w:rsidRPr="002D423E">
        <w:rPr>
          <w:rFonts w:ascii="Avenir Next LT Pro" w:hAnsi="Avenir Next LT Pro"/>
        </w:rPr>
        <w:t>mindset</w:t>
      </w:r>
      <w:proofErr w:type="spellEnd"/>
      <w:r w:rsidRPr="002D423E">
        <w:rPr>
          <w:rFonts w:ascii="Avenir Next LT Pro" w:hAnsi="Avenir Next LT Pro"/>
        </w:rPr>
        <w:t xml:space="preserve"> (Carol </w:t>
      </w:r>
      <w:proofErr w:type="spellStart"/>
      <w:r w:rsidRPr="002D423E">
        <w:rPr>
          <w:rFonts w:ascii="Avenir Next LT Pro" w:hAnsi="Avenir Next LT Pro"/>
        </w:rPr>
        <w:t>Dweck</w:t>
      </w:r>
      <w:proofErr w:type="spellEnd"/>
      <w:r w:rsidRPr="002D423E">
        <w:rPr>
          <w:rFonts w:ascii="Avenir Next LT Pro" w:hAnsi="Avenir Next LT Pro"/>
        </w:rPr>
        <w:t>, 20</w:t>
      </w:r>
      <w:r w:rsidR="002D423E">
        <w:rPr>
          <w:rFonts w:ascii="Avenir Next LT Pro" w:hAnsi="Avenir Next LT Pro"/>
        </w:rPr>
        <w:t>0</w:t>
      </w:r>
      <w:r w:rsidRPr="002D423E">
        <w:rPr>
          <w:rFonts w:ascii="Avenir Next LT Pro" w:hAnsi="Avenir Next LT Pro"/>
        </w:rPr>
        <w:t xml:space="preserve">0) bij medewerkers in de hand: ze blijven op dezelfde manier met hun problemen naar je toekomen, met telkens hetzelfde resultaat. Zonder groei </w:t>
      </w:r>
      <w:r w:rsidR="00F929C1">
        <w:rPr>
          <w:rFonts w:ascii="Avenir Next LT Pro" w:hAnsi="Avenir Next LT Pro"/>
        </w:rPr>
        <w:t>van het</w:t>
      </w:r>
      <w:r w:rsidRPr="002D423E">
        <w:rPr>
          <w:rFonts w:ascii="Avenir Next LT Pro" w:hAnsi="Avenir Next LT Pro"/>
        </w:rPr>
        <w:t xml:space="preserve"> persoonlijk leiderschap.</w:t>
      </w:r>
    </w:p>
    <w:p w14:paraId="46C0532A" w14:textId="22C7F37D" w:rsidR="008813FD" w:rsidRPr="002D423E" w:rsidRDefault="008813FD" w:rsidP="00F929C1">
      <w:pPr>
        <w:shd w:val="clear" w:color="auto" w:fill="DEEAF6" w:themeFill="accent5" w:themeFillTint="33"/>
        <w:rPr>
          <w:rFonts w:ascii="Avenir Next LT Pro" w:hAnsi="Avenir Next LT Pro"/>
        </w:rPr>
      </w:pPr>
      <w:r w:rsidRPr="002D423E">
        <w:rPr>
          <w:rFonts w:ascii="Avenir Next LT Pro" w:hAnsi="Avenir Next LT Pro"/>
        </w:rPr>
        <w:t xml:space="preserve">Een </w:t>
      </w:r>
      <w:r w:rsidRPr="002D423E">
        <w:rPr>
          <w:rFonts w:ascii="Avenir Next LT Pro" w:hAnsi="Avenir Next LT Pro"/>
          <w:b/>
          <w:bCs/>
        </w:rPr>
        <w:t xml:space="preserve">statische </w:t>
      </w:r>
      <w:proofErr w:type="spellStart"/>
      <w:r w:rsidRPr="002D423E">
        <w:rPr>
          <w:rFonts w:ascii="Avenir Next LT Pro" w:hAnsi="Avenir Next LT Pro"/>
          <w:b/>
          <w:bCs/>
        </w:rPr>
        <w:t>mindset</w:t>
      </w:r>
      <w:proofErr w:type="spellEnd"/>
      <w:r w:rsidRPr="002D423E">
        <w:rPr>
          <w:rFonts w:ascii="Avenir Next LT Pro" w:hAnsi="Avenir Next LT Pro"/>
        </w:rPr>
        <w:t xml:space="preserve"> bestaat uit overtuigingen die </w:t>
      </w:r>
      <w:r w:rsidR="003E3736" w:rsidRPr="002D423E">
        <w:rPr>
          <w:rFonts w:ascii="Avenir Next LT Pro" w:hAnsi="Avenir Next LT Pro"/>
        </w:rPr>
        <w:t>zich tonen</w:t>
      </w:r>
      <w:r w:rsidRPr="002D423E">
        <w:rPr>
          <w:rFonts w:ascii="Avenir Next LT Pro" w:hAnsi="Avenir Next LT Pro"/>
        </w:rPr>
        <w:t xml:space="preserve"> in bv. het uit de weg gaan van uitdagingen, </w:t>
      </w:r>
      <w:r w:rsidR="00FA2294" w:rsidRPr="002D423E">
        <w:rPr>
          <w:rFonts w:ascii="Avenir Next LT Pro" w:hAnsi="Avenir Next LT Pro"/>
        </w:rPr>
        <w:t xml:space="preserve">in </w:t>
      </w:r>
      <w:r w:rsidRPr="002D423E">
        <w:rPr>
          <w:rFonts w:ascii="Avenir Next LT Pro" w:hAnsi="Avenir Next LT Pro"/>
        </w:rPr>
        <w:t xml:space="preserve">opgeven, </w:t>
      </w:r>
      <w:r w:rsidR="00FA2294" w:rsidRPr="002D423E">
        <w:rPr>
          <w:rFonts w:ascii="Avenir Next LT Pro" w:hAnsi="Avenir Next LT Pro"/>
        </w:rPr>
        <w:t xml:space="preserve">in het negeren van </w:t>
      </w:r>
      <w:r w:rsidRPr="002D423E">
        <w:rPr>
          <w:rFonts w:ascii="Avenir Next LT Pro" w:hAnsi="Avenir Next LT Pro"/>
        </w:rPr>
        <w:t>negatieve feedback i</w:t>
      </w:r>
      <w:r w:rsidR="00FA2294" w:rsidRPr="002D423E">
        <w:rPr>
          <w:rFonts w:ascii="Avenir Next LT Pro" w:hAnsi="Avenir Next LT Pro"/>
        </w:rPr>
        <w:t>.</w:t>
      </w:r>
      <w:r w:rsidRPr="002D423E">
        <w:rPr>
          <w:rFonts w:ascii="Avenir Next LT Pro" w:hAnsi="Avenir Next LT Pro"/>
        </w:rPr>
        <w:t>p</w:t>
      </w:r>
      <w:r w:rsidR="00FA2294" w:rsidRPr="002D423E">
        <w:rPr>
          <w:rFonts w:ascii="Avenir Next LT Pro" w:hAnsi="Avenir Next LT Pro"/>
        </w:rPr>
        <w:t>.</w:t>
      </w:r>
      <w:r w:rsidRPr="002D423E">
        <w:rPr>
          <w:rFonts w:ascii="Avenir Next LT Pro" w:hAnsi="Avenir Next LT Pro"/>
        </w:rPr>
        <w:t>v</w:t>
      </w:r>
      <w:r w:rsidR="00FA2294" w:rsidRPr="002D423E">
        <w:rPr>
          <w:rFonts w:ascii="Avenir Next LT Pro" w:hAnsi="Avenir Next LT Pro"/>
        </w:rPr>
        <w:t>.</w:t>
      </w:r>
      <w:r w:rsidRPr="002D423E">
        <w:rPr>
          <w:rFonts w:ascii="Avenir Next LT Pro" w:hAnsi="Avenir Next LT Pro"/>
        </w:rPr>
        <w:t xml:space="preserve"> er uit te leren. Men zet meestal hetzelfde gedrag in dat tot dezelfde </w:t>
      </w:r>
      <w:r w:rsidR="00FA2294" w:rsidRPr="002D423E">
        <w:rPr>
          <w:rFonts w:ascii="Avenir Next LT Pro" w:hAnsi="Avenir Next LT Pro"/>
        </w:rPr>
        <w:t>uitkomsten</w:t>
      </w:r>
      <w:r w:rsidRPr="002D423E">
        <w:rPr>
          <w:rFonts w:ascii="Avenir Next LT Pro" w:hAnsi="Avenir Next LT Pro"/>
        </w:rPr>
        <w:t xml:space="preserve"> leidt.</w:t>
      </w:r>
    </w:p>
    <w:p w14:paraId="36DE632F" w14:textId="3C445D51" w:rsidR="005572CF" w:rsidRDefault="008813FD" w:rsidP="008813FD">
      <w:pPr>
        <w:rPr>
          <w:rFonts w:ascii="Avenir Next LT Pro" w:hAnsi="Avenir Next LT Pro"/>
          <w:shd w:val="clear" w:color="auto" w:fill="DEEAF6" w:themeFill="accent5" w:themeFillTint="33"/>
        </w:rPr>
      </w:pPr>
      <w:r w:rsidRPr="002D423E">
        <w:rPr>
          <w:rFonts w:ascii="Avenir Next LT Pro" w:hAnsi="Avenir Next LT Pro"/>
        </w:rPr>
        <w:t xml:space="preserve">Maar wat wanneer je het aan medewerkers overlaat om zélf met een oplossing op de proppen te komen? Eventueel aan de hand van een resem vragen die je stelt: </w:t>
      </w:r>
      <w:r w:rsidRPr="002D423E">
        <w:rPr>
          <w:rFonts w:ascii="Avenir Next LT Pro" w:hAnsi="Avenir Next LT Pro"/>
          <w:i/>
          <w:iCs/>
        </w:rPr>
        <w:t xml:space="preserve">wat denk jij? Wat heeft de vorige keer gewerkt? </w:t>
      </w:r>
      <w:r w:rsidR="00F929C1">
        <w:rPr>
          <w:rFonts w:ascii="Avenir Next LT Pro" w:hAnsi="Avenir Next LT Pro"/>
          <w:i/>
          <w:iCs/>
        </w:rPr>
        <w:t xml:space="preserve">Wat zou ons kunnen helpen om </w:t>
      </w:r>
      <w:r w:rsidRPr="002D423E">
        <w:rPr>
          <w:rFonts w:ascii="Avenir Next LT Pro" w:hAnsi="Avenir Next LT Pro"/>
          <w:i/>
          <w:iCs/>
        </w:rPr>
        <w:t>…</w:t>
      </w:r>
      <w:r w:rsidRPr="002D423E">
        <w:rPr>
          <w:rFonts w:ascii="Avenir Next LT Pro" w:hAnsi="Avenir Next LT Pro"/>
        </w:rPr>
        <w:t xml:space="preserve"> </w:t>
      </w:r>
      <w:r w:rsidRPr="00F929C1">
        <w:rPr>
          <w:rFonts w:ascii="Avenir Next LT Pro" w:hAnsi="Avenir Next LT Pro"/>
          <w:shd w:val="clear" w:color="auto" w:fill="DEEAF6" w:themeFill="accent5" w:themeFillTint="33"/>
        </w:rPr>
        <w:t xml:space="preserve">Waar iemand met </w:t>
      </w:r>
      <w:r w:rsidRPr="00F929C1">
        <w:rPr>
          <w:rFonts w:ascii="Avenir Next LT Pro" w:hAnsi="Avenir Next LT Pro"/>
          <w:shd w:val="clear" w:color="auto" w:fill="DEEAF6" w:themeFill="accent5" w:themeFillTint="33"/>
        </w:rPr>
        <w:lastRenderedPageBreak/>
        <w:t xml:space="preserve">een statische </w:t>
      </w:r>
      <w:proofErr w:type="spellStart"/>
      <w:r w:rsidRPr="00F929C1">
        <w:rPr>
          <w:rFonts w:ascii="Avenir Next LT Pro" w:hAnsi="Avenir Next LT Pro"/>
          <w:shd w:val="clear" w:color="auto" w:fill="DEEAF6" w:themeFill="accent5" w:themeFillTint="33"/>
        </w:rPr>
        <w:t>mindset</w:t>
      </w:r>
      <w:proofErr w:type="spellEnd"/>
      <w:r w:rsidRPr="00F929C1">
        <w:rPr>
          <w:rFonts w:ascii="Avenir Next LT Pro" w:hAnsi="Avenir Next LT Pro"/>
          <w:shd w:val="clear" w:color="auto" w:fill="DEEAF6" w:themeFill="accent5" w:themeFillTint="33"/>
        </w:rPr>
        <w:t xml:space="preserve"> veel vaardigheden ook als onveranderbaar beschouwt (</w:t>
      </w:r>
      <w:r w:rsidR="00FA2294" w:rsidRPr="00F929C1">
        <w:rPr>
          <w:rFonts w:ascii="Avenir Next LT Pro" w:hAnsi="Avenir Next LT Pro"/>
          <w:shd w:val="clear" w:color="auto" w:fill="DEEAF6" w:themeFill="accent5" w:themeFillTint="33"/>
        </w:rPr>
        <w:t>‘Z</w:t>
      </w:r>
      <w:r w:rsidRPr="00F929C1">
        <w:rPr>
          <w:rFonts w:ascii="Avenir Next LT Pro" w:hAnsi="Avenir Next LT Pro"/>
          <w:shd w:val="clear" w:color="auto" w:fill="DEEAF6" w:themeFill="accent5" w:themeFillTint="33"/>
        </w:rPr>
        <w:t xml:space="preserve">o ben ik! Ik heb dat nooit gekund. </w:t>
      </w:r>
      <w:r w:rsidR="003E3736" w:rsidRPr="00F929C1">
        <w:rPr>
          <w:rFonts w:ascii="Avenir Next LT Pro" w:hAnsi="Avenir Next LT Pro"/>
          <w:shd w:val="clear" w:color="auto" w:fill="DEEAF6" w:themeFill="accent5" w:themeFillTint="33"/>
        </w:rPr>
        <w:t>Niets voor mij, hoor!</w:t>
      </w:r>
      <w:r w:rsidR="00FA2294" w:rsidRPr="00F929C1">
        <w:rPr>
          <w:rFonts w:ascii="Avenir Next LT Pro" w:hAnsi="Avenir Next LT Pro"/>
          <w:shd w:val="clear" w:color="auto" w:fill="DEEAF6" w:themeFill="accent5" w:themeFillTint="33"/>
        </w:rPr>
        <w:t>’</w:t>
      </w:r>
      <w:r w:rsidR="003E3736" w:rsidRPr="00F929C1">
        <w:rPr>
          <w:rFonts w:ascii="Avenir Next LT Pro" w:hAnsi="Avenir Next LT Pro"/>
          <w:shd w:val="clear" w:color="auto" w:fill="DEEAF6" w:themeFill="accent5" w:themeFillTint="33"/>
        </w:rPr>
        <w:t xml:space="preserve"> </w:t>
      </w:r>
      <w:proofErr w:type="spellStart"/>
      <w:r w:rsidRPr="00F929C1">
        <w:rPr>
          <w:rFonts w:ascii="Avenir Next LT Pro" w:hAnsi="Avenir Next LT Pro"/>
          <w:shd w:val="clear" w:color="auto" w:fill="DEEAF6" w:themeFill="accent5" w:themeFillTint="33"/>
        </w:rPr>
        <w:t>Enz</w:t>
      </w:r>
      <w:proofErr w:type="spellEnd"/>
      <w:r w:rsidRPr="00F929C1">
        <w:rPr>
          <w:rFonts w:ascii="Avenir Next LT Pro" w:hAnsi="Avenir Next LT Pro"/>
          <w:shd w:val="clear" w:color="auto" w:fill="DEEAF6" w:themeFill="accent5" w:themeFillTint="33"/>
        </w:rPr>
        <w:t xml:space="preserve">), zijn het voor iemand met een </w:t>
      </w:r>
      <w:proofErr w:type="spellStart"/>
      <w:r w:rsidRPr="00F929C1">
        <w:rPr>
          <w:rFonts w:ascii="Avenir Next LT Pro" w:hAnsi="Avenir Next LT Pro"/>
          <w:b/>
          <w:bCs/>
          <w:shd w:val="clear" w:color="auto" w:fill="DEEAF6" w:themeFill="accent5" w:themeFillTint="33"/>
        </w:rPr>
        <w:t>groeimindset</w:t>
      </w:r>
      <w:proofErr w:type="spellEnd"/>
      <w:r w:rsidRPr="00F929C1">
        <w:rPr>
          <w:rFonts w:ascii="Avenir Next LT Pro" w:hAnsi="Avenir Next LT Pro"/>
          <w:shd w:val="clear" w:color="auto" w:fill="DEEAF6" w:themeFill="accent5" w:themeFillTint="33"/>
        </w:rPr>
        <w:t xml:space="preserve"> zaken die te ontwikkelen vallen. Of waar minstens verbetering in kan komen</w:t>
      </w:r>
      <w:r w:rsidR="003E3736" w:rsidRPr="00F929C1">
        <w:rPr>
          <w:rFonts w:ascii="Avenir Next LT Pro" w:hAnsi="Avenir Next LT Pro"/>
          <w:shd w:val="clear" w:color="auto" w:fill="DEEAF6" w:themeFill="accent5" w:themeFillTint="33"/>
        </w:rPr>
        <w:t>, het is het uitproberen waard.</w:t>
      </w:r>
    </w:p>
    <w:tbl>
      <w:tblPr>
        <w:tblStyle w:val="Tabelraster"/>
        <w:tblpPr w:leftFromText="141" w:rightFromText="141" w:vertAnchor="text" w:horzAnchor="margin" w:tblpXSpec="center" w:tblpY="3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133"/>
      </w:tblGrid>
      <w:tr w:rsidR="001914F0" w14:paraId="388A85F4" w14:textId="77777777" w:rsidTr="001914F0">
        <w:trPr>
          <w:trHeight w:val="537"/>
        </w:trPr>
        <w:tc>
          <w:tcPr>
            <w:tcW w:w="3261" w:type="dxa"/>
            <w:shd w:val="clear" w:color="auto" w:fill="FFC000"/>
          </w:tcPr>
          <w:p w14:paraId="2E9A377A" w14:textId="77777777" w:rsidR="001914F0" w:rsidRPr="00F33A96" w:rsidRDefault="001914F0" w:rsidP="001914F0">
            <w:pPr>
              <w:rPr>
                <w:rFonts w:ascii="Avenir Next LT Pro" w:hAnsi="Avenir Next LT Pro"/>
                <w:color w:val="002060"/>
              </w:rPr>
            </w:pPr>
            <w:r w:rsidRPr="00F33A96">
              <w:rPr>
                <w:rFonts w:ascii="Avenir Next LT Pro" w:hAnsi="Avenir Next LT Pro"/>
                <w:color w:val="002060"/>
              </w:rPr>
              <w:t xml:space="preserve">een </w:t>
            </w:r>
            <w:r w:rsidRPr="00F33A96">
              <w:rPr>
                <w:rFonts w:ascii="Avenir Next LT Pro" w:hAnsi="Avenir Next LT Pro"/>
                <w:b/>
                <w:bCs/>
                <w:color w:val="002060"/>
              </w:rPr>
              <w:t>statische</w:t>
            </w:r>
            <w:r w:rsidRPr="00F33A96">
              <w:rPr>
                <w:rFonts w:ascii="Avenir Next LT Pro" w:hAnsi="Avenir Next LT Pro"/>
                <w:color w:val="002060"/>
              </w:rPr>
              <w:t xml:space="preserve"> </w:t>
            </w:r>
            <w:proofErr w:type="spellStart"/>
            <w:r w:rsidRPr="00F33A96">
              <w:rPr>
                <w:rFonts w:ascii="Avenir Next LT Pro" w:hAnsi="Avenir Next LT Pro"/>
                <w:color w:val="002060"/>
              </w:rPr>
              <w:t>mindset</w:t>
            </w:r>
            <w:proofErr w:type="spellEnd"/>
            <w:r w:rsidRPr="00F33A96">
              <w:rPr>
                <w:rFonts w:ascii="Avenir Next LT Pro" w:hAnsi="Avenir Next LT Pro"/>
                <w:color w:val="002060"/>
              </w:rPr>
              <w:t xml:space="preserve">, </w:t>
            </w:r>
          </w:p>
          <w:p w14:paraId="6D4F0BA0" w14:textId="021D9D1A" w:rsidR="001914F0" w:rsidRPr="00F33A96" w:rsidRDefault="001914F0" w:rsidP="001914F0">
            <w:pPr>
              <w:rPr>
                <w:rFonts w:ascii="Avenir Next LT Pro" w:hAnsi="Avenir Next LT Pro"/>
                <w:color w:val="002060"/>
              </w:rPr>
            </w:pPr>
            <w:r w:rsidRPr="00F33A96">
              <w:rPr>
                <w:rFonts w:ascii="Avenir Next LT Pro" w:hAnsi="Avenir Next LT Pro"/>
                <w:color w:val="002060"/>
              </w:rPr>
              <w:t>leidt tot gedachten als</w:t>
            </w:r>
            <w:r>
              <w:rPr>
                <w:rFonts w:ascii="Avenir Next LT Pro" w:hAnsi="Avenir Next LT Pro"/>
                <w:color w:val="002060"/>
              </w:rPr>
              <w:t xml:space="preserve"> …</w:t>
            </w:r>
          </w:p>
        </w:tc>
        <w:tc>
          <w:tcPr>
            <w:tcW w:w="3133" w:type="dxa"/>
            <w:shd w:val="clear" w:color="auto" w:fill="FFC000"/>
          </w:tcPr>
          <w:p w14:paraId="0C7DDDD5" w14:textId="77777777" w:rsidR="001914F0" w:rsidRPr="00F33A96" w:rsidRDefault="001914F0" w:rsidP="001914F0">
            <w:pPr>
              <w:rPr>
                <w:rFonts w:ascii="Avenir Next LT Pro" w:hAnsi="Avenir Next LT Pro"/>
                <w:color w:val="002060"/>
              </w:rPr>
            </w:pPr>
            <w:r w:rsidRPr="00F33A96">
              <w:rPr>
                <w:rFonts w:ascii="Avenir Next LT Pro" w:hAnsi="Avenir Next LT Pro"/>
                <w:color w:val="002060"/>
              </w:rPr>
              <w:t xml:space="preserve">een </w:t>
            </w:r>
            <w:r w:rsidRPr="00F33A96">
              <w:rPr>
                <w:rFonts w:ascii="Avenir Next LT Pro" w:hAnsi="Avenir Next LT Pro"/>
                <w:b/>
                <w:bCs/>
                <w:color w:val="002060"/>
              </w:rPr>
              <w:t>groei</w:t>
            </w:r>
            <w:r w:rsidRPr="00F33A96">
              <w:rPr>
                <w:rFonts w:ascii="Avenir Next LT Pro" w:hAnsi="Avenir Next LT Pro"/>
                <w:color w:val="002060"/>
              </w:rPr>
              <w:t xml:space="preserve"> </w:t>
            </w:r>
            <w:proofErr w:type="spellStart"/>
            <w:r w:rsidRPr="00F33A96">
              <w:rPr>
                <w:rFonts w:ascii="Avenir Next LT Pro" w:hAnsi="Avenir Next LT Pro"/>
                <w:color w:val="002060"/>
              </w:rPr>
              <w:t>mindset</w:t>
            </w:r>
            <w:proofErr w:type="spellEnd"/>
            <w:r w:rsidRPr="00F33A96">
              <w:rPr>
                <w:rFonts w:ascii="Avenir Next LT Pro" w:hAnsi="Avenir Next LT Pro"/>
                <w:color w:val="002060"/>
              </w:rPr>
              <w:t xml:space="preserve">, </w:t>
            </w:r>
          </w:p>
          <w:p w14:paraId="53B3ECA6" w14:textId="68C351B3" w:rsidR="001914F0" w:rsidRPr="00F33A96" w:rsidRDefault="001914F0" w:rsidP="001914F0">
            <w:pPr>
              <w:rPr>
                <w:rFonts w:ascii="Avenir Next LT Pro" w:hAnsi="Avenir Next LT Pro"/>
                <w:color w:val="002060"/>
              </w:rPr>
            </w:pPr>
            <w:r w:rsidRPr="00F33A96">
              <w:rPr>
                <w:rFonts w:ascii="Avenir Next LT Pro" w:hAnsi="Avenir Next LT Pro"/>
                <w:color w:val="002060"/>
              </w:rPr>
              <w:t>leidt tot gedachten als</w:t>
            </w:r>
            <w:r>
              <w:rPr>
                <w:rFonts w:ascii="Avenir Next LT Pro" w:hAnsi="Avenir Next LT Pro"/>
                <w:color w:val="002060"/>
              </w:rPr>
              <w:t xml:space="preserve"> …</w:t>
            </w:r>
          </w:p>
        </w:tc>
      </w:tr>
    </w:tbl>
    <w:p w14:paraId="351239F5" w14:textId="77777777" w:rsidR="00F33A96" w:rsidRDefault="00F33A96" w:rsidP="008813FD">
      <w:pPr>
        <w:rPr>
          <w:rFonts w:ascii="Avenir Next LT Pro" w:hAnsi="Avenir Next LT Pro"/>
          <w:shd w:val="clear" w:color="auto" w:fill="DEEAF6" w:themeFill="accent5" w:themeFillTint="33"/>
        </w:rPr>
      </w:pPr>
    </w:p>
    <w:p w14:paraId="0AF3868C" w14:textId="0BA9AD40" w:rsidR="005572CF" w:rsidRDefault="007A7364" w:rsidP="001914F0">
      <w:pPr>
        <w:jc w:val="center"/>
        <w:rPr>
          <w:rFonts w:ascii="Avenir Next LT Pro" w:hAnsi="Avenir Next LT Pro"/>
          <w:sz w:val="20"/>
          <w:szCs w:val="20"/>
        </w:rPr>
      </w:pPr>
      <w:r>
        <w:rPr>
          <w:rFonts w:ascii="Avenir Next LT Pro" w:hAnsi="Avenir Next LT Pro"/>
          <w:noProof/>
          <w:sz w:val="20"/>
          <w:szCs w:val="20"/>
        </w:rPr>
        <w:drawing>
          <wp:inline distT="0" distB="0" distL="0" distR="0" wp14:anchorId="0768296D" wp14:editId="553ADBC6">
            <wp:extent cx="3923969" cy="5550306"/>
            <wp:effectExtent l="19050" t="19050" r="19685" b="12700"/>
            <wp:docPr id="130719391" name="Afbeelding 2" descr="Afbeelding met tekst, Lettertype, handschrif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19391" name="Afbeelding 2" descr="Afbeelding met tekst, Lettertype, handschrift&#10;&#10;Automatisch gegenereerde beschrijvi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949113" cy="5585871"/>
                    </a:xfrm>
                    <a:prstGeom prst="rect">
                      <a:avLst/>
                    </a:prstGeom>
                    <a:ln>
                      <a:solidFill>
                        <a:srgbClr val="FFC000"/>
                      </a:solidFill>
                    </a:ln>
                  </pic:spPr>
                </pic:pic>
              </a:graphicData>
            </a:graphic>
          </wp:inline>
        </w:drawing>
      </w:r>
    </w:p>
    <w:p w14:paraId="3E21B75E" w14:textId="6019AEDD" w:rsidR="00FA2294" w:rsidRDefault="003F2D7D" w:rsidP="002928FB">
      <w:pPr>
        <w:rPr>
          <w:rFonts w:ascii="Avenir Next LT Pro" w:hAnsi="Avenir Next LT Pro"/>
          <w:sz w:val="20"/>
          <w:szCs w:val="20"/>
        </w:rPr>
      </w:pPr>
      <w:r>
        <w:rPr>
          <w:rFonts w:ascii="Avenir Next LT Pro" w:hAnsi="Avenir Next LT Pro"/>
          <w:b/>
          <w:bCs/>
          <w:noProof/>
          <w:color w:val="002D4E"/>
        </w:rPr>
        <w:drawing>
          <wp:anchor distT="0" distB="0" distL="114300" distR="114300" simplePos="0" relativeHeight="251666432" behindDoc="0" locked="0" layoutInCell="1" allowOverlap="1" wp14:anchorId="5A95D23F" wp14:editId="0996790C">
            <wp:simplePos x="0" y="0"/>
            <wp:positionH relativeFrom="column">
              <wp:posOffset>30480</wp:posOffset>
            </wp:positionH>
            <wp:positionV relativeFrom="paragraph">
              <wp:posOffset>252730</wp:posOffset>
            </wp:positionV>
            <wp:extent cx="385200" cy="385200"/>
            <wp:effectExtent l="0" t="0" r="0" b="0"/>
            <wp:wrapSquare wrapText="bothSides"/>
            <wp:docPr id="975029598" name="Graphic 5" descr="Gebruik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029598" name="Graphic 975029598" descr="Gebruiker met effen opvullin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1A63886F" w14:textId="75D881C6" w:rsidR="005572CF" w:rsidRDefault="005572CF" w:rsidP="005572CF">
      <w:pPr>
        <w:rPr>
          <w:rFonts w:ascii="Avenir Next LT Pro" w:hAnsi="Avenir Next LT Pro"/>
          <w:b/>
          <w:bCs/>
          <w:color w:val="002D4E"/>
        </w:rPr>
      </w:pPr>
      <w:r w:rsidRPr="005572CF">
        <w:rPr>
          <w:rFonts w:ascii="Avenir Next LT Pro" w:hAnsi="Avenir Next LT Pro"/>
          <w:b/>
          <w:bCs/>
          <w:color w:val="002D4E"/>
        </w:rPr>
        <w:t>Wat kan je als leidinggevende betekenen voor het persoonlijk leiderschap van mensen?</w:t>
      </w:r>
    </w:p>
    <w:p w14:paraId="54CAB7EB" w14:textId="76CF5117" w:rsidR="003E3736" w:rsidRDefault="003E3736" w:rsidP="009F616E">
      <w:pPr>
        <w:rPr>
          <w:rFonts w:ascii="Avenir Next LT Pro" w:hAnsi="Avenir Next LT Pro"/>
        </w:rPr>
      </w:pPr>
      <w:r w:rsidRPr="002D423E">
        <w:rPr>
          <w:rFonts w:ascii="Avenir Next LT Pro" w:hAnsi="Avenir Next LT Pro"/>
        </w:rPr>
        <w:t xml:space="preserve">Tenzij het heel erg snel moet gaan, is een </w:t>
      </w:r>
      <w:r w:rsidRPr="002D423E">
        <w:rPr>
          <w:rFonts w:ascii="Avenir Next LT Pro" w:hAnsi="Avenir Next LT Pro"/>
          <w:b/>
          <w:bCs/>
        </w:rPr>
        <w:t>dialoog</w:t>
      </w:r>
      <w:r w:rsidRPr="002D423E">
        <w:rPr>
          <w:rFonts w:ascii="Avenir Next LT Pro" w:hAnsi="Avenir Next LT Pro"/>
        </w:rPr>
        <w:t xml:space="preserve"> meestal te verkiezen wil je dat de ander ook iets leert. Samen de oplossing bedenken. Beluister eerst de argumenten van de ander maar ’s wanneer er verschillende opties zijn.</w:t>
      </w:r>
    </w:p>
    <w:p w14:paraId="7AE4D180" w14:textId="63E45A77" w:rsidR="00F33A96" w:rsidRPr="002D423E" w:rsidRDefault="00F33A96" w:rsidP="009F616E">
      <w:pPr>
        <w:rPr>
          <w:rFonts w:ascii="Avenir Next LT Pro" w:hAnsi="Avenir Next LT Pro"/>
        </w:rPr>
      </w:pPr>
    </w:p>
    <w:p w14:paraId="1F866530" w14:textId="77777777" w:rsidR="00F33A96" w:rsidRDefault="00F33A96" w:rsidP="00F33A96">
      <w:pPr>
        <w:spacing w:after="0"/>
        <w:rPr>
          <w:rFonts w:ascii="Avenir Next LT Pro" w:hAnsi="Avenir Next LT Pro"/>
          <w:i/>
          <w:iCs/>
          <w:noProof/>
          <w:sz w:val="24"/>
          <w:szCs w:val="24"/>
        </w:rPr>
      </w:pPr>
    </w:p>
    <w:p w14:paraId="2E7AE464" w14:textId="5B4F7CD1" w:rsidR="00F33A96" w:rsidRPr="00F33A96" w:rsidRDefault="00F33A96" w:rsidP="00F33A96">
      <w:pPr>
        <w:rPr>
          <w:rFonts w:ascii="Avenir Next LT Pro" w:hAnsi="Avenir Next LT Pro"/>
          <w:i/>
          <w:iCs/>
          <w:sz w:val="24"/>
          <w:szCs w:val="24"/>
        </w:rPr>
      </w:pPr>
      <w:r w:rsidRPr="00F33A96">
        <w:rPr>
          <w:rFonts w:ascii="Avenir Next LT Pro" w:hAnsi="Avenir Next LT Pro"/>
          <w:i/>
          <w:iCs/>
          <w:noProof/>
          <w:sz w:val="24"/>
          <w:szCs w:val="24"/>
        </w:rPr>
        <w:drawing>
          <wp:anchor distT="0" distB="0" distL="114300" distR="114300" simplePos="0" relativeHeight="251658240" behindDoc="0" locked="0" layoutInCell="1" allowOverlap="1" wp14:anchorId="31D7E900" wp14:editId="4D392F25">
            <wp:simplePos x="0" y="0"/>
            <wp:positionH relativeFrom="column">
              <wp:posOffset>310128</wp:posOffset>
            </wp:positionH>
            <wp:positionV relativeFrom="paragraph">
              <wp:posOffset>193</wp:posOffset>
            </wp:positionV>
            <wp:extent cx="497205" cy="497205"/>
            <wp:effectExtent l="0" t="0" r="0" b="0"/>
            <wp:wrapSquare wrapText="bothSides"/>
            <wp:docPr id="5" name="Graphic 5" descr="Chatball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Chatballon met effen opvulling"/>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497205" cy="497205"/>
                    </a:xfrm>
                    <a:prstGeom prst="rect">
                      <a:avLst/>
                    </a:prstGeom>
                  </pic:spPr>
                </pic:pic>
              </a:graphicData>
            </a:graphic>
            <wp14:sizeRelH relativeFrom="margin">
              <wp14:pctWidth>0</wp14:pctWidth>
            </wp14:sizeRelH>
            <wp14:sizeRelV relativeFrom="margin">
              <wp14:pctHeight>0</wp14:pctHeight>
            </wp14:sizeRelV>
          </wp:anchor>
        </w:drawing>
      </w:r>
      <w:r w:rsidRPr="00F33A96">
        <w:rPr>
          <w:rFonts w:ascii="Avenir Next LT Pro" w:hAnsi="Avenir Next LT Pro"/>
          <w:i/>
          <w:iCs/>
          <w:noProof/>
          <w:sz w:val="24"/>
          <w:szCs w:val="24"/>
        </w:rPr>
        <w:t>Mag ik</w:t>
      </w:r>
      <w:r w:rsidRPr="00F33A96">
        <w:rPr>
          <w:rFonts w:ascii="Avenir Next LT Pro" w:hAnsi="Avenir Next LT Pro"/>
          <w:i/>
          <w:iCs/>
          <w:sz w:val="24"/>
          <w:szCs w:val="24"/>
        </w:rPr>
        <w:t xml:space="preserve"> dan niet meer helpen </w:t>
      </w:r>
      <w:r>
        <w:rPr>
          <w:rFonts w:ascii="Avenir Next LT Pro" w:hAnsi="Avenir Next LT Pro"/>
          <w:i/>
          <w:iCs/>
          <w:sz w:val="24"/>
          <w:szCs w:val="24"/>
        </w:rPr>
        <w:t>met</w:t>
      </w:r>
      <w:r w:rsidRPr="00F33A96">
        <w:rPr>
          <w:rFonts w:ascii="Avenir Next LT Pro" w:hAnsi="Avenir Next LT Pro"/>
          <w:i/>
          <w:iCs/>
          <w:sz w:val="24"/>
          <w:szCs w:val="24"/>
        </w:rPr>
        <w:t xml:space="preserve"> een snelle oplossing, als iemand bij me aanklopt? </w:t>
      </w:r>
    </w:p>
    <w:p w14:paraId="3B98A6CC" w14:textId="77777777" w:rsidR="00F33A96" w:rsidRPr="00F33A96" w:rsidRDefault="00F33A96" w:rsidP="00F33A96">
      <w:pPr>
        <w:pStyle w:val="Lijstalinea"/>
        <w:numPr>
          <w:ilvl w:val="0"/>
          <w:numId w:val="28"/>
        </w:numPr>
        <w:spacing w:after="60"/>
        <w:rPr>
          <w:rFonts w:ascii="Avenir Next LT Pro" w:hAnsi="Avenir Next LT Pro"/>
        </w:rPr>
      </w:pPr>
      <w:r w:rsidRPr="00F33A96">
        <w:rPr>
          <w:rFonts w:ascii="Avenir Next LT Pro" w:hAnsi="Avenir Next LT Pro"/>
        </w:rPr>
        <w:t xml:space="preserve">Tuurlijk wel, misschien is het heel dringend! </w:t>
      </w:r>
    </w:p>
    <w:p w14:paraId="6A43AB1C" w14:textId="77777777" w:rsidR="00F33A96" w:rsidRPr="00F33A96" w:rsidRDefault="00F33A96" w:rsidP="00F33A96">
      <w:pPr>
        <w:pStyle w:val="Lijstalinea"/>
        <w:numPr>
          <w:ilvl w:val="0"/>
          <w:numId w:val="28"/>
        </w:numPr>
        <w:spacing w:after="60"/>
        <w:rPr>
          <w:rFonts w:ascii="Avenir Next LT Pro" w:hAnsi="Avenir Next LT Pro"/>
        </w:rPr>
      </w:pPr>
      <w:r w:rsidRPr="00F33A96">
        <w:rPr>
          <w:rFonts w:ascii="Avenir Next LT Pro" w:hAnsi="Avenir Next LT Pro"/>
        </w:rPr>
        <w:t xml:space="preserve">Misschien hééft die medewerker al </w:t>
      </w:r>
      <w:proofErr w:type="spellStart"/>
      <w:r w:rsidRPr="00F33A96">
        <w:rPr>
          <w:rFonts w:ascii="Avenir Next LT Pro" w:hAnsi="Avenir Next LT Pro"/>
        </w:rPr>
        <w:t>vanalles</w:t>
      </w:r>
      <w:proofErr w:type="spellEnd"/>
      <w:r w:rsidRPr="00F33A96">
        <w:rPr>
          <w:rFonts w:ascii="Avenir Next LT Pro" w:hAnsi="Avenir Next LT Pro"/>
        </w:rPr>
        <w:t xml:space="preserve"> geprobeerd? </w:t>
      </w:r>
    </w:p>
    <w:p w14:paraId="41084A8E" w14:textId="77777777" w:rsidR="00F33A96" w:rsidRDefault="00F33A96" w:rsidP="00F33A96">
      <w:pPr>
        <w:pStyle w:val="Lijstalinea"/>
        <w:numPr>
          <w:ilvl w:val="0"/>
          <w:numId w:val="28"/>
        </w:numPr>
        <w:spacing w:after="60"/>
        <w:rPr>
          <w:rFonts w:ascii="Avenir Next LT Pro" w:hAnsi="Avenir Next LT Pro"/>
        </w:rPr>
      </w:pPr>
      <w:r w:rsidRPr="00F33A96">
        <w:rPr>
          <w:rFonts w:ascii="Avenir Next LT Pro" w:hAnsi="Avenir Next LT Pro"/>
        </w:rPr>
        <w:t xml:space="preserve">Misschien is het probleem gewoon heel complex of ontbreekt de kennis bij de ander. </w:t>
      </w:r>
    </w:p>
    <w:p w14:paraId="21C64588" w14:textId="2A9E6CBF" w:rsidR="00F33A96" w:rsidRPr="00F33A96" w:rsidRDefault="00F33A96" w:rsidP="00F33A96">
      <w:pPr>
        <w:pStyle w:val="Lijstalinea"/>
        <w:numPr>
          <w:ilvl w:val="0"/>
          <w:numId w:val="28"/>
        </w:numPr>
        <w:spacing w:after="60"/>
        <w:rPr>
          <w:rFonts w:ascii="Avenir Next LT Pro" w:hAnsi="Avenir Next LT Pro"/>
        </w:rPr>
      </w:pPr>
      <w:r>
        <w:rPr>
          <w:rFonts w:ascii="Avenir Next LT Pro" w:hAnsi="Avenir Next LT Pro"/>
        </w:rPr>
        <w:t>…</w:t>
      </w:r>
    </w:p>
    <w:p w14:paraId="5ED50DAF" w14:textId="77777777" w:rsidR="00F33A96" w:rsidRDefault="00F33A96" w:rsidP="009F616E">
      <w:pPr>
        <w:rPr>
          <w:rFonts w:ascii="Avenir Next LT Pro" w:hAnsi="Avenir Next LT Pro"/>
        </w:rPr>
      </w:pPr>
    </w:p>
    <w:p w14:paraId="575E69B3" w14:textId="7B855965" w:rsidR="009F616E" w:rsidRPr="002D423E" w:rsidRDefault="00F33A96" w:rsidP="009F616E">
      <w:pPr>
        <w:rPr>
          <w:rFonts w:ascii="Avenir Next LT Pro" w:hAnsi="Avenir Next LT Pro"/>
        </w:rPr>
      </w:pPr>
      <w:r>
        <w:rPr>
          <w:rFonts w:ascii="Avenir Next LT Pro" w:hAnsi="Avenir Next LT Pro"/>
        </w:rPr>
        <w:t>Samen de oplossing bedenken, of het zo aan boord leggen dat de ander met een oplossing voor de dag komt: h</w:t>
      </w:r>
      <w:r w:rsidR="009F616E" w:rsidRPr="002D423E">
        <w:rPr>
          <w:rFonts w:ascii="Avenir Next LT Pro" w:hAnsi="Avenir Next LT Pro"/>
        </w:rPr>
        <w:t xml:space="preserve">et is </w:t>
      </w:r>
      <w:r>
        <w:rPr>
          <w:rFonts w:ascii="Avenir Next LT Pro" w:hAnsi="Avenir Next LT Pro"/>
        </w:rPr>
        <w:t xml:space="preserve">uiteraard soms </w:t>
      </w:r>
      <w:r w:rsidR="009F616E" w:rsidRPr="002D423E">
        <w:rPr>
          <w:rFonts w:ascii="Avenir Next LT Pro" w:hAnsi="Avenir Next LT Pro"/>
        </w:rPr>
        <w:t xml:space="preserve">moeilijk. Je ziet het al voor je dat iets fout zal lopen. Je voelt de aandrang om tussen te komen. Dat kan nodig zijn (te groot risico, zwaar tijdverlies, …) maar vaak is het kunst om op je tong te bijten. Mensen leren namelijk uit zo’n fouten, en wanneer dat moeilijk zou zijn moet je ze misschien vooral dààr bij helpen, bij dat leren. </w:t>
      </w:r>
    </w:p>
    <w:p w14:paraId="0721C8EA" w14:textId="309BBC37" w:rsidR="009F616E" w:rsidRPr="002D423E" w:rsidRDefault="009F616E" w:rsidP="00F33A96">
      <w:pPr>
        <w:shd w:val="clear" w:color="auto" w:fill="DEEAF6" w:themeFill="accent5" w:themeFillTint="33"/>
        <w:rPr>
          <w:rFonts w:ascii="Avenir Next LT Pro" w:hAnsi="Avenir Next LT Pro"/>
        </w:rPr>
      </w:pPr>
      <w:r w:rsidRPr="002D423E">
        <w:rPr>
          <w:rFonts w:ascii="Avenir Next LT Pro" w:hAnsi="Avenir Next LT Pro"/>
        </w:rPr>
        <w:t>Geef hen met andere woorden de kans om een groei-</w:t>
      </w:r>
      <w:proofErr w:type="spellStart"/>
      <w:r w:rsidRPr="002D423E">
        <w:rPr>
          <w:rFonts w:ascii="Avenir Next LT Pro" w:hAnsi="Avenir Next LT Pro"/>
        </w:rPr>
        <w:t>mindset</w:t>
      </w:r>
      <w:proofErr w:type="spellEnd"/>
      <w:r w:rsidRPr="002D423E">
        <w:rPr>
          <w:rFonts w:ascii="Avenir Next LT Pro" w:hAnsi="Avenir Next LT Pro"/>
        </w:rPr>
        <w:t xml:space="preserve"> te ontwikkelen. Zet ze zélf (mee) aan het denken: welke acties zijn te verkiezen? </w:t>
      </w:r>
      <w:r w:rsidR="00F33A96">
        <w:rPr>
          <w:rFonts w:ascii="Avenir Next LT Pro" w:hAnsi="Avenir Next LT Pro"/>
        </w:rPr>
        <w:t xml:space="preserve">Wat of wie was in het verleden een goede hulpbron? </w:t>
      </w:r>
      <w:r w:rsidRPr="002D423E">
        <w:rPr>
          <w:rFonts w:ascii="Avenir Next LT Pro" w:hAnsi="Avenir Next LT Pro"/>
        </w:rPr>
        <w:t>Welk gedrag heeft meest kans op succes?</w:t>
      </w:r>
      <w:r w:rsidR="00F33A96">
        <w:rPr>
          <w:rFonts w:ascii="Avenir Next LT Pro" w:hAnsi="Avenir Next LT Pro"/>
        </w:rPr>
        <w:t xml:space="preserve"> Wat heeft in eerdere situaties gewerkt?</w:t>
      </w:r>
    </w:p>
    <w:p w14:paraId="59E86592" w14:textId="6272EEE8" w:rsidR="009F616E" w:rsidRDefault="009F616E" w:rsidP="009F616E">
      <w:pPr>
        <w:rPr>
          <w:rFonts w:ascii="Avenir Next LT Pro" w:hAnsi="Avenir Next LT Pro"/>
        </w:rPr>
      </w:pPr>
      <w:r w:rsidRPr="002D423E">
        <w:rPr>
          <w:rFonts w:ascii="Avenir Next LT Pro" w:hAnsi="Avenir Next LT Pro"/>
        </w:rPr>
        <w:t>Verwar bovenstaande niet met positieve feedback of complimenten, hoe belangrijk die op hun beurt ook zijn. Hier draait het om het naar boven brengen wat iemand (of een team) heeft geléérd.</w:t>
      </w:r>
    </w:p>
    <w:p w14:paraId="77DCE8CA" w14:textId="77777777" w:rsidR="00F33A96" w:rsidRPr="002D423E" w:rsidRDefault="00F33A96" w:rsidP="009F616E">
      <w:pPr>
        <w:rPr>
          <w:rFonts w:ascii="Avenir Next LT Pro" w:hAnsi="Avenir Next LT Pro"/>
        </w:rPr>
      </w:pPr>
    </w:p>
    <w:p w14:paraId="3CE29E76" w14:textId="77777777" w:rsidR="007F3076" w:rsidRDefault="00FA2294" w:rsidP="009F616E">
      <w:pPr>
        <w:rPr>
          <w:rFonts w:ascii="Avenir Next LT Pro" w:hAnsi="Avenir Next LT Pro"/>
        </w:rPr>
      </w:pPr>
      <w:r w:rsidRPr="002D423E">
        <w:rPr>
          <w:rFonts w:ascii="Avenir Next LT Pro" w:hAnsi="Avenir Next LT Pro"/>
        </w:rPr>
        <w:t>Als leidinggevende zijn er heel wat dingen die je kan doen of laten</w:t>
      </w:r>
      <w:r w:rsidR="00990B8E" w:rsidRPr="002D423E">
        <w:rPr>
          <w:rFonts w:ascii="Avenir Next LT Pro" w:hAnsi="Avenir Next LT Pro"/>
        </w:rPr>
        <w:t xml:space="preserve">, vaak zal het over woorden gaan, en vaker over </w:t>
      </w:r>
      <w:r w:rsidR="00990B8E" w:rsidRPr="007F3076">
        <w:rPr>
          <w:rFonts w:ascii="Avenir Next LT Pro" w:hAnsi="Avenir Next LT Pro"/>
        </w:rPr>
        <w:t>vragen</w:t>
      </w:r>
      <w:r w:rsidR="00990B8E" w:rsidRPr="002D423E">
        <w:rPr>
          <w:rFonts w:ascii="Avenir Next LT Pro" w:hAnsi="Avenir Next LT Pro"/>
        </w:rPr>
        <w:t xml:space="preserve"> dan over gewone zinnen. </w:t>
      </w:r>
      <w:r w:rsidR="007F3076" w:rsidRPr="001914F0">
        <w:rPr>
          <w:rFonts w:ascii="Avenir Next LT Pro" w:hAnsi="Avenir Next LT Pro"/>
          <w:b/>
          <w:bCs/>
          <w:color w:val="002060"/>
        </w:rPr>
        <w:t>Helpende vragen.</w:t>
      </w:r>
      <w:r w:rsidR="007F3076" w:rsidRPr="001914F0">
        <w:rPr>
          <w:rFonts w:ascii="Avenir Next LT Pro" w:hAnsi="Avenir Next LT Pro"/>
          <w:color w:val="002060"/>
        </w:rPr>
        <w:t xml:space="preserve"> </w:t>
      </w:r>
    </w:p>
    <w:p w14:paraId="27C5F67E" w14:textId="7CF64DAB" w:rsidR="009F616E" w:rsidRPr="002D423E" w:rsidRDefault="00990B8E" w:rsidP="009F616E">
      <w:pPr>
        <w:rPr>
          <w:rFonts w:ascii="Avenir Next LT Pro" w:hAnsi="Avenir Next LT Pro"/>
        </w:rPr>
      </w:pPr>
      <w:r w:rsidRPr="002D423E">
        <w:rPr>
          <w:rFonts w:ascii="Avenir Next LT Pro" w:hAnsi="Avenir Next LT Pro"/>
        </w:rPr>
        <w:t xml:space="preserve">We zetten er een aantal op een rijtje, de lijst </w:t>
      </w:r>
      <w:r w:rsidR="007A7364">
        <w:rPr>
          <w:rFonts w:ascii="Avenir Next LT Pro" w:hAnsi="Avenir Next LT Pro"/>
        </w:rPr>
        <w:t>-</w:t>
      </w:r>
      <w:r w:rsidRPr="002D423E">
        <w:rPr>
          <w:rFonts w:ascii="Avenir Next LT Pro" w:hAnsi="Avenir Next LT Pro"/>
        </w:rPr>
        <w:t xml:space="preserve"> natuurlijk veel langer en misschien heb je zelf wel voorbeelden? Na welke zin of vraag zag jij </w:t>
      </w:r>
      <w:r w:rsidR="007F3076">
        <w:rPr>
          <w:rFonts w:ascii="Avenir Next LT Pro" w:hAnsi="Avenir Next LT Pro"/>
        </w:rPr>
        <w:t xml:space="preserve">al ‘s </w:t>
      </w:r>
      <w:r w:rsidRPr="002D423E">
        <w:rPr>
          <w:rFonts w:ascii="Avenir Next LT Pro" w:hAnsi="Avenir Next LT Pro"/>
        </w:rPr>
        <w:t>een effect bij jouw medewerker(s)?</w:t>
      </w:r>
    </w:p>
    <w:p w14:paraId="265D2963" w14:textId="09551FB9" w:rsidR="009F616E" w:rsidRPr="002D423E" w:rsidRDefault="009F616E" w:rsidP="001914F0">
      <w:pPr>
        <w:pStyle w:val="Lijstalinea"/>
        <w:numPr>
          <w:ilvl w:val="0"/>
          <w:numId w:val="27"/>
        </w:numPr>
        <w:shd w:val="clear" w:color="auto" w:fill="DEEAF6" w:themeFill="accent5" w:themeFillTint="33"/>
        <w:spacing w:after="120"/>
        <w:ind w:left="714" w:hanging="357"/>
        <w:contextualSpacing w:val="0"/>
        <w:rPr>
          <w:rFonts w:ascii="Avenir Next LT Pro" w:hAnsi="Avenir Next LT Pro"/>
          <w:i/>
          <w:iCs/>
        </w:rPr>
      </w:pPr>
      <w:r w:rsidRPr="002D423E">
        <w:rPr>
          <w:rFonts w:ascii="Avenir Next LT Pro" w:hAnsi="Avenir Next LT Pro"/>
        </w:rPr>
        <w:t xml:space="preserve">Hoe blik je samen op iets terug: </w:t>
      </w:r>
      <w:r w:rsidR="007F3076">
        <w:rPr>
          <w:rFonts w:ascii="Avenir Next LT Pro" w:hAnsi="Avenir Next LT Pro"/>
          <w:i/>
          <w:iCs/>
        </w:rPr>
        <w:t>“</w:t>
      </w:r>
      <w:r w:rsidRPr="002D423E">
        <w:rPr>
          <w:rFonts w:ascii="Avenir Next LT Pro" w:hAnsi="Avenir Next LT Pro"/>
          <w:i/>
          <w:iCs/>
        </w:rPr>
        <w:t>Laten we kijken naar de stappen die je hebt ondern</w:t>
      </w:r>
      <w:r w:rsidR="00990B8E" w:rsidRPr="002D423E">
        <w:rPr>
          <w:rFonts w:ascii="Avenir Next LT Pro" w:hAnsi="Avenir Next LT Pro"/>
          <w:i/>
          <w:iCs/>
        </w:rPr>
        <w:t>o</w:t>
      </w:r>
      <w:r w:rsidRPr="002D423E">
        <w:rPr>
          <w:rFonts w:ascii="Avenir Next LT Pro" w:hAnsi="Avenir Next LT Pro"/>
          <w:i/>
          <w:iCs/>
        </w:rPr>
        <w:t>men, en niet alleen naar het resultaat. Herinner je je nog hoe</w:t>
      </w:r>
      <w:r w:rsidR="00FE15EA" w:rsidRPr="002D423E">
        <w:rPr>
          <w:rFonts w:ascii="Avenir Next LT Pro" w:hAnsi="Avenir Next LT Pro"/>
          <w:i/>
          <w:iCs/>
        </w:rPr>
        <w:t xml:space="preserve"> </w:t>
      </w:r>
      <w:r w:rsidRPr="002D423E">
        <w:rPr>
          <w:rFonts w:ascii="Avenir Next LT Pro" w:hAnsi="Avenir Next LT Pro"/>
          <w:i/>
          <w:iCs/>
        </w:rPr>
        <w:t>moeilijk je dit in het begin vond</w:t>
      </w:r>
      <w:r w:rsidR="009502A4" w:rsidRPr="002D423E">
        <w:rPr>
          <w:rFonts w:ascii="Avenir Next LT Pro" w:hAnsi="Avenir Next LT Pro"/>
          <w:i/>
          <w:iCs/>
        </w:rPr>
        <w:t>? Wanneer begon dat te kantelen, en hoe kwam dat precies? …</w:t>
      </w:r>
      <w:r w:rsidR="007F3076">
        <w:rPr>
          <w:rFonts w:ascii="Avenir Next LT Pro" w:hAnsi="Avenir Next LT Pro"/>
          <w:i/>
          <w:iCs/>
        </w:rPr>
        <w:t>”</w:t>
      </w:r>
    </w:p>
    <w:p w14:paraId="7613B904" w14:textId="3A1B3D59" w:rsidR="005847FF" w:rsidRDefault="007F3076" w:rsidP="001914F0">
      <w:pPr>
        <w:pStyle w:val="Lijstalinea"/>
        <w:numPr>
          <w:ilvl w:val="0"/>
          <w:numId w:val="27"/>
        </w:numPr>
        <w:shd w:val="clear" w:color="auto" w:fill="FFC000"/>
        <w:spacing w:after="0"/>
        <w:ind w:left="714" w:hanging="357"/>
        <w:contextualSpacing w:val="0"/>
        <w:rPr>
          <w:rFonts w:ascii="Avenir Next LT Pro" w:hAnsi="Avenir Next LT Pro"/>
          <w:i/>
          <w:iCs/>
        </w:rPr>
      </w:pPr>
      <w:r w:rsidRPr="007F3076">
        <w:rPr>
          <w:rFonts w:ascii="Avenir Next LT Pro" w:hAnsi="Avenir Next LT Pro"/>
          <w:i/>
          <w:iCs/>
        </w:rPr>
        <w:t>“</w:t>
      </w:r>
      <w:r w:rsidR="005847FF" w:rsidRPr="007F3076">
        <w:rPr>
          <w:rFonts w:ascii="Avenir Next LT Pro" w:hAnsi="Avenir Next LT Pro"/>
          <w:i/>
          <w:iCs/>
        </w:rPr>
        <w:t>Plan A werkte niet, oké. Goed nieuws, er zijn nóg 25 letters!</w:t>
      </w:r>
      <w:r w:rsidRPr="007F3076">
        <w:rPr>
          <w:rFonts w:ascii="Avenir Next LT Pro" w:hAnsi="Avenir Next LT Pro"/>
          <w:i/>
          <w:iCs/>
        </w:rPr>
        <w:t>”</w:t>
      </w:r>
    </w:p>
    <w:p w14:paraId="12797D4F" w14:textId="523BB8E6" w:rsidR="007F3076" w:rsidRPr="007F3076" w:rsidRDefault="007F3076" w:rsidP="001914F0">
      <w:pPr>
        <w:shd w:val="clear" w:color="auto" w:fill="FFC000"/>
        <w:spacing w:after="120"/>
        <w:ind w:left="357" w:firstLine="777"/>
        <w:rPr>
          <w:rFonts w:ascii="Avenir Next LT Pro" w:hAnsi="Avenir Next LT Pro"/>
          <w:i/>
          <w:iCs/>
          <w:sz w:val="18"/>
          <w:szCs w:val="18"/>
        </w:rPr>
      </w:pPr>
      <w:r w:rsidRPr="007F3076">
        <w:rPr>
          <w:rFonts w:ascii="Avenir Next LT Pro" w:hAnsi="Avenir Next LT Pro"/>
          <w:i/>
          <w:iCs/>
          <w:sz w:val="18"/>
          <w:szCs w:val="18"/>
        </w:rPr>
        <w:t xml:space="preserve">(humor heeft meerdere functies, o.m. maakt het </w:t>
      </w:r>
      <w:r>
        <w:rPr>
          <w:rFonts w:ascii="Avenir Next LT Pro" w:hAnsi="Avenir Next LT Pro"/>
          <w:i/>
          <w:iCs/>
          <w:sz w:val="18"/>
          <w:szCs w:val="18"/>
        </w:rPr>
        <w:t>situaties vaak iets</w:t>
      </w:r>
      <w:r w:rsidRPr="007F3076">
        <w:rPr>
          <w:rFonts w:ascii="Avenir Next LT Pro" w:hAnsi="Avenir Next LT Pro"/>
          <w:i/>
          <w:iCs/>
          <w:sz w:val="18"/>
          <w:szCs w:val="18"/>
        </w:rPr>
        <w:t xml:space="preserve"> minder zwaar.)</w:t>
      </w:r>
    </w:p>
    <w:p w14:paraId="4A41630F" w14:textId="68F8619B" w:rsidR="008813FD" w:rsidRPr="002D423E" w:rsidRDefault="008813FD" w:rsidP="001914F0">
      <w:pPr>
        <w:pStyle w:val="Lijstalinea"/>
        <w:numPr>
          <w:ilvl w:val="0"/>
          <w:numId w:val="27"/>
        </w:numPr>
        <w:shd w:val="clear" w:color="auto" w:fill="DEEAF6" w:themeFill="accent5" w:themeFillTint="33"/>
        <w:spacing w:after="120"/>
        <w:ind w:left="714" w:hanging="357"/>
        <w:contextualSpacing w:val="0"/>
        <w:rPr>
          <w:rFonts w:ascii="Avenir Next LT Pro" w:hAnsi="Avenir Next LT Pro"/>
        </w:rPr>
      </w:pPr>
      <w:r w:rsidRPr="002D423E">
        <w:rPr>
          <w:rFonts w:ascii="Avenir Next LT Pro" w:hAnsi="Avenir Next LT Pro"/>
        </w:rPr>
        <w:t>Spreek niet alleen over de nieuwe vaardigheden waar iemand over beschikt in een feedbackgesprek. Bekijk ook op welke manier hij of zij werd uitgedaagd om op een andere manier tot resultaten te komen</w:t>
      </w:r>
      <w:r w:rsidR="009502A4" w:rsidRPr="002D423E">
        <w:rPr>
          <w:rFonts w:ascii="Avenir Next LT Pro" w:hAnsi="Avenir Next LT Pro"/>
        </w:rPr>
        <w:t>,</w:t>
      </w:r>
      <w:r w:rsidRPr="002D423E">
        <w:rPr>
          <w:rFonts w:ascii="Avenir Next LT Pro" w:hAnsi="Avenir Next LT Pro"/>
        </w:rPr>
        <w:t xml:space="preserve"> en wat er daarin </w:t>
      </w:r>
      <w:r w:rsidR="007C2FD6" w:rsidRPr="002D423E">
        <w:rPr>
          <w:rFonts w:ascii="Avenir Next LT Pro" w:hAnsi="Avenir Next LT Pro"/>
        </w:rPr>
        <w:t>wel of niet gewerkt heeft</w:t>
      </w:r>
      <w:r w:rsidRPr="002D423E">
        <w:rPr>
          <w:rFonts w:ascii="Avenir Next LT Pro" w:hAnsi="Avenir Next LT Pro"/>
        </w:rPr>
        <w:t>.</w:t>
      </w:r>
    </w:p>
    <w:p w14:paraId="009DF0FC" w14:textId="52F1CACB" w:rsidR="005847FF" w:rsidRPr="002D423E" w:rsidRDefault="007F3076" w:rsidP="001914F0">
      <w:pPr>
        <w:pStyle w:val="Lijstalinea"/>
        <w:numPr>
          <w:ilvl w:val="0"/>
          <w:numId w:val="27"/>
        </w:numPr>
        <w:shd w:val="clear" w:color="auto" w:fill="FFC000"/>
        <w:spacing w:after="120"/>
        <w:ind w:left="714" w:hanging="357"/>
        <w:contextualSpacing w:val="0"/>
        <w:rPr>
          <w:rFonts w:ascii="Avenir Next LT Pro" w:hAnsi="Avenir Next LT Pro"/>
          <w:i/>
          <w:iCs/>
        </w:rPr>
      </w:pPr>
      <w:r>
        <w:rPr>
          <w:rFonts w:ascii="Avenir Next LT Pro" w:hAnsi="Avenir Next LT Pro"/>
          <w:i/>
          <w:iCs/>
        </w:rPr>
        <w:t>“</w:t>
      </w:r>
      <w:r w:rsidR="005847FF" w:rsidRPr="002D423E">
        <w:rPr>
          <w:rFonts w:ascii="Avenir Next LT Pro" w:hAnsi="Avenir Next LT Pro"/>
          <w:i/>
          <w:iCs/>
        </w:rPr>
        <w:t>Wat is het ergste dat nu kan gebeuren? Hoe erg is dat? Valt het te fiksen?</w:t>
      </w:r>
      <w:r>
        <w:rPr>
          <w:rFonts w:ascii="Avenir Next LT Pro" w:hAnsi="Avenir Next LT Pro"/>
          <w:i/>
          <w:iCs/>
        </w:rPr>
        <w:t>”</w:t>
      </w:r>
    </w:p>
    <w:p w14:paraId="1C14391B" w14:textId="1280910B" w:rsidR="008813FD" w:rsidRPr="002D423E" w:rsidRDefault="008813FD" w:rsidP="001914F0">
      <w:pPr>
        <w:pStyle w:val="Lijstalinea"/>
        <w:numPr>
          <w:ilvl w:val="0"/>
          <w:numId w:val="27"/>
        </w:numPr>
        <w:shd w:val="clear" w:color="auto" w:fill="DEEAF6" w:themeFill="accent5" w:themeFillTint="33"/>
        <w:spacing w:after="120"/>
        <w:ind w:left="714" w:hanging="357"/>
        <w:contextualSpacing w:val="0"/>
        <w:rPr>
          <w:rFonts w:ascii="Avenir Next LT Pro" w:hAnsi="Avenir Next LT Pro"/>
        </w:rPr>
      </w:pPr>
      <w:r w:rsidRPr="002D423E">
        <w:rPr>
          <w:rFonts w:ascii="Avenir Next LT Pro" w:hAnsi="Avenir Next LT Pro"/>
        </w:rPr>
        <w:t xml:space="preserve">Stimuleer om niet alleen naar het probleem en de omvang of intensiteit ervan te kijken, maar naar die momentjes waarop dat probleem kleiner of milder was. Wat deden </w:t>
      </w:r>
      <w:r w:rsidR="007F3076">
        <w:rPr>
          <w:rFonts w:ascii="Avenir Next LT Pro" w:hAnsi="Avenir Next LT Pro"/>
        </w:rPr>
        <w:t>iemand</w:t>
      </w:r>
      <w:r w:rsidRPr="002D423E">
        <w:rPr>
          <w:rFonts w:ascii="Avenir Next LT Pro" w:hAnsi="Avenir Next LT Pro"/>
        </w:rPr>
        <w:t xml:space="preserve"> toen precies en wat </w:t>
      </w:r>
      <w:r w:rsidR="009502A4" w:rsidRPr="002D423E">
        <w:rPr>
          <w:rFonts w:ascii="Avenir Next LT Pro" w:hAnsi="Avenir Next LT Pro"/>
        </w:rPr>
        <w:t xml:space="preserve">kunnen </w:t>
      </w:r>
      <w:r w:rsidR="007F3076">
        <w:rPr>
          <w:rFonts w:ascii="Avenir Next LT Pro" w:hAnsi="Avenir Next LT Pro"/>
        </w:rPr>
        <w:t>hij/zij</w:t>
      </w:r>
      <w:r w:rsidR="009502A4" w:rsidRPr="002D423E">
        <w:rPr>
          <w:rFonts w:ascii="Avenir Next LT Pro" w:hAnsi="Avenir Next LT Pro"/>
        </w:rPr>
        <w:t xml:space="preserve"> meepakken in de verdere benadering daarvan?</w:t>
      </w:r>
    </w:p>
    <w:p w14:paraId="0332A55F" w14:textId="338AB1D8" w:rsidR="005847FF" w:rsidRPr="002D423E" w:rsidRDefault="007F3076" w:rsidP="001914F0">
      <w:pPr>
        <w:pStyle w:val="Lijstalinea"/>
        <w:numPr>
          <w:ilvl w:val="0"/>
          <w:numId w:val="27"/>
        </w:numPr>
        <w:shd w:val="clear" w:color="auto" w:fill="FFC000"/>
        <w:spacing w:after="120"/>
        <w:ind w:left="714" w:hanging="357"/>
        <w:contextualSpacing w:val="0"/>
        <w:rPr>
          <w:rFonts w:ascii="Avenir Next LT Pro" w:hAnsi="Avenir Next LT Pro"/>
          <w:i/>
          <w:iCs/>
        </w:rPr>
      </w:pPr>
      <w:r>
        <w:rPr>
          <w:rFonts w:ascii="Avenir Next LT Pro" w:hAnsi="Avenir Next LT Pro"/>
          <w:i/>
          <w:iCs/>
        </w:rPr>
        <w:lastRenderedPageBreak/>
        <w:t>“</w:t>
      </w:r>
      <w:r w:rsidR="005847FF" w:rsidRPr="002D423E">
        <w:rPr>
          <w:rFonts w:ascii="Avenir Next LT Pro" w:hAnsi="Avenir Next LT Pro"/>
          <w:i/>
          <w:iCs/>
        </w:rPr>
        <w:t>Streng over onszelf oordelen is eigenlijk makkelijk, en we doen dat heel goed … Maar wat hebben we wél (al) goed gedaan?</w:t>
      </w:r>
      <w:r>
        <w:rPr>
          <w:rFonts w:ascii="Avenir Next LT Pro" w:hAnsi="Avenir Next LT Pro"/>
          <w:i/>
          <w:iCs/>
        </w:rPr>
        <w:t>”</w:t>
      </w:r>
    </w:p>
    <w:p w14:paraId="1CC7D9FA" w14:textId="77777777" w:rsidR="007F3076" w:rsidRDefault="008813FD" w:rsidP="001914F0">
      <w:pPr>
        <w:pStyle w:val="Lijstalinea"/>
        <w:numPr>
          <w:ilvl w:val="0"/>
          <w:numId w:val="27"/>
        </w:numPr>
        <w:shd w:val="clear" w:color="auto" w:fill="DEEAF6" w:themeFill="accent5" w:themeFillTint="33"/>
        <w:spacing w:after="0"/>
        <w:ind w:left="714" w:hanging="357"/>
        <w:contextualSpacing w:val="0"/>
        <w:rPr>
          <w:rFonts w:ascii="Avenir Next LT Pro" w:hAnsi="Avenir Next LT Pro"/>
        </w:rPr>
      </w:pPr>
      <w:r w:rsidRPr="002D423E">
        <w:rPr>
          <w:rFonts w:ascii="Avenir Next LT Pro" w:hAnsi="Avenir Next LT Pro"/>
        </w:rPr>
        <w:t xml:space="preserve">Als een medewerker opgelucht is omdat ‘iets best meeviel’, ‘de ander niet zo erg deed als verwacht’, ‘de sterren blijkbaar goed stonden’ of </w:t>
      </w:r>
      <w:r w:rsidR="007F3076">
        <w:rPr>
          <w:rFonts w:ascii="Avenir Next LT Pro" w:hAnsi="Avenir Next LT Pro"/>
        </w:rPr>
        <w:t>de ander</w:t>
      </w:r>
      <w:r w:rsidRPr="002D423E">
        <w:rPr>
          <w:rFonts w:ascii="Avenir Next LT Pro" w:hAnsi="Avenir Next LT Pro"/>
        </w:rPr>
        <w:t xml:space="preserve"> ‘blijkbaar een goed moment had’, bevraag dan actief naar het gedrag van die medewerker. </w:t>
      </w:r>
      <w:r w:rsidR="007F3076">
        <w:rPr>
          <w:rFonts w:ascii="Avenir Next LT Pro" w:hAnsi="Avenir Next LT Pro"/>
          <w:i/>
          <w:iCs/>
        </w:rPr>
        <w:t>“</w:t>
      </w:r>
      <w:r w:rsidRPr="007F3076">
        <w:rPr>
          <w:rFonts w:ascii="Avenir Next LT Pro" w:hAnsi="Avenir Next LT Pro"/>
          <w:i/>
          <w:iCs/>
        </w:rPr>
        <w:t xml:space="preserve">Zoiets overkomt je niet zomaar, </w:t>
      </w:r>
      <w:r w:rsidR="005847FF" w:rsidRPr="007F3076">
        <w:rPr>
          <w:rFonts w:ascii="Avenir Next LT Pro" w:hAnsi="Avenir Next LT Pro"/>
          <w:i/>
          <w:iCs/>
        </w:rPr>
        <w:t>alsof wat jij deed niets van impact had. J</w:t>
      </w:r>
      <w:r w:rsidRPr="007F3076">
        <w:rPr>
          <w:rFonts w:ascii="Avenir Next LT Pro" w:hAnsi="Avenir Next LT Pro"/>
          <w:i/>
          <w:iCs/>
        </w:rPr>
        <w:t xml:space="preserve">e hebt er </w:t>
      </w:r>
      <w:r w:rsidR="005847FF" w:rsidRPr="007F3076">
        <w:rPr>
          <w:rFonts w:ascii="Avenir Next LT Pro" w:hAnsi="Avenir Next LT Pro"/>
          <w:i/>
          <w:iCs/>
        </w:rPr>
        <w:t>wél</w:t>
      </w:r>
      <w:r w:rsidRPr="007F3076">
        <w:rPr>
          <w:rFonts w:ascii="Avenir Next LT Pro" w:hAnsi="Avenir Next LT Pro"/>
          <w:i/>
          <w:iCs/>
        </w:rPr>
        <w:t xml:space="preserve"> een aandeel in. Hoe klein ook, je was iets aan</w:t>
      </w:r>
      <w:r w:rsidR="005847FF" w:rsidRPr="007F3076">
        <w:rPr>
          <w:rFonts w:ascii="Avenir Next LT Pro" w:hAnsi="Avenir Next LT Pro"/>
          <w:i/>
          <w:iCs/>
        </w:rPr>
        <w:t xml:space="preserve"> het</w:t>
      </w:r>
      <w:r w:rsidRPr="007F3076">
        <w:rPr>
          <w:rFonts w:ascii="Avenir Next LT Pro" w:hAnsi="Avenir Next LT Pro"/>
          <w:i/>
          <w:iCs/>
        </w:rPr>
        <w:t xml:space="preserve"> doen.</w:t>
      </w:r>
      <w:r w:rsidR="007F3076">
        <w:rPr>
          <w:rFonts w:ascii="Avenir Next LT Pro" w:hAnsi="Avenir Next LT Pro"/>
          <w:i/>
          <w:iCs/>
        </w:rPr>
        <w:t>” “Wat heb jij gezegd toen die toekwam? Hoe had je je daarop voorbereid? Wat dacht je toen …?”</w:t>
      </w:r>
      <w:r w:rsidRPr="002D423E">
        <w:rPr>
          <w:rFonts w:ascii="Avenir Next LT Pro" w:hAnsi="Avenir Next LT Pro"/>
        </w:rPr>
        <w:t xml:space="preserve"> </w:t>
      </w:r>
    </w:p>
    <w:p w14:paraId="371DAB3F" w14:textId="1E4D7680" w:rsidR="008813FD" w:rsidRPr="007F3076" w:rsidRDefault="008813FD" w:rsidP="001914F0">
      <w:pPr>
        <w:shd w:val="clear" w:color="auto" w:fill="DEEAF6" w:themeFill="accent5" w:themeFillTint="33"/>
        <w:spacing w:after="120"/>
        <w:ind w:left="357" w:firstLine="352"/>
        <w:rPr>
          <w:rFonts w:ascii="Avenir Next LT Pro" w:hAnsi="Avenir Next LT Pro"/>
        </w:rPr>
      </w:pPr>
      <w:r w:rsidRPr="007F3076">
        <w:rPr>
          <w:rFonts w:ascii="Avenir Next LT Pro" w:hAnsi="Avenir Next LT Pro"/>
        </w:rPr>
        <w:t>Dat te pakken krijgen vormt een enorme leerkans.</w:t>
      </w:r>
    </w:p>
    <w:p w14:paraId="1C833451" w14:textId="75838F49" w:rsidR="001B231C" w:rsidRPr="007F3076" w:rsidRDefault="007F3076" w:rsidP="001914F0">
      <w:pPr>
        <w:pStyle w:val="Lijstalinea"/>
        <w:numPr>
          <w:ilvl w:val="0"/>
          <w:numId w:val="27"/>
        </w:numPr>
        <w:shd w:val="clear" w:color="auto" w:fill="FFC000"/>
        <w:spacing w:after="120"/>
        <w:ind w:left="714" w:hanging="357"/>
        <w:contextualSpacing w:val="0"/>
        <w:rPr>
          <w:rFonts w:ascii="Avenir Next LT Pro" w:hAnsi="Avenir Next LT Pro"/>
          <w:i/>
          <w:iCs/>
        </w:rPr>
      </w:pPr>
      <w:r w:rsidRPr="007F3076">
        <w:rPr>
          <w:rFonts w:ascii="Avenir Next LT Pro" w:hAnsi="Avenir Next LT Pro"/>
          <w:i/>
          <w:iCs/>
        </w:rPr>
        <w:t>“</w:t>
      </w:r>
      <w:r w:rsidR="003B6CB0" w:rsidRPr="007F3076">
        <w:rPr>
          <w:rFonts w:ascii="Avenir Next LT Pro" w:hAnsi="Avenir Next LT Pro"/>
          <w:i/>
          <w:iCs/>
        </w:rPr>
        <w:t xml:space="preserve">Waar was je </w:t>
      </w:r>
      <w:r w:rsidR="00990B8E" w:rsidRPr="007F3076">
        <w:rPr>
          <w:rFonts w:ascii="Avenir Next LT Pro" w:hAnsi="Avenir Next LT Pro"/>
          <w:i/>
          <w:iCs/>
        </w:rPr>
        <w:t xml:space="preserve">het meest </w:t>
      </w:r>
      <w:r w:rsidR="003B6CB0" w:rsidRPr="007F3076">
        <w:rPr>
          <w:rFonts w:ascii="Avenir Next LT Pro" w:hAnsi="Avenir Next LT Pro"/>
          <w:i/>
          <w:iCs/>
        </w:rPr>
        <w:t>bang/bezorgd voor bij de start, en heeft zich helemaal niet voorgedaan? Hoe zou dat komen? Wat leren we hieruit?</w:t>
      </w:r>
      <w:r w:rsidRPr="007F3076">
        <w:rPr>
          <w:rFonts w:ascii="Avenir Next LT Pro" w:hAnsi="Avenir Next LT Pro"/>
          <w:i/>
          <w:iCs/>
        </w:rPr>
        <w:t>”</w:t>
      </w:r>
    </w:p>
    <w:p w14:paraId="2B302469" w14:textId="55F543A7" w:rsidR="005847FF" w:rsidRPr="002D423E" w:rsidRDefault="007F3076" w:rsidP="001914F0">
      <w:pPr>
        <w:pStyle w:val="Lijstalinea"/>
        <w:numPr>
          <w:ilvl w:val="0"/>
          <w:numId w:val="27"/>
        </w:numPr>
        <w:shd w:val="clear" w:color="auto" w:fill="DEEAF6" w:themeFill="accent5" w:themeFillTint="33"/>
        <w:spacing w:after="120"/>
        <w:ind w:left="714" w:hanging="357"/>
        <w:contextualSpacing w:val="0"/>
        <w:rPr>
          <w:rFonts w:ascii="Avenir Next LT Pro" w:hAnsi="Avenir Next LT Pro"/>
          <w:i/>
          <w:iCs/>
        </w:rPr>
      </w:pPr>
      <w:r>
        <w:rPr>
          <w:rFonts w:ascii="Avenir Next LT Pro" w:hAnsi="Avenir Next LT Pro"/>
          <w:i/>
          <w:iCs/>
        </w:rPr>
        <w:t>“</w:t>
      </w:r>
      <w:r w:rsidR="005847FF" w:rsidRPr="002D423E">
        <w:rPr>
          <w:rFonts w:ascii="Avenir Next LT Pro" w:hAnsi="Avenir Next LT Pro"/>
          <w:i/>
          <w:iCs/>
        </w:rPr>
        <w:t>Welke tip(s) kunnen we hier uit halen voor andere teams die met iets gelijkaardig geconfronteerd worden?</w:t>
      </w:r>
      <w:r>
        <w:rPr>
          <w:rFonts w:ascii="Avenir Next LT Pro" w:hAnsi="Avenir Next LT Pro"/>
          <w:i/>
          <w:iCs/>
        </w:rPr>
        <w:t>”</w:t>
      </w:r>
    </w:p>
    <w:p w14:paraId="55A23B7A" w14:textId="421D1F42" w:rsidR="005847FF" w:rsidRDefault="005847FF" w:rsidP="001914F0">
      <w:pPr>
        <w:pStyle w:val="Lijstalinea"/>
        <w:numPr>
          <w:ilvl w:val="0"/>
          <w:numId w:val="27"/>
        </w:numPr>
        <w:shd w:val="clear" w:color="auto" w:fill="FFC000"/>
        <w:spacing w:after="120"/>
        <w:ind w:left="714" w:hanging="357"/>
        <w:contextualSpacing w:val="0"/>
        <w:rPr>
          <w:rFonts w:ascii="Avenir Next LT Pro" w:hAnsi="Avenir Next LT Pro"/>
          <w:i/>
          <w:iCs/>
        </w:rPr>
      </w:pPr>
      <w:r w:rsidRPr="002D423E">
        <w:rPr>
          <w:rFonts w:ascii="Avenir Next LT Pro" w:hAnsi="Avenir Next LT Pro"/>
          <w:i/>
          <w:iCs/>
        </w:rPr>
        <w:t>(vul aan)</w:t>
      </w:r>
    </w:p>
    <w:p w14:paraId="212B0596" w14:textId="77777777" w:rsidR="001914F0" w:rsidRPr="001914F0" w:rsidRDefault="001914F0" w:rsidP="001914F0">
      <w:pPr>
        <w:shd w:val="clear" w:color="auto" w:fill="FFC000"/>
        <w:spacing w:after="120"/>
        <w:ind w:left="357"/>
        <w:rPr>
          <w:rFonts w:ascii="Avenir Next LT Pro" w:hAnsi="Avenir Next LT Pro"/>
          <w:i/>
          <w:iCs/>
        </w:rPr>
      </w:pPr>
    </w:p>
    <w:p w14:paraId="158D354D" w14:textId="5B9503FE" w:rsidR="001914F0" w:rsidRPr="001914F0" w:rsidRDefault="005847FF" w:rsidP="001914F0">
      <w:pPr>
        <w:pStyle w:val="Lijstalinea"/>
        <w:numPr>
          <w:ilvl w:val="0"/>
          <w:numId w:val="27"/>
        </w:numPr>
        <w:shd w:val="clear" w:color="auto" w:fill="DEEAF6" w:themeFill="accent5" w:themeFillTint="33"/>
        <w:spacing w:after="480"/>
        <w:ind w:left="714" w:hanging="357"/>
        <w:contextualSpacing w:val="0"/>
        <w:rPr>
          <w:rFonts w:ascii="Avenir Next LT Pro" w:hAnsi="Avenir Next LT Pro"/>
          <w:i/>
          <w:iCs/>
        </w:rPr>
      </w:pPr>
      <w:r w:rsidRPr="002D423E">
        <w:rPr>
          <w:rFonts w:ascii="Avenir Next LT Pro" w:hAnsi="Avenir Next LT Pro"/>
          <w:i/>
          <w:iCs/>
        </w:rPr>
        <w:t>(vul aan)</w:t>
      </w:r>
    </w:p>
    <w:p w14:paraId="27DFBFF5" w14:textId="77777777" w:rsidR="001914F0" w:rsidRDefault="001914F0" w:rsidP="001914F0">
      <w:pPr>
        <w:pStyle w:val="Lijstalinea"/>
        <w:numPr>
          <w:ilvl w:val="0"/>
          <w:numId w:val="27"/>
        </w:numPr>
        <w:shd w:val="clear" w:color="auto" w:fill="FFC000"/>
        <w:spacing w:after="120"/>
        <w:ind w:left="714" w:hanging="357"/>
        <w:contextualSpacing w:val="0"/>
        <w:rPr>
          <w:rFonts w:ascii="Avenir Next LT Pro" w:hAnsi="Avenir Next LT Pro"/>
          <w:i/>
          <w:iCs/>
        </w:rPr>
      </w:pPr>
      <w:r w:rsidRPr="002D423E">
        <w:rPr>
          <w:rFonts w:ascii="Avenir Next LT Pro" w:hAnsi="Avenir Next LT Pro"/>
          <w:i/>
          <w:iCs/>
        </w:rPr>
        <w:t>vul aan)</w:t>
      </w:r>
    </w:p>
    <w:p w14:paraId="4DD3EFB9" w14:textId="77777777" w:rsidR="001914F0" w:rsidRPr="001914F0" w:rsidRDefault="001914F0" w:rsidP="001914F0">
      <w:pPr>
        <w:shd w:val="clear" w:color="auto" w:fill="FFC000"/>
        <w:spacing w:after="120"/>
        <w:ind w:left="357"/>
        <w:rPr>
          <w:rFonts w:ascii="Avenir Next LT Pro" w:hAnsi="Avenir Next LT Pro"/>
          <w:i/>
          <w:iCs/>
        </w:rPr>
      </w:pPr>
    </w:p>
    <w:p w14:paraId="5D2D3AA8" w14:textId="77777777" w:rsidR="005847FF" w:rsidRPr="009502A4" w:rsidRDefault="005847FF" w:rsidP="005847FF">
      <w:pPr>
        <w:pStyle w:val="Lijstalinea"/>
        <w:spacing w:after="80"/>
        <w:ind w:left="714"/>
        <w:contextualSpacing w:val="0"/>
        <w:rPr>
          <w:rFonts w:ascii="Avenir Next LT Pro" w:hAnsi="Avenir Next LT Pro"/>
          <w:sz w:val="20"/>
          <w:szCs w:val="20"/>
        </w:rPr>
      </w:pPr>
    </w:p>
    <w:p w14:paraId="4AE21800" w14:textId="6A1F7636" w:rsidR="00D379E3" w:rsidRDefault="00D379E3">
      <w:pPr>
        <w:rPr>
          <w:rFonts w:ascii="Avenir Next LT Pro" w:hAnsi="Avenir Next LT Pro"/>
          <w:sz w:val="20"/>
          <w:szCs w:val="20"/>
        </w:rPr>
      </w:pPr>
      <w:r>
        <w:rPr>
          <w:rFonts w:ascii="Avenir Next LT Pro" w:hAnsi="Avenir Next LT Pro"/>
          <w:sz w:val="20"/>
          <w:szCs w:val="20"/>
        </w:rPr>
        <w:br w:type="page"/>
      </w:r>
    </w:p>
    <w:p w14:paraId="466E27CB" w14:textId="292E177B" w:rsidR="009F616E" w:rsidRPr="009F616E" w:rsidRDefault="006432E6" w:rsidP="007F3076">
      <w:pPr>
        <w:spacing w:after="360"/>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664384" behindDoc="0" locked="0" layoutInCell="1" allowOverlap="1" wp14:anchorId="52D7CFB7" wp14:editId="6E790399">
            <wp:simplePos x="0" y="0"/>
            <wp:positionH relativeFrom="column">
              <wp:posOffset>6240</wp:posOffset>
            </wp:positionH>
            <wp:positionV relativeFrom="paragraph">
              <wp:posOffset>414</wp:posOffset>
            </wp:positionV>
            <wp:extent cx="385200" cy="385200"/>
            <wp:effectExtent l="0" t="0" r="0" b="0"/>
            <wp:wrapSquare wrapText="bothSides"/>
            <wp:docPr id="228219173" name="Graphic 3"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r w:rsidR="009F616E" w:rsidRPr="009F616E">
        <w:rPr>
          <w:rFonts w:ascii="Avenir Next LT Pro" w:hAnsi="Avenir Next LT Pro"/>
          <w:b/>
          <w:bCs/>
          <w:color w:val="002D4E"/>
        </w:rPr>
        <w:t xml:space="preserve">Oefening: </w:t>
      </w:r>
      <w:r w:rsidR="007F3076">
        <w:rPr>
          <w:rFonts w:ascii="Avenir Next LT Pro" w:hAnsi="Avenir Next LT Pro"/>
          <w:b/>
          <w:bCs/>
          <w:i/>
          <w:iCs/>
          <w:color w:val="002D4E"/>
        </w:rPr>
        <w:t>“</w:t>
      </w:r>
      <w:r w:rsidR="009F616E" w:rsidRPr="009502A4">
        <w:rPr>
          <w:rFonts w:ascii="Avenir Next LT Pro" w:hAnsi="Avenir Next LT Pro"/>
          <w:b/>
          <w:bCs/>
          <w:i/>
          <w:iCs/>
          <w:color w:val="002D4E"/>
        </w:rPr>
        <w:t xml:space="preserve">en mijn eigen </w:t>
      </w:r>
      <w:proofErr w:type="spellStart"/>
      <w:r w:rsidR="009F616E" w:rsidRPr="009502A4">
        <w:rPr>
          <w:rFonts w:ascii="Avenir Next LT Pro" w:hAnsi="Avenir Next LT Pro"/>
          <w:b/>
          <w:bCs/>
          <w:i/>
          <w:iCs/>
          <w:color w:val="002D4E"/>
        </w:rPr>
        <w:t>mindset</w:t>
      </w:r>
      <w:proofErr w:type="spellEnd"/>
      <w:r w:rsidR="009F616E" w:rsidRPr="009502A4">
        <w:rPr>
          <w:rFonts w:ascii="Avenir Next LT Pro" w:hAnsi="Avenir Next LT Pro"/>
          <w:b/>
          <w:bCs/>
          <w:i/>
          <w:iCs/>
          <w:color w:val="002D4E"/>
        </w:rPr>
        <w:t xml:space="preserve"> dan, als leidinggevende?</w:t>
      </w:r>
      <w:r w:rsidR="007F3076">
        <w:rPr>
          <w:rFonts w:ascii="Avenir Next LT Pro" w:hAnsi="Avenir Next LT Pro"/>
          <w:b/>
          <w:bCs/>
          <w:i/>
          <w:iCs/>
          <w:color w:val="002D4E"/>
        </w:rPr>
        <w:t>”</w:t>
      </w:r>
    </w:p>
    <w:p w14:paraId="1EEAF5F5" w14:textId="0A633E3C" w:rsidR="009F616E" w:rsidRPr="002D423E" w:rsidRDefault="009F616E" w:rsidP="002928FB">
      <w:pPr>
        <w:rPr>
          <w:rFonts w:ascii="Avenir Next LT Pro" w:hAnsi="Avenir Next LT Pro"/>
        </w:rPr>
      </w:pPr>
      <w:r w:rsidRPr="002D423E">
        <w:rPr>
          <w:rFonts w:ascii="Avenir Next LT Pro" w:hAnsi="Avenir Next LT Pro"/>
        </w:rPr>
        <w:t>Zoals iederéén zal jij ook wel ’s schipperen tussen een statische en een groei-</w:t>
      </w:r>
      <w:proofErr w:type="spellStart"/>
      <w:r w:rsidRPr="002D423E">
        <w:rPr>
          <w:rFonts w:ascii="Avenir Next LT Pro" w:hAnsi="Avenir Next LT Pro"/>
        </w:rPr>
        <w:t>mindset</w:t>
      </w:r>
      <w:proofErr w:type="spellEnd"/>
      <w:r w:rsidRPr="002D423E">
        <w:rPr>
          <w:rFonts w:ascii="Avenir Next LT Pro" w:hAnsi="Avenir Next LT Pro"/>
        </w:rPr>
        <w:t>.</w:t>
      </w:r>
      <w:r w:rsidR="00990B8E" w:rsidRPr="002D423E">
        <w:rPr>
          <w:rFonts w:ascii="Avenir Next LT Pro" w:hAnsi="Avenir Next LT Pro"/>
        </w:rPr>
        <w:t xml:space="preserve"> No </w:t>
      </w:r>
      <w:proofErr w:type="spellStart"/>
      <w:r w:rsidR="00990B8E" w:rsidRPr="002D423E">
        <w:rPr>
          <w:rFonts w:ascii="Avenir Next LT Pro" w:hAnsi="Avenir Next LT Pro"/>
        </w:rPr>
        <w:t>worries</w:t>
      </w:r>
      <w:proofErr w:type="spellEnd"/>
      <w:r w:rsidR="00990B8E" w:rsidRPr="002D423E">
        <w:rPr>
          <w:rFonts w:ascii="Avenir Next LT Pro" w:hAnsi="Avenir Next LT Pro"/>
        </w:rPr>
        <w:t xml:space="preserve"> </w:t>
      </w:r>
      <w:proofErr w:type="spellStart"/>
      <w:r w:rsidR="00990B8E" w:rsidRPr="002D423E">
        <w:rPr>
          <w:rFonts w:ascii="Avenir Next LT Pro" w:hAnsi="Avenir Next LT Pro"/>
        </w:rPr>
        <w:t>about</w:t>
      </w:r>
      <w:proofErr w:type="spellEnd"/>
      <w:r w:rsidR="00990B8E" w:rsidRPr="002D423E">
        <w:rPr>
          <w:rFonts w:ascii="Avenir Next LT Pro" w:hAnsi="Avenir Next LT Pro"/>
        </w:rPr>
        <w:t xml:space="preserve"> </w:t>
      </w:r>
      <w:proofErr w:type="spellStart"/>
      <w:r w:rsidR="00990B8E" w:rsidRPr="002D423E">
        <w:rPr>
          <w:rFonts w:ascii="Avenir Next LT Pro" w:hAnsi="Avenir Next LT Pro"/>
        </w:rPr>
        <w:t>that</w:t>
      </w:r>
      <w:proofErr w:type="spellEnd"/>
      <w:r w:rsidR="00990B8E" w:rsidRPr="002D423E">
        <w:rPr>
          <w:rFonts w:ascii="Avenir Next LT Pro" w:hAnsi="Avenir Next LT Pro"/>
        </w:rPr>
        <w:t>! Je daar bewust van zijn of worden is van belang voor jouw persoonlijk leiderschap.</w:t>
      </w:r>
    </w:p>
    <w:p w14:paraId="31248919" w14:textId="4D9DFC81" w:rsidR="009F616E" w:rsidRPr="002D423E" w:rsidRDefault="009F616E" w:rsidP="009F616E">
      <w:pPr>
        <w:rPr>
          <w:rFonts w:ascii="Avenir Next LT Pro" w:hAnsi="Avenir Next LT Pro"/>
          <w:color w:val="002060"/>
        </w:rPr>
      </w:pPr>
      <w:r w:rsidRPr="002D423E">
        <w:rPr>
          <w:rFonts w:ascii="Avenir Next LT Pro" w:hAnsi="Avenir Next LT Pro"/>
          <w:color w:val="002060"/>
        </w:rPr>
        <w:t xml:space="preserve">Denk aan een recente situatie (op het werk, </w:t>
      </w:r>
      <w:r w:rsidR="005847FF" w:rsidRPr="002D423E">
        <w:rPr>
          <w:rFonts w:ascii="Avenir Next LT Pro" w:hAnsi="Avenir Next LT Pro"/>
          <w:color w:val="002060"/>
        </w:rPr>
        <w:t>of evt.</w:t>
      </w:r>
      <w:r w:rsidRPr="002D423E">
        <w:rPr>
          <w:rFonts w:ascii="Avenir Next LT Pro" w:hAnsi="Avenir Next LT Pro"/>
          <w:color w:val="002060"/>
        </w:rPr>
        <w:t xml:space="preserve"> daarbuiten) waarin je met een spannende uitdaging werd geconfronteerd.</w:t>
      </w:r>
      <w:r w:rsidR="00990B8E" w:rsidRPr="002D423E">
        <w:rPr>
          <w:rFonts w:ascii="Avenir Next LT Pro" w:hAnsi="Avenir Next LT Pro"/>
          <w:color w:val="002060"/>
        </w:rPr>
        <w:t xml:space="preserve"> Neem een blad en teken meteen twee kolommen: 1 met ‘statische </w:t>
      </w:r>
      <w:proofErr w:type="spellStart"/>
      <w:r w:rsidR="00990B8E" w:rsidRPr="002D423E">
        <w:rPr>
          <w:rFonts w:ascii="Avenir Next LT Pro" w:hAnsi="Avenir Next LT Pro"/>
          <w:color w:val="002060"/>
        </w:rPr>
        <w:t>mindset</w:t>
      </w:r>
      <w:proofErr w:type="spellEnd"/>
      <w:r w:rsidR="00990B8E" w:rsidRPr="002D423E">
        <w:rPr>
          <w:rFonts w:ascii="Avenir Next LT Pro" w:hAnsi="Avenir Next LT Pro"/>
          <w:color w:val="002060"/>
        </w:rPr>
        <w:t>’ als titel, en 1 met ‘</w:t>
      </w:r>
      <w:proofErr w:type="spellStart"/>
      <w:r w:rsidR="00990B8E" w:rsidRPr="002D423E">
        <w:rPr>
          <w:rFonts w:ascii="Avenir Next LT Pro" w:hAnsi="Avenir Next LT Pro"/>
          <w:color w:val="002060"/>
        </w:rPr>
        <w:t>groeimindset</w:t>
      </w:r>
      <w:proofErr w:type="spellEnd"/>
      <w:r w:rsidR="00990B8E" w:rsidRPr="002D423E">
        <w:rPr>
          <w:rFonts w:ascii="Avenir Next LT Pro" w:hAnsi="Avenir Next LT Pro"/>
          <w:color w:val="002060"/>
        </w:rPr>
        <w:t>’. Overloop deze vragen:</w:t>
      </w:r>
    </w:p>
    <w:p w14:paraId="61AC52AE" w14:textId="77777777" w:rsidR="009F616E" w:rsidRPr="002D423E" w:rsidRDefault="009F616E" w:rsidP="001914F0">
      <w:pPr>
        <w:pStyle w:val="Lijstalinea"/>
        <w:numPr>
          <w:ilvl w:val="0"/>
          <w:numId w:val="31"/>
        </w:numPr>
        <w:rPr>
          <w:rFonts w:ascii="Avenir Next LT Pro" w:hAnsi="Avenir Next LT Pro"/>
          <w:i/>
          <w:iCs/>
          <w:color w:val="002060"/>
        </w:rPr>
      </w:pPr>
      <w:r w:rsidRPr="002D423E">
        <w:rPr>
          <w:rFonts w:ascii="Avenir Next LT Pro" w:hAnsi="Avenir Next LT Pro"/>
          <w:i/>
          <w:iCs/>
          <w:color w:val="002060"/>
        </w:rPr>
        <w:t xml:space="preserve">Welke gedachten die aansluiten bij een statische </w:t>
      </w:r>
      <w:proofErr w:type="spellStart"/>
      <w:r w:rsidRPr="002D423E">
        <w:rPr>
          <w:rFonts w:ascii="Avenir Next LT Pro" w:hAnsi="Avenir Next LT Pro"/>
          <w:i/>
          <w:iCs/>
          <w:color w:val="002060"/>
        </w:rPr>
        <w:t>mindset</w:t>
      </w:r>
      <w:proofErr w:type="spellEnd"/>
      <w:r w:rsidRPr="002D423E">
        <w:rPr>
          <w:rFonts w:ascii="Avenir Next LT Pro" w:hAnsi="Avenir Next LT Pro"/>
          <w:i/>
          <w:iCs/>
          <w:color w:val="002060"/>
        </w:rPr>
        <w:t xml:space="preserve"> gingen door jou heen?</w:t>
      </w:r>
    </w:p>
    <w:p w14:paraId="2AECCBCF" w14:textId="77777777" w:rsidR="009F616E" w:rsidRPr="002D423E" w:rsidRDefault="009F616E" w:rsidP="001914F0">
      <w:pPr>
        <w:pStyle w:val="Lijstalinea"/>
        <w:numPr>
          <w:ilvl w:val="0"/>
          <w:numId w:val="31"/>
        </w:numPr>
        <w:rPr>
          <w:rFonts w:ascii="Avenir Next LT Pro" w:hAnsi="Avenir Next LT Pro"/>
          <w:i/>
          <w:iCs/>
          <w:color w:val="002060"/>
        </w:rPr>
      </w:pPr>
      <w:r w:rsidRPr="002D423E">
        <w:rPr>
          <w:rFonts w:ascii="Avenir Next LT Pro" w:hAnsi="Avenir Next LT Pro"/>
          <w:i/>
          <w:iCs/>
          <w:color w:val="002060"/>
        </w:rPr>
        <w:t xml:space="preserve">Welke gedachten die aansluiten bij een </w:t>
      </w:r>
      <w:proofErr w:type="spellStart"/>
      <w:r w:rsidRPr="002D423E">
        <w:rPr>
          <w:rFonts w:ascii="Avenir Next LT Pro" w:hAnsi="Avenir Next LT Pro"/>
          <w:i/>
          <w:iCs/>
          <w:color w:val="002060"/>
        </w:rPr>
        <w:t>groeimindset</w:t>
      </w:r>
      <w:proofErr w:type="spellEnd"/>
      <w:r w:rsidRPr="002D423E">
        <w:rPr>
          <w:rFonts w:ascii="Avenir Next LT Pro" w:hAnsi="Avenir Next LT Pro"/>
          <w:i/>
          <w:iCs/>
          <w:color w:val="002060"/>
        </w:rPr>
        <w:t xml:space="preserve"> gingen door je heen?</w:t>
      </w:r>
    </w:p>
    <w:p w14:paraId="59537B92" w14:textId="7A0588E6" w:rsidR="009F616E" w:rsidRPr="002D423E" w:rsidRDefault="009F616E" w:rsidP="001914F0">
      <w:pPr>
        <w:pStyle w:val="Lijstalinea"/>
        <w:numPr>
          <w:ilvl w:val="0"/>
          <w:numId w:val="31"/>
        </w:numPr>
        <w:rPr>
          <w:rFonts w:ascii="Avenir Next LT Pro" w:hAnsi="Avenir Next LT Pro"/>
          <w:i/>
          <w:iCs/>
          <w:color w:val="002060"/>
        </w:rPr>
      </w:pPr>
      <w:r w:rsidRPr="002D423E">
        <w:rPr>
          <w:rFonts w:ascii="Avenir Next LT Pro" w:hAnsi="Avenir Next LT Pro"/>
          <w:i/>
          <w:iCs/>
          <w:color w:val="002060"/>
        </w:rPr>
        <w:t>Welk gedrag heb je</w:t>
      </w:r>
      <w:r w:rsidR="005847FF" w:rsidRPr="002D423E">
        <w:rPr>
          <w:rFonts w:ascii="Avenir Next LT Pro" w:hAnsi="Avenir Next LT Pro"/>
          <w:i/>
          <w:iCs/>
          <w:color w:val="002060"/>
        </w:rPr>
        <w:t xml:space="preserve"> allemaal</w:t>
      </w:r>
      <w:r w:rsidRPr="002D423E">
        <w:rPr>
          <w:rFonts w:ascii="Avenir Next LT Pro" w:hAnsi="Avenir Next LT Pro"/>
          <w:i/>
          <w:iCs/>
          <w:color w:val="002060"/>
        </w:rPr>
        <w:t xml:space="preserve"> gesteld in het omgaan met deze situatie?</w:t>
      </w:r>
      <w:r w:rsidR="00E57635" w:rsidRPr="002D423E">
        <w:rPr>
          <w:rFonts w:ascii="Avenir Next LT Pro" w:hAnsi="Avenir Next LT Pro"/>
          <w:i/>
          <w:iCs/>
          <w:color w:val="002060"/>
        </w:rPr>
        <w:t xml:space="preserve"> (maak het heel concreet, wat zagen mensen jou doen?! Som </w:t>
      </w:r>
      <w:r w:rsidR="007F3076">
        <w:rPr>
          <w:rFonts w:ascii="Avenir Next LT Pro" w:hAnsi="Avenir Next LT Pro"/>
          <w:i/>
          <w:iCs/>
          <w:color w:val="002060"/>
        </w:rPr>
        <w:t>meerdere</w:t>
      </w:r>
      <w:r w:rsidR="00E57635" w:rsidRPr="002D423E">
        <w:rPr>
          <w:rFonts w:ascii="Avenir Next LT Pro" w:hAnsi="Avenir Next LT Pro"/>
          <w:i/>
          <w:iCs/>
          <w:color w:val="002060"/>
        </w:rPr>
        <w:t xml:space="preserve"> gedragingen op.) </w:t>
      </w:r>
    </w:p>
    <w:p w14:paraId="72B872CB" w14:textId="133308A9" w:rsidR="009F616E" w:rsidRPr="002D423E" w:rsidRDefault="009F616E" w:rsidP="001914F0">
      <w:pPr>
        <w:pStyle w:val="Lijstalinea"/>
        <w:numPr>
          <w:ilvl w:val="0"/>
          <w:numId w:val="31"/>
        </w:numPr>
        <w:rPr>
          <w:rFonts w:ascii="Avenir Next LT Pro" w:hAnsi="Avenir Next LT Pro"/>
          <w:i/>
          <w:iCs/>
          <w:color w:val="002060"/>
        </w:rPr>
      </w:pPr>
      <w:r w:rsidRPr="002D423E">
        <w:rPr>
          <w:rFonts w:ascii="Avenir Next LT Pro" w:hAnsi="Avenir Next LT Pro"/>
          <w:i/>
          <w:iCs/>
          <w:color w:val="002060"/>
        </w:rPr>
        <w:t>Hoe zou je zo’n situatie (nog) m</w:t>
      </w:r>
      <w:r w:rsidR="007F3076">
        <w:rPr>
          <w:rFonts w:ascii="Avenir Next LT Pro" w:hAnsi="Avenir Next LT Pro"/>
          <w:i/>
          <w:iCs/>
          <w:color w:val="002060"/>
        </w:rPr>
        <w:t>éé</w:t>
      </w:r>
      <w:r w:rsidRPr="002D423E">
        <w:rPr>
          <w:rFonts w:ascii="Avenir Next LT Pro" w:hAnsi="Avenir Next LT Pro"/>
          <w:i/>
          <w:iCs/>
          <w:color w:val="002060"/>
        </w:rPr>
        <w:t xml:space="preserve">r vanuit een </w:t>
      </w:r>
      <w:proofErr w:type="spellStart"/>
      <w:r w:rsidRPr="002D423E">
        <w:rPr>
          <w:rFonts w:ascii="Avenir Next LT Pro" w:hAnsi="Avenir Next LT Pro"/>
          <w:i/>
          <w:iCs/>
          <w:color w:val="002060"/>
        </w:rPr>
        <w:t>groeimindset</w:t>
      </w:r>
      <w:proofErr w:type="spellEnd"/>
      <w:r w:rsidRPr="002D423E">
        <w:rPr>
          <w:rFonts w:ascii="Avenir Next LT Pro" w:hAnsi="Avenir Next LT Pro"/>
          <w:i/>
          <w:iCs/>
          <w:color w:val="002060"/>
        </w:rPr>
        <w:t xml:space="preserve"> kunnen aanpakken?</w:t>
      </w:r>
    </w:p>
    <w:p w14:paraId="5F32A22A" w14:textId="77777777" w:rsidR="002D423E" w:rsidRDefault="00E57635" w:rsidP="007F3076">
      <w:pPr>
        <w:pStyle w:val="Lijstalinea"/>
        <w:numPr>
          <w:ilvl w:val="2"/>
          <w:numId w:val="16"/>
        </w:numPr>
        <w:ind w:left="1418" w:hanging="284"/>
        <w:rPr>
          <w:rFonts w:ascii="Avenir Next LT Pro" w:hAnsi="Avenir Next LT Pro"/>
          <w:i/>
          <w:iCs/>
          <w:color w:val="002060"/>
        </w:rPr>
      </w:pPr>
      <w:r w:rsidRPr="002D423E">
        <w:rPr>
          <w:rFonts w:ascii="Avenir Next LT Pro" w:hAnsi="Avenir Next LT Pro"/>
          <w:i/>
          <w:iCs/>
          <w:color w:val="002060"/>
        </w:rPr>
        <w:t>Voelt dat makkelijk aan om dat te doen, nu je je daar bewust van wordt? Geeft het misschien zelfs wat energie om er meer mee aan de slag te gaan?</w:t>
      </w:r>
    </w:p>
    <w:p w14:paraId="4B05C3E7" w14:textId="18015A14" w:rsidR="002D423E" w:rsidRDefault="00E57635" w:rsidP="007F3076">
      <w:pPr>
        <w:pStyle w:val="Lijstalinea"/>
        <w:numPr>
          <w:ilvl w:val="2"/>
          <w:numId w:val="16"/>
        </w:numPr>
        <w:ind w:left="1418" w:hanging="284"/>
        <w:rPr>
          <w:rFonts w:ascii="Avenir Next LT Pro" w:hAnsi="Avenir Next LT Pro"/>
          <w:i/>
          <w:iCs/>
          <w:color w:val="002060"/>
        </w:rPr>
      </w:pPr>
      <w:r w:rsidRPr="002D423E">
        <w:rPr>
          <w:rFonts w:ascii="Avenir Next LT Pro" w:hAnsi="Avenir Next LT Pro"/>
          <w:i/>
          <w:iCs/>
          <w:color w:val="002060"/>
        </w:rPr>
        <w:t xml:space="preserve">Voel je op een of andere manier iets dat </w:t>
      </w:r>
      <w:r w:rsidR="004D1EAF" w:rsidRPr="002D423E">
        <w:rPr>
          <w:rFonts w:ascii="Avenir Next LT Pro" w:hAnsi="Avenir Next LT Pro"/>
          <w:i/>
          <w:iCs/>
          <w:color w:val="002060"/>
        </w:rPr>
        <w:t>het je toch</w:t>
      </w:r>
      <w:r w:rsidRPr="002D423E">
        <w:rPr>
          <w:rFonts w:ascii="Avenir Next LT Pro" w:hAnsi="Avenir Next LT Pro"/>
          <w:i/>
          <w:iCs/>
          <w:color w:val="002060"/>
        </w:rPr>
        <w:t xml:space="preserve"> eerder ‘remt’, ga je z</w:t>
      </w:r>
      <w:r w:rsidR="007F3076">
        <w:rPr>
          <w:rFonts w:ascii="Avenir Next LT Pro" w:hAnsi="Avenir Next LT Pro"/>
          <w:i/>
          <w:iCs/>
          <w:color w:val="002060"/>
        </w:rPr>
        <w:t>é</w:t>
      </w:r>
      <w:r w:rsidRPr="002D423E">
        <w:rPr>
          <w:rFonts w:ascii="Avenir Next LT Pro" w:hAnsi="Avenir Next LT Pro"/>
          <w:i/>
          <w:iCs/>
          <w:color w:val="002060"/>
        </w:rPr>
        <w:t xml:space="preserve">lf soms op de rem staan om nog méér vanuit die </w:t>
      </w:r>
      <w:proofErr w:type="spellStart"/>
      <w:r w:rsidRPr="002D423E">
        <w:rPr>
          <w:rFonts w:ascii="Avenir Next LT Pro" w:hAnsi="Avenir Next LT Pro"/>
          <w:i/>
          <w:iCs/>
          <w:color w:val="002060"/>
        </w:rPr>
        <w:t>groeimindset</w:t>
      </w:r>
      <w:proofErr w:type="spellEnd"/>
      <w:r w:rsidRPr="002D423E">
        <w:rPr>
          <w:rFonts w:ascii="Avenir Next LT Pro" w:hAnsi="Avenir Next LT Pro"/>
          <w:i/>
          <w:iCs/>
          <w:color w:val="002060"/>
        </w:rPr>
        <w:t xml:space="preserve"> te handelen? </w:t>
      </w:r>
    </w:p>
    <w:p w14:paraId="2E18C39D" w14:textId="34841AD2" w:rsidR="00E57635" w:rsidRPr="002D423E" w:rsidRDefault="00E57635" w:rsidP="007F3076">
      <w:pPr>
        <w:pStyle w:val="Lijstalinea"/>
        <w:numPr>
          <w:ilvl w:val="2"/>
          <w:numId w:val="16"/>
        </w:numPr>
        <w:ind w:left="1418" w:hanging="284"/>
        <w:rPr>
          <w:rFonts w:ascii="Avenir Next LT Pro" w:hAnsi="Avenir Next LT Pro"/>
          <w:i/>
          <w:iCs/>
          <w:color w:val="002060"/>
        </w:rPr>
      </w:pPr>
      <w:r w:rsidRPr="002D423E">
        <w:rPr>
          <w:rFonts w:ascii="Avenir Next LT Pro" w:hAnsi="Avenir Next LT Pro"/>
          <w:i/>
          <w:iCs/>
          <w:color w:val="002060"/>
        </w:rPr>
        <w:t xml:space="preserve">Zeg je dat je </w:t>
      </w:r>
      <w:proofErr w:type="spellStart"/>
      <w:r w:rsidRPr="002D423E">
        <w:rPr>
          <w:rFonts w:ascii="Avenir Next LT Pro" w:hAnsi="Avenir Next LT Pro"/>
          <w:i/>
          <w:iCs/>
          <w:color w:val="002060"/>
        </w:rPr>
        <w:t>gààt</w:t>
      </w:r>
      <w:proofErr w:type="spellEnd"/>
      <w:r w:rsidRPr="002D423E">
        <w:rPr>
          <w:rFonts w:ascii="Avenir Next LT Pro" w:hAnsi="Avenir Next LT Pro"/>
          <w:i/>
          <w:iCs/>
          <w:color w:val="002060"/>
        </w:rPr>
        <w:t xml:space="preserve"> doen maar hoor je tegelijk een stem fluisteren: ‘dat zal wel …’?</w:t>
      </w:r>
      <w:r w:rsidR="00990B8E" w:rsidRPr="002D423E">
        <w:rPr>
          <w:rFonts w:ascii="Avenir Next LT Pro" w:hAnsi="Avenir Next LT Pro"/>
          <w:i/>
          <w:iCs/>
          <w:color w:val="002060"/>
        </w:rPr>
        <w:t xml:space="preserve"> Wanneer is dat dan, en wat voel je precies?</w:t>
      </w:r>
    </w:p>
    <w:p w14:paraId="2AE99B5B" w14:textId="1C5733E7" w:rsidR="00954067" w:rsidRDefault="00954067" w:rsidP="00990B8E">
      <w:pPr>
        <w:spacing w:after="0"/>
        <w:rPr>
          <w:rFonts w:ascii="Avenir Next LT Pro" w:hAnsi="Avenir Next LT Pro"/>
          <w:b/>
          <w:bCs/>
          <w:color w:val="002D4E"/>
        </w:rPr>
      </w:pPr>
    </w:p>
    <w:p w14:paraId="4CE6173E" w14:textId="23B4ACF6" w:rsidR="001743A5" w:rsidRPr="009F616E" w:rsidRDefault="001743A5" w:rsidP="001743A5">
      <w:pPr>
        <w:rPr>
          <w:rFonts w:ascii="Avenir Next LT Pro" w:hAnsi="Avenir Next LT Pro"/>
          <w:b/>
          <w:bCs/>
          <w:color w:val="002D4E"/>
        </w:rPr>
      </w:pPr>
      <w:r w:rsidRPr="009F616E">
        <w:rPr>
          <w:rFonts w:ascii="Avenir Next LT Pro" w:hAnsi="Avenir Next LT Pro"/>
          <w:b/>
          <w:bCs/>
          <w:color w:val="002D4E"/>
        </w:rPr>
        <w:t>Oefening</w:t>
      </w:r>
      <w:r>
        <w:rPr>
          <w:rFonts w:ascii="Avenir Next LT Pro" w:hAnsi="Avenir Next LT Pro"/>
          <w:b/>
          <w:bCs/>
          <w:color w:val="002D4E"/>
        </w:rPr>
        <w:t xml:space="preserve"> 2</w:t>
      </w:r>
      <w:r w:rsidRPr="009F616E">
        <w:rPr>
          <w:rFonts w:ascii="Avenir Next LT Pro" w:hAnsi="Avenir Next LT Pro"/>
          <w:b/>
          <w:bCs/>
          <w:color w:val="002D4E"/>
        </w:rPr>
        <w:t>:</w:t>
      </w:r>
      <w:r>
        <w:rPr>
          <w:rFonts w:ascii="Avenir Next LT Pro" w:hAnsi="Avenir Next LT Pro"/>
          <w:b/>
          <w:bCs/>
          <w:color w:val="002D4E"/>
        </w:rPr>
        <w:t xml:space="preserve"> het persoonlijk leiderschap van mezelf als leidinggevende</w:t>
      </w:r>
      <w:r w:rsidRPr="009502A4">
        <w:rPr>
          <w:rFonts w:ascii="Avenir Next LT Pro" w:hAnsi="Avenir Next LT Pro"/>
          <w:b/>
          <w:bCs/>
          <w:i/>
          <w:iCs/>
          <w:color w:val="002D4E"/>
        </w:rPr>
        <w:t xml:space="preserve"> </w:t>
      </w:r>
    </w:p>
    <w:p w14:paraId="426DFBB3" w14:textId="3201CD74" w:rsidR="009F616E" w:rsidRPr="002D423E" w:rsidRDefault="001743A5" w:rsidP="002928FB">
      <w:pPr>
        <w:rPr>
          <w:rFonts w:ascii="Avenir Next LT Pro" w:hAnsi="Avenir Next LT Pro"/>
        </w:rPr>
      </w:pPr>
      <w:r w:rsidRPr="002D423E">
        <w:rPr>
          <w:rFonts w:ascii="Avenir Next LT Pro" w:hAnsi="Avenir Next LT Pro"/>
        </w:rPr>
        <w:t xml:space="preserve">Mogelijk leer je in deze module of in het ruimere traject rond </w:t>
      </w:r>
      <w:r w:rsidRPr="002D423E">
        <w:rPr>
          <w:rFonts w:ascii="Avenir Next LT Pro" w:hAnsi="Avenir Next LT Pro"/>
          <w:i/>
          <w:iCs/>
        </w:rPr>
        <w:t>leiding geven met impact</w:t>
      </w:r>
      <w:r w:rsidRPr="002D423E">
        <w:rPr>
          <w:rFonts w:ascii="Avenir Next LT Pro" w:hAnsi="Avenir Next LT Pro"/>
        </w:rPr>
        <w:t xml:space="preserve"> een en ander. Leren is op</w:t>
      </w:r>
      <w:r w:rsidR="007F3076">
        <w:rPr>
          <w:rFonts w:ascii="Avenir Next LT Pro" w:hAnsi="Avenir Next LT Pro"/>
        </w:rPr>
        <w:t xml:space="preserve"> de</w:t>
      </w:r>
      <w:r w:rsidRPr="002D423E">
        <w:rPr>
          <w:rFonts w:ascii="Avenir Next LT Pro" w:hAnsi="Avenir Next LT Pro"/>
        </w:rPr>
        <w:t xml:space="preserve"> wil gestoeld om het anders, beter aan te pakken. Meer rekening houdend met ... Enzovoort. Werk maken van eigen groeien is een deel van dat persoonlijk leiderschap, noteerden we al. Het is dus een soort engagement van en voor jezelf om er veel mee bezig te zijn. </w:t>
      </w:r>
      <w:r w:rsidR="002A3D34">
        <w:rPr>
          <w:rFonts w:ascii="Avenir Next LT Pro" w:hAnsi="Avenir Next LT Pro"/>
        </w:rPr>
        <w:t xml:space="preserve">Persoonlijk </w:t>
      </w:r>
      <w:r w:rsidRPr="002D423E">
        <w:rPr>
          <w:rFonts w:ascii="Avenir Next LT Pro" w:hAnsi="Avenir Next LT Pro"/>
        </w:rPr>
        <w:t xml:space="preserve">leiderschap betekent óók dat je </w:t>
      </w:r>
      <w:r w:rsidRPr="002D423E">
        <w:rPr>
          <w:rFonts w:ascii="Avenir Next LT Pro" w:hAnsi="Avenir Next LT Pro"/>
          <w:i/>
          <w:iCs/>
        </w:rPr>
        <w:t>kiest</w:t>
      </w:r>
      <w:r w:rsidRPr="002D423E">
        <w:rPr>
          <w:rFonts w:ascii="Avenir Next LT Pro" w:hAnsi="Avenir Next LT Pro"/>
        </w:rPr>
        <w:t xml:space="preserve"> en omlijnt wat je gaat doen, waar je éérst werk van zal maken, en welke hulpbronnen je eventueel ziet.</w:t>
      </w:r>
      <w:r w:rsidR="00990B8E" w:rsidRPr="002D423E">
        <w:rPr>
          <w:rFonts w:ascii="Avenir Next LT Pro" w:hAnsi="Avenir Next LT Pro"/>
        </w:rPr>
        <w:t xml:space="preserve"> En dat je bepaalt wat daarbuiten valt, het hooi dat je dus (nu) niet op de vork zal nemen.</w:t>
      </w:r>
    </w:p>
    <w:p w14:paraId="090F63BA" w14:textId="3CDEF6C5" w:rsidR="001743A5" w:rsidRPr="002D423E" w:rsidRDefault="001743A5" w:rsidP="002D423E">
      <w:pPr>
        <w:spacing w:after="120"/>
        <w:rPr>
          <w:rFonts w:ascii="Avenir Next LT Pro" w:hAnsi="Avenir Next LT Pro"/>
          <w:color w:val="002060"/>
        </w:rPr>
      </w:pPr>
      <w:r w:rsidRPr="002D423E">
        <w:rPr>
          <w:rFonts w:ascii="Avenir Next LT Pro" w:hAnsi="Avenir Next LT Pro"/>
          <w:color w:val="002060"/>
        </w:rPr>
        <w:t xml:space="preserve">Op het einde van de </w:t>
      </w:r>
      <w:r w:rsidR="002A3D34">
        <w:rPr>
          <w:rFonts w:ascii="Avenir Next LT Pro" w:hAnsi="Avenir Next LT Pro"/>
          <w:color w:val="002060"/>
        </w:rPr>
        <w:t>opleiding</w:t>
      </w:r>
      <w:r w:rsidRPr="002D423E">
        <w:rPr>
          <w:rFonts w:ascii="Avenir Next LT Pro" w:hAnsi="Avenir Next LT Pro"/>
          <w:color w:val="002060"/>
        </w:rPr>
        <w:t xml:space="preserve"> zou je dus op onderstaande vragen een antwoord moeten kunnen formuleren:</w:t>
      </w:r>
    </w:p>
    <w:p w14:paraId="280E1182" w14:textId="7D36467A" w:rsidR="00A6562F" w:rsidRPr="002D423E" w:rsidRDefault="00A6562F" w:rsidP="001914F0">
      <w:pPr>
        <w:pStyle w:val="Lijstalinea"/>
        <w:numPr>
          <w:ilvl w:val="0"/>
          <w:numId w:val="29"/>
        </w:numPr>
        <w:rPr>
          <w:rFonts w:ascii="Avenir Next LT Pro" w:hAnsi="Avenir Next LT Pro"/>
          <w:i/>
          <w:iCs/>
          <w:color w:val="002060"/>
        </w:rPr>
      </w:pPr>
      <w:r w:rsidRPr="002D423E">
        <w:rPr>
          <w:rFonts w:ascii="Avenir Next LT Pro" w:hAnsi="Avenir Next LT Pro"/>
          <w:i/>
          <w:iCs/>
          <w:color w:val="002060"/>
        </w:rPr>
        <w:t xml:space="preserve">Wat was het meest ‘nieuw’ voor </w:t>
      </w:r>
      <w:r w:rsidR="002A3D34">
        <w:rPr>
          <w:rFonts w:ascii="Avenir Next LT Pro" w:hAnsi="Avenir Next LT Pro"/>
          <w:i/>
          <w:iCs/>
          <w:color w:val="002060"/>
        </w:rPr>
        <w:t>mij</w:t>
      </w:r>
      <w:r w:rsidRPr="002D423E">
        <w:rPr>
          <w:rFonts w:ascii="Avenir Next LT Pro" w:hAnsi="Avenir Next LT Pro"/>
          <w:i/>
          <w:iCs/>
          <w:color w:val="002060"/>
        </w:rPr>
        <w:t>? W</w:t>
      </w:r>
      <w:r w:rsidR="00594348" w:rsidRPr="002D423E">
        <w:rPr>
          <w:rFonts w:ascii="Avenir Next LT Pro" w:hAnsi="Avenir Next LT Pro"/>
          <w:i/>
          <w:iCs/>
          <w:color w:val="002060"/>
        </w:rPr>
        <w:t xml:space="preserve">elke vragen roept dit bij </w:t>
      </w:r>
      <w:r w:rsidR="002A3D34">
        <w:rPr>
          <w:rFonts w:ascii="Avenir Next LT Pro" w:hAnsi="Avenir Next LT Pro"/>
          <w:i/>
          <w:iCs/>
          <w:color w:val="002060"/>
        </w:rPr>
        <w:t xml:space="preserve">me </w:t>
      </w:r>
      <w:r w:rsidR="00594348" w:rsidRPr="002D423E">
        <w:rPr>
          <w:rFonts w:ascii="Avenir Next LT Pro" w:hAnsi="Avenir Next LT Pro"/>
          <w:i/>
          <w:iCs/>
          <w:color w:val="002060"/>
        </w:rPr>
        <w:t>op?</w:t>
      </w:r>
      <w:r w:rsidR="00990B8E" w:rsidRPr="002D423E">
        <w:rPr>
          <w:rFonts w:ascii="Avenir Next LT Pro" w:hAnsi="Avenir Next LT Pro"/>
          <w:i/>
          <w:iCs/>
          <w:color w:val="002060"/>
        </w:rPr>
        <w:t xml:space="preserve"> Hoe ga </w:t>
      </w:r>
      <w:r w:rsidR="002A3D34">
        <w:rPr>
          <w:rFonts w:ascii="Avenir Next LT Pro" w:hAnsi="Avenir Next LT Pro"/>
          <w:i/>
          <w:iCs/>
          <w:color w:val="002060"/>
        </w:rPr>
        <w:t>ik</w:t>
      </w:r>
      <w:r w:rsidR="00990B8E" w:rsidRPr="002D423E">
        <w:rPr>
          <w:rFonts w:ascii="Avenir Next LT Pro" w:hAnsi="Avenir Next LT Pro"/>
          <w:i/>
          <w:iCs/>
          <w:color w:val="002060"/>
        </w:rPr>
        <w:t xml:space="preserve"> naar een antwoord op zoek?</w:t>
      </w:r>
    </w:p>
    <w:p w14:paraId="163B5A4F" w14:textId="278BF608" w:rsidR="001743A5" w:rsidRPr="002D423E" w:rsidRDefault="001743A5" w:rsidP="001914F0">
      <w:pPr>
        <w:pStyle w:val="Lijstalinea"/>
        <w:numPr>
          <w:ilvl w:val="0"/>
          <w:numId w:val="29"/>
        </w:numPr>
        <w:rPr>
          <w:rFonts w:ascii="Avenir Next LT Pro" w:hAnsi="Avenir Next LT Pro"/>
          <w:i/>
          <w:iCs/>
          <w:color w:val="002060"/>
        </w:rPr>
      </w:pPr>
      <w:r w:rsidRPr="002D423E">
        <w:rPr>
          <w:rFonts w:ascii="Avenir Next LT Pro" w:hAnsi="Avenir Next LT Pro"/>
          <w:i/>
          <w:iCs/>
          <w:color w:val="002060"/>
        </w:rPr>
        <w:t>Wat springt er voor mij</w:t>
      </w:r>
      <w:r w:rsidR="00CF7186" w:rsidRPr="002D423E">
        <w:rPr>
          <w:rFonts w:ascii="Avenir Next LT Pro" w:hAnsi="Avenir Next LT Pro"/>
          <w:i/>
          <w:iCs/>
          <w:color w:val="002060"/>
        </w:rPr>
        <w:t xml:space="preserve"> </w:t>
      </w:r>
      <w:r w:rsidRPr="002D423E">
        <w:rPr>
          <w:rFonts w:ascii="Avenir Next LT Pro" w:hAnsi="Avenir Next LT Pro"/>
          <w:i/>
          <w:iCs/>
          <w:color w:val="002060"/>
        </w:rPr>
        <w:t>uit waar ik grondig werk wil van maken? En waarom schuif ik precies dit naar voor?</w:t>
      </w:r>
    </w:p>
    <w:p w14:paraId="64DA2DE6" w14:textId="045B82BA" w:rsidR="00671A6C" w:rsidRPr="002A3D34" w:rsidRDefault="00671A6C" w:rsidP="001914F0">
      <w:pPr>
        <w:pStyle w:val="Lijstalinea"/>
        <w:numPr>
          <w:ilvl w:val="2"/>
          <w:numId w:val="29"/>
        </w:numPr>
        <w:rPr>
          <w:rFonts w:ascii="Avenir Next LT Pro" w:hAnsi="Avenir Next LT Pro"/>
          <w:i/>
          <w:iCs/>
          <w:color w:val="002060"/>
          <w:sz w:val="20"/>
          <w:szCs w:val="20"/>
        </w:rPr>
      </w:pPr>
      <w:r w:rsidRPr="002A3D34">
        <w:rPr>
          <w:rFonts w:ascii="Avenir Next LT Pro" w:hAnsi="Avenir Next LT Pro"/>
          <w:i/>
          <w:iCs/>
          <w:color w:val="002060"/>
          <w:sz w:val="20"/>
          <w:szCs w:val="20"/>
        </w:rPr>
        <w:t>Die ambitie hoeft niet megagroot of wereldschokkend te zijn. Mik op iets wat in jouw bereik ligt.</w:t>
      </w:r>
    </w:p>
    <w:p w14:paraId="478E49B3" w14:textId="48C30E4B" w:rsidR="001743A5" w:rsidRPr="002D423E" w:rsidRDefault="001743A5" w:rsidP="001914F0">
      <w:pPr>
        <w:pStyle w:val="Lijstalinea"/>
        <w:numPr>
          <w:ilvl w:val="0"/>
          <w:numId w:val="29"/>
        </w:numPr>
        <w:rPr>
          <w:rFonts w:ascii="Avenir Next LT Pro" w:hAnsi="Avenir Next LT Pro"/>
          <w:i/>
          <w:iCs/>
          <w:color w:val="002060"/>
        </w:rPr>
      </w:pPr>
      <w:r w:rsidRPr="002D423E">
        <w:rPr>
          <w:rFonts w:ascii="Avenir Next LT Pro" w:hAnsi="Avenir Next LT Pro"/>
          <w:i/>
          <w:iCs/>
          <w:color w:val="002060"/>
        </w:rPr>
        <w:t>Wat zijn de eerste paar stappen precies? Wat wil ik tegen wanneer ondernemen?</w:t>
      </w:r>
    </w:p>
    <w:p w14:paraId="41CCBC1A" w14:textId="29D3BE9B" w:rsidR="00671A6C" w:rsidRPr="002A3D34" w:rsidRDefault="00671A6C" w:rsidP="001914F0">
      <w:pPr>
        <w:pStyle w:val="Lijstalinea"/>
        <w:numPr>
          <w:ilvl w:val="2"/>
          <w:numId w:val="29"/>
        </w:numPr>
        <w:rPr>
          <w:rFonts w:ascii="Avenir Next LT Pro" w:hAnsi="Avenir Next LT Pro"/>
          <w:i/>
          <w:iCs/>
          <w:color w:val="002060"/>
          <w:sz w:val="20"/>
          <w:szCs w:val="20"/>
        </w:rPr>
      </w:pPr>
      <w:r w:rsidRPr="002A3D34">
        <w:rPr>
          <w:rFonts w:ascii="Avenir Next LT Pro" w:hAnsi="Avenir Next LT Pro"/>
          <w:i/>
          <w:iCs/>
          <w:color w:val="002060"/>
          <w:sz w:val="20"/>
          <w:szCs w:val="20"/>
        </w:rPr>
        <w:t xml:space="preserve">Let op: maak je niet wijs dat je vandaag </w:t>
      </w:r>
      <w:proofErr w:type="spellStart"/>
      <w:r w:rsidRPr="002A3D34">
        <w:rPr>
          <w:rFonts w:ascii="Avenir Next LT Pro" w:hAnsi="Avenir Next LT Pro"/>
          <w:i/>
          <w:iCs/>
          <w:color w:val="002060"/>
          <w:sz w:val="20"/>
          <w:szCs w:val="20"/>
        </w:rPr>
        <w:t>àlle</w:t>
      </w:r>
      <w:proofErr w:type="spellEnd"/>
      <w:r w:rsidRPr="002A3D34">
        <w:rPr>
          <w:rFonts w:ascii="Avenir Next LT Pro" w:hAnsi="Avenir Next LT Pro"/>
          <w:i/>
          <w:iCs/>
          <w:color w:val="002060"/>
          <w:sz w:val="20"/>
          <w:szCs w:val="20"/>
        </w:rPr>
        <w:t xml:space="preserve"> mogelijke stapjes kan voorspellen. Het is wel helpend om voor jezelf </w:t>
      </w:r>
      <w:r w:rsidRPr="002A3D34">
        <w:rPr>
          <w:rFonts w:ascii="Avenir Next LT Pro" w:hAnsi="Avenir Next LT Pro"/>
          <w:color w:val="002060"/>
          <w:sz w:val="20"/>
          <w:szCs w:val="20"/>
        </w:rPr>
        <w:t>visueel</w:t>
      </w:r>
      <w:r w:rsidRPr="002A3D34">
        <w:rPr>
          <w:rFonts w:ascii="Avenir Next LT Pro" w:hAnsi="Avenir Next LT Pro"/>
          <w:i/>
          <w:iCs/>
          <w:color w:val="002060"/>
          <w:sz w:val="20"/>
          <w:szCs w:val="20"/>
        </w:rPr>
        <w:t xml:space="preserve"> te maken wat de eerste stappen zijn.</w:t>
      </w:r>
    </w:p>
    <w:p w14:paraId="18FEAA74" w14:textId="3A1FC9DB" w:rsidR="001743A5" w:rsidRDefault="001743A5" w:rsidP="001914F0">
      <w:pPr>
        <w:pStyle w:val="Lijstalinea"/>
        <w:numPr>
          <w:ilvl w:val="0"/>
          <w:numId w:val="29"/>
        </w:numPr>
        <w:rPr>
          <w:rFonts w:ascii="Avenir Next LT Pro" w:hAnsi="Avenir Next LT Pro"/>
          <w:i/>
          <w:iCs/>
          <w:color w:val="002060"/>
        </w:rPr>
      </w:pPr>
      <w:r w:rsidRPr="002D423E">
        <w:rPr>
          <w:rFonts w:ascii="Avenir Next LT Pro" w:hAnsi="Avenir Next LT Pro"/>
          <w:i/>
          <w:iCs/>
          <w:color w:val="002060"/>
        </w:rPr>
        <w:t>Op wie (of: waarop) kan ik rekenen als support? Wat kan mij helpen om effectief vooruit te komen</w:t>
      </w:r>
      <w:r w:rsidR="00671A6C" w:rsidRPr="002D423E">
        <w:rPr>
          <w:rFonts w:ascii="Avenir Next LT Pro" w:hAnsi="Avenir Next LT Pro"/>
          <w:i/>
          <w:iCs/>
          <w:color w:val="002060"/>
        </w:rPr>
        <w:t>?</w:t>
      </w:r>
      <w:r w:rsidRPr="002D423E">
        <w:rPr>
          <w:rFonts w:ascii="Avenir Next LT Pro" w:hAnsi="Avenir Next LT Pro"/>
          <w:i/>
          <w:iCs/>
          <w:color w:val="002060"/>
        </w:rPr>
        <w:t xml:space="preserve"> Wat kan mij op schema houden, en wie zal mij eerlijk antwoorden of ik vooruitga of niet?</w:t>
      </w:r>
    </w:p>
    <w:p w14:paraId="34DE06C4" w14:textId="7EC418C1" w:rsidR="001743A5" w:rsidRPr="001914F0" w:rsidRDefault="001743A5" w:rsidP="001914F0">
      <w:pPr>
        <w:pStyle w:val="Lijstalinea"/>
        <w:numPr>
          <w:ilvl w:val="0"/>
          <w:numId w:val="29"/>
        </w:numPr>
        <w:rPr>
          <w:rFonts w:ascii="Avenir Next LT Pro" w:hAnsi="Avenir Next LT Pro"/>
          <w:i/>
          <w:iCs/>
          <w:color w:val="002060"/>
        </w:rPr>
      </w:pPr>
      <w:r w:rsidRPr="001914F0">
        <w:rPr>
          <w:rFonts w:ascii="Avenir Next LT Pro" w:hAnsi="Avenir Next LT Pro"/>
          <w:i/>
          <w:iCs/>
          <w:color w:val="002060"/>
        </w:rPr>
        <w:lastRenderedPageBreak/>
        <w:t>Misschien ben ik hier al eerder op uitgekomen, nam ik me</w:t>
      </w:r>
      <w:r w:rsidR="00671A6C" w:rsidRPr="001914F0">
        <w:rPr>
          <w:rFonts w:ascii="Avenir Next LT Pro" w:hAnsi="Avenir Next LT Pro"/>
          <w:i/>
          <w:iCs/>
          <w:color w:val="002060"/>
        </w:rPr>
        <w:t xml:space="preserve"> al ‘s</w:t>
      </w:r>
      <w:r w:rsidRPr="001914F0">
        <w:rPr>
          <w:rFonts w:ascii="Avenir Next LT Pro" w:hAnsi="Avenir Next LT Pro"/>
          <w:i/>
          <w:iCs/>
          <w:color w:val="002060"/>
        </w:rPr>
        <w:t xml:space="preserve"> voor dit aspect te veranderen of erin te groeien, en is dat niet gelukt? “De kaarten liggen nu beter, veel kans dat het </w:t>
      </w:r>
      <w:r w:rsidR="00671A6C" w:rsidRPr="001914F0">
        <w:rPr>
          <w:rFonts w:ascii="Avenir Next LT Pro" w:hAnsi="Avenir Next LT Pro"/>
          <w:i/>
          <w:iCs/>
          <w:color w:val="002060"/>
        </w:rPr>
        <w:t xml:space="preserve">nu wel </w:t>
      </w:r>
      <w:r w:rsidRPr="001914F0">
        <w:rPr>
          <w:rFonts w:ascii="Avenir Next LT Pro" w:hAnsi="Avenir Next LT Pro"/>
          <w:i/>
          <w:iCs/>
          <w:color w:val="002060"/>
        </w:rPr>
        <w:t xml:space="preserve">lukt.” is géén goed argument, want het ligt precies </w:t>
      </w:r>
      <w:r w:rsidRPr="001914F0">
        <w:rPr>
          <w:rFonts w:ascii="Avenir Next LT Pro" w:hAnsi="Avenir Next LT Pro"/>
          <w:color w:val="002060"/>
        </w:rPr>
        <w:t>buiten mij om</w:t>
      </w:r>
      <w:r w:rsidRPr="001914F0">
        <w:rPr>
          <w:rFonts w:ascii="Avenir Next LT Pro" w:hAnsi="Avenir Next LT Pro"/>
          <w:i/>
          <w:iCs/>
          <w:color w:val="002060"/>
        </w:rPr>
        <w:t xml:space="preserve"> … Wat heb ik z</w:t>
      </w:r>
      <w:r w:rsidR="00671A6C" w:rsidRPr="001914F0">
        <w:rPr>
          <w:rFonts w:ascii="Avenir Next LT Pro" w:hAnsi="Avenir Next LT Pro"/>
          <w:i/>
          <w:iCs/>
          <w:color w:val="002060"/>
        </w:rPr>
        <w:t>é</w:t>
      </w:r>
      <w:r w:rsidRPr="001914F0">
        <w:rPr>
          <w:rFonts w:ascii="Avenir Next LT Pro" w:hAnsi="Avenir Next LT Pro"/>
          <w:i/>
          <w:iCs/>
          <w:color w:val="002060"/>
        </w:rPr>
        <w:t xml:space="preserve">lf in de hand en wat maakt het verschil met voorheen </w:t>
      </w:r>
      <w:r w:rsidR="00671A6C" w:rsidRPr="001914F0">
        <w:rPr>
          <w:rFonts w:ascii="Avenir Next LT Pro" w:hAnsi="Avenir Next LT Pro"/>
          <w:i/>
          <w:iCs/>
          <w:color w:val="002060"/>
        </w:rPr>
        <w:t>zodat ik echt vorderingen maak?</w:t>
      </w:r>
    </w:p>
    <w:p w14:paraId="7568D9EF" w14:textId="58377925" w:rsidR="00671A6C" w:rsidRPr="002A3D34" w:rsidRDefault="00671A6C" w:rsidP="00671A6C">
      <w:pPr>
        <w:pStyle w:val="Lijstalinea"/>
        <w:ind w:left="1416"/>
        <w:rPr>
          <w:rFonts w:ascii="Avenir Next LT Pro" w:hAnsi="Avenir Next LT Pro"/>
          <w:i/>
          <w:iCs/>
          <w:color w:val="002060"/>
          <w:sz w:val="20"/>
          <w:szCs w:val="20"/>
        </w:rPr>
      </w:pPr>
      <w:r w:rsidRPr="002A3D34">
        <w:rPr>
          <w:rFonts w:ascii="Avenir Next LT Pro" w:hAnsi="Avenir Next LT Pro"/>
          <w:i/>
          <w:iCs/>
          <w:color w:val="002060"/>
          <w:sz w:val="20"/>
          <w:szCs w:val="20"/>
        </w:rPr>
        <w:t>Je kan dit beschouwen als: wat zet ik best in mijn eigen handleiding om te zorgen dat dit succesvol wordt? Soms helpt het om aan anderen voor te leggen wat zij in jouw handleiding</w:t>
      </w:r>
      <w:r w:rsidR="002A3D34">
        <w:rPr>
          <w:rFonts w:ascii="Avenir Next LT Pro" w:hAnsi="Avenir Next LT Pro"/>
          <w:i/>
          <w:iCs/>
          <w:color w:val="002060"/>
          <w:sz w:val="20"/>
          <w:szCs w:val="20"/>
        </w:rPr>
        <w:t xml:space="preserve"> zouden</w:t>
      </w:r>
      <w:r w:rsidRPr="002A3D34">
        <w:rPr>
          <w:rFonts w:ascii="Avenir Next LT Pro" w:hAnsi="Avenir Next LT Pro"/>
          <w:i/>
          <w:iCs/>
          <w:color w:val="002060"/>
          <w:sz w:val="20"/>
          <w:szCs w:val="20"/>
        </w:rPr>
        <w:t xml:space="preserve"> noteren.</w:t>
      </w:r>
      <w:r w:rsidR="002A3D34">
        <w:rPr>
          <w:rFonts w:ascii="Avenir Next LT Pro" w:hAnsi="Avenir Next LT Pro"/>
          <w:i/>
          <w:iCs/>
          <w:color w:val="002060"/>
          <w:sz w:val="20"/>
          <w:szCs w:val="20"/>
        </w:rPr>
        <w:t xml:space="preserve"> Ken jezelf via de anderen, en reken misschien ook op hun hulp daarbij.</w:t>
      </w:r>
    </w:p>
    <w:p w14:paraId="306694F5" w14:textId="77777777" w:rsidR="001743A5" w:rsidRDefault="001743A5" w:rsidP="002928FB">
      <w:pPr>
        <w:rPr>
          <w:rFonts w:ascii="Avenir Next LT Pro" w:hAnsi="Avenir Next LT Pro"/>
          <w:sz w:val="20"/>
          <w:szCs w:val="20"/>
        </w:rPr>
      </w:pPr>
    </w:p>
    <w:p w14:paraId="1A512E8C" w14:textId="100E8698" w:rsidR="002D423E" w:rsidRPr="001743A5" w:rsidRDefault="003F2D7D" w:rsidP="007A7364">
      <w:pPr>
        <w:tabs>
          <w:tab w:val="center" w:pos="4116"/>
        </w:tabs>
        <w:rPr>
          <w:rFonts w:ascii="Avenir Next LT Pro" w:hAnsi="Avenir Next LT Pro"/>
          <w:sz w:val="20"/>
          <w:szCs w:val="20"/>
        </w:rPr>
      </w:pPr>
      <w:r>
        <w:rPr>
          <w:rFonts w:ascii="Avenir Next LT Pro" w:hAnsi="Avenir Next LT Pro"/>
          <w:b/>
          <w:bCs/>
          <w:noProof/>
          <w:color w:val="002D4E"/>
          <w:lang w:val="en-US"/>
        </w:rPr>
        <w:drawing>
          <wp:anchor distT="0" distB="0" distL="114300" distR="114300" simplePos="0" relativeHeight="251665408" behindDoc="0" locked="0" layoutInCell="1" allowOverlap="1" wp14:anchorId="1A997EA1" wp14:editId="2C003E4F">
            <wp:simplePos x="0" y="0"/>
            <wp:positionH relativeFrom="column">
              <wp:posOffset>33655</wp:posOffset>
            </wp:positionH>
            <wp:positionV relativeFrom="paragraph">
              <wp:posOffset>109855</wp:posOffset>
            </wp:positionV>
            <wp:extent cx="385200" cy="385200"/>
            <wp:effectExtent l="0" t="0" r="0" b="0"/>
            <wp:wrapSquare wrapText="bothSides"/>
            <wp:docPr id="783401680" name="Graphic 4"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401680" name="Graphic 783401680" descr="Boeken op een plank met effen opvullin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85200" cy="385200"/>
                    </a:xfrm>
                    <a:prstGeom prst="rect">
                      <a:avLst/>
                    </a:prstGeom>
                  </pic:spPr>
                </pic:pic>
              </a:graphicData>
            </a:graphic>
          </wp:anchor>
        </w:drawing>
      </w:r>
      <w:r w:rsidR="007A7364">
        <w:rPr>
          <w:rFonts w:ascii="Avenir Next LT Pro" w:hAnsi="Avenir Next LT Pro"/>
          <w:sz w:val="20"/>
          <w:szCs w:val="20"/>
        </w:rPr>
        <w:tab/>
      </w:r>
    </w:p>
    <w:p w14:paraId="19B8E955" w14:textId="784DECCB" w:rsidR="00DC294B" w:rsidRPr="00FA2294" w:rsidRDefault="00F176E0" w:rsidP="002928FB">
      <w:pPr>
        <w:rPr>
          <w:rFonts w:ascii="Avenir Next LT Pro" w:hAnsi="Avenir Next LT Pro"/>
          <w:b/>
          <w:bCs/>
          <w:color w:val="002D4E"/>
          <w:lang w:val="en-US"/>
        </w:rPr>
      </w:pPr>
      <w:r w:rsidRPr="00FA2294">
        <w:rPr>
          <w:rFonts w:ascii="Avenir Next LT Pro" w:hAnsi="Avenir Next LT Pro"/>
          <w:b/>
          <w:bCs/>
          <w:color w:val="002D4E"/>
          <w:lang w:val="en-US"/>
        </w:rPr>
        <w:t>Bronnen</w:t>
      </w:r>
    </w:p>
    <w:p w14:paraId="6F9C54F6" w14:textId="7C9A1591" w:rsidR="00B626F9" w:rsidRPr="002A3D34" w:rsidRDefault="00BB5FA0" w:rsidP="001914F0">
      <w:pPr>
        <w:pStyle w:val="Lijstalinea"/>
        <w:numPr>
          <w:ilvl w:val="0"/>
          <w:numId w:val="30"/>
        </w:numPr>
        <w:rPr>
          <w:rFonts w:ascii="Avenir Next LT Pro" w:hAnsi="Avenir Next LT Pro"/>
          <w:lang w:val="en-US"/>
        </w:rPr>
      </w:pPr>
      <w:r w:rsidRPr="002A3D34">
        <w:rPr>
          <w:rFonts w:ascii="Avenir Next LT Pro" w:hAnsi="Avenir Next LT Pro"/>
          <w:lang w:val="en-US"/>
        </w:rPr>
        <w:t>Carol Dweck, (2007) Boosting achievement with messages that motivate. Education Canada, 47(2), 6-10.</w:t>
      </w:r>
    </w:p>
    <w:p w14:paraId="74E66144" w14:textId="4ED254E4" w:rsidR="00F33A96" w:rsidRPr="002A3D34" w:rsidRDefault="00F33A96" w:rsidP="001914F0">
      <w:pPr>
        <w:pStyle w:val="Lijstalinea"/>
        <w:numPr>
          <w:ilvl w:val="0"/>
          <w:numId w:val="30"/>
        </w:numPr>
        <w:rPr>
          <w:rFonts w:ascii="Avenir Next LT Pro" w:hAnsi="Avenir Next LT Pro"/>
          <w:lang w:val="en-US"/>
        </w:rPr>
      </w:pPr>
      <w:r w:rsidRPr="002A3D34">
        <w:rPr>
          <w:rFonts w:ascii="Avenir Next LT Pro" w:hAnsi="Avenir Next LT Pro"/>
          <w:lang w:val="en-US"/>
        </w:rPr>
        <w:t xml:space="preserve">www.platformmindset.nl </w:t>
      </w:r>
    </w:p>
    <w:p w14:paraId="72B433C8" w14:textId="4A6104F3" w:rsidR="003F6204" w:rsidRDefault="003F6204" w:rsidP="004E2A63">
      <w:pPr>
        <w:rPr>
          <w:rFonts w:ascii="Avenir Next LT Pro" w:hAnsi="Avenir Next LT Pro"/>
          <w:b/>
          <w:bCs/>
          <w:color w:val="002D4E"/>
          <w:lang w:val="en-US"/>
        </w:rPr>
      </w:pPr>
    </w:p>
    <w:p w14:paraId="01A8A211" w14:textId="291426ED" w:rsidR="003F6204" w:rsidRDefault="002A3D34" w:rsidP="004E2A63">
      <w:pPr>
        <w:rPr>
          <w:rFonts w:ascii="Avenir Next LT Pro" w:hAnsi="Avenir Next LT Pro"/>
          <w:b/>
          <w:bCs/>
          <w:color w:val="002D4E"/>
          <w:lang w:val="en-US"/>
        </w:rPr>
      </w:pPr>
      <w:r>
        <w:rPr>
          <w:rFonts w:ascii="Avenir Next LT Pro" w:hAnsi="Avenir Next LT Pro"/>
          <w:b/>
          <w:bCs/>
          <w:noProof/>
          <w:color w:val="002D4E"/>
          <w:lang w:val="en-US"/>
        </w:rPr>
        <w:drawing>
          <wp:anchor distT="0" distB="0" distL="114300" distR="114300" simplePos="0" relativeHeight="251668480" behindDoc="0" locked="0" layoutInCell="1" allowOverlap="1" wp14:anchorId="5DA19801" wp14:editId="6A598777">
            <wp:simplePos x="0" y="0"/>
            <wp:positionH relativeFrom="column">
              <wp:posOffset>-1905</wp:posOffset>
            </wp:positionH>
            <wp:positionV relativeFrom="paragraph">
              <wp:posOffset>129429</wp:posOffset>
            </wp:positionV>
            <wp:extent cx="385200" cy="385200"/>
            <wp:effectExtent l="0" t="0" r="0" b="0"/>
            <wp:wrapSquare wrapText="bothSides"/>
            <wp:docPr id="1004668337" name="Graphic 9" descr="Badge vol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68337" name="Graphic 1004668337" descr="Badge volgen met effen opvullin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385200" cy="385200"/>
                    </a:xfrm>
                    <a:prstGeom prst="rect">
                      <a:avLst/>
                    </a:prstGeom>
                  </pic:spPr>
                </pic:pic>
              </a:graphicData>
            </a:graphic>
          </wp:anchor>
        </w:drawing>
      </w:r>
    </w:p>
    <w:p w14:paraId="0DB4C69D" w14:textId="0EAD4A9D" w:rsidR="004E2A63" w:rsidRPr="005847FF" w:rsidRDefault="00757739" w:rsidP="004E2A63">
      <w:pPr>
        <w:rPr>
          <w:rFonts w:ascii="Avenir Next LT Pro" w:hAnsi="Avenir Next LT Pro"/>
          <w:b/>
          <w:bCs/>
          <w:color w:val="002D4E"/>
          <w:lang w:val="en-US"/>
        </w:rPr>
      </w:pPr>
      <w:r w:rsidRPr="005847FF">
        <w:rPr>
          <w:rFonts w:ascii="Avenir Next LT Pro" w:hAnsi="Avenir Next LT Pro"/>
          <w:b/>
          <w:bCs/>
          <w:color w:val="002D4E"/>
          <w:lang w:val="en-US"/>
        </w:rPr>
        <w:t xml:space="preserve">Meer </w:t>
      </w:r>
      <w:proofErr w:type="spellStart"/>
      <w:r w:rsidRPr="005847FF">
        <w:rPr>
          <w:rFonts w:ascii="Avenir Next LT Pro" w:hAnsi="Avenir Next LT Pro"/>
          <w:b/>
          <w:bCs/>
          <w:color w:val="002D4E"/>
          <w:lang w:val="en-US"/>
        </w:rPr>
        <w:t>weten</w:t>
      </w:r>
      <w:proofErr w:type="spellEnd"/>
      <w:r w:rsidRPr="005847FF">
        <w:rPr>
          <w:rFonts w:ascii="Avenir Next LT Pro" w:hAnsi="Avenir Next LT Pro"/>
          <w:b/>
          <w:bCs/>
          <w:color w:val="002D4E"/>
          <w:lang w:val="en-US"/>
        </w:rPr>
        <w:t>?</w:t>
      </w:r>
    </w:p>
    <w:p w14:paraId="7B384DF8" w14:textId="0463507D" w:rsidR="007A7364" w:rsidRPr="001914F0" w:rsidRDefault="005847FF" w:rsidP="005847FF">
      <w:pPr>
        <w:rPr>
          <w:rFonts w:ascii="Avenir Next LT Pro" w:hAnsi="Avenir Next LT Pro"/>
          <w:sz w:val="24"/>
          <w:szCs w:val="24"/>
          <w:lang w:val="en-US"/>
        </w:rPr>
      </w:pPr>
      <w:r w:rsidRPr="001914F0">
        <w:rPr>
          <w:rFonts w:ascii="Avenir Next LT Pro" w:hAnsi="Avenir Next LT Pro"/>
          <w:lang w:val="en-US"/>
        </w:rPr>
        <w:t xml:space="preserve">TED-talk: </w:t>
      </w:r>
      <w:r w:rsidR="007A7364" w:rsidRPr="001914F0">
        <w:rPr>
          <w:rFonts w:ascii="Avenir Next LT Pro" w:hAnsi="Avenir Next LT Pro"/>
          <w:sz w:val="24"/>
          <w:szCs w:val="24"/>
          <w:lang w:val="en-US"/>
        </w:rPr>
        <w:t xml:space="preserve">The power of believing that you can improve </w:t>
      </w:r>
      <w:r w:rsidR="007A7364" w:rsidRPr="001914F0">
        <w:rPr>
          <w:rFonts w:ascii="Avenir Next LT Pro" w:hAnsi="Avenir Next LT Pro"/>
          <w:lang w:val="en-US"/>
        </w:rPr>
        <w:t>(</w:t>
      </w:r>
      <w:proofErr w:type="spellStart"/>
      <w:r w:rsidR="007A7364" w:rsidRPr="001914F0">
        <w:rPr>
          <w:rFonts w:ascii="Avenir Next LT Pro" w:hAnsi="Avenir Next LT Pro"/>
          <w:lang w:val="en-US"/>
        </w:rPr>
        <w:t>duur</w:t>
      </w:r>
      <w:proofErr w:type="spellEnd"/>
      <w:r w:rsidR="007A7364" w:rsidRPr="001914F0">
        <w:rPr>
          <w:rFonts w:ascii="Avenir Next LT Pro" w:hAnsi="Avenir Next LT Pro"/>
          <w:lang w:val="en-US"/>
        </w:rPr>
        <w:t xml:space="preserve">: 10 </w:t>
      </w:r>
      <w:proofErr w:type="spellStart"/>
      <w:r w:rsidR="007A7364" w:rsidRPr="001914F0">
        <w:rPr>
          <w:rFonts w:ascii="Avenir Next LT Pro" w:hAnsi="Avenir Next LT Pro"/>
          <w:lang w:val="en-US"/>
        </w:rPr>
        <w:t>minuten</w:t>
      </w:r>
      <w:proofErr w:type="spellEnd"/>
      <w:r w:rsidR="007A7364" w:rsidRPr="001914F0">
        <w:rPr>
          <w:rFonts w:ascii="Avenir Next LT Pro" w:hAnsi="Avenir Next LT Pro"/>
          <w:lang w:val="en-US"/>
        </w:rPr>
        <w:t>)</w:t>
      </w:r>
    </w:p>
    <w:p w14:paraId="15C874EB" w14:textId="0D173841" w:rsidR="005847FF" w:rsidRPr="007A7364" w:rsidRDefault="00000000" w:rsidP="005847FF">
      <w:pPr>
        <w:rPr>
          <w:rFonts w:ascii="Avenir Next LT Pro" w:hAnsi="Avenir Next LT Pro"/>
          <w:lang w:val="en-US"/>
        </w:rPr>
      </w:pPr>
      <w:hyperlink r:id="rId30" w:history="1">
        <w:r w:rsidR="007A7364" w:rsidRPr="007A7364">
          <w:rPr>
            <w:rStyle w:val="Hyperlink"/>
            <w:rFonts w:ascii="Avenir Next LT Pro" w:hAnsi="Avenir Next LT Pro"/>
            <w:lang w:val="en-US"/>
          </w:rPr>
          <w:t>https://www.ted.com/talks/carol_dweck_the_power_of_believing_that_you_can_improve?utm_campaign=tedspread&amp;utm_medium=referral&amp;utm_source=tedcomshare</w:t>
        </w:r>
      </w:hyperlink>
    </w:p>
    <w:p w14:paraId="649A3DD9" w14:textId="77777777" w:rsidR="002D423E" w:rsidRPr="007A7364" w:rsidRDefault="002D423E" w:rsidP="005847FF">
      <w:pPr>
        <w:rPr>
          <w:rFonts w:ascii="Avenir Next LT Pro" w:hAnsi="Avenir Next LT Pro"/>
          <w:lang w:val="en-US"/>
        </w:rPr>
      </w:pPr>
    </w:p>
    <w:p w14:paraId="16F7B4CE" w14:textId="77777777" w:rsidR="002D423E" w:rsidRPr="007A7364" w:rsidRDefault="002D423E" w:rsidP="005847FF">
      <w:pPr>
        <w:rPr>
          <w:rFonts w:ascii="Avenir Next LT Pro" w:hAnsi="Avenir Next LT Pro"/>
          <w:lang w:val="en-US"/>
        </w:rPr>
      </w:pPr>
    </w:p>
    <w:p w14:paraId="26580878" w14:textId="77777777" w:rsidR="002D423E" w:rsidRPr="007A7364" w:rsidRDefault="002D423E" w:rsidP="005847FF">
      <w:pPr>
        <w:rPr>
          <w:rFonts w:ascii="Avenir Next LT Pro" w:hAnsi="Avenir Next LT Pro"/>
          <w:lang w:val="en-US"/>
        </w:rPr>
      </w:pPr>
    </w:p>
    <w:p w14:paraId="16C1E1DB" w14:textId="77777777" w:rsidR="002D423E" w:rsidRPr="007A7364" w:rsidRDefault="002D423E" w:rsidP="005847FF">
      <w:pPr>
        <w:rPr>
          <w:rFonts w:ascii="Avenir Next LT Pro" w:hAnsi="Avenir Next LT Pro"/>
          <w:lang w:val="en-US"/>
        </w:rPr>
      </w:pPr>
    </w:p>
    <w:p w14:paraId="4C76C006" w14:textId="77777777" w:rsidR="00D379E3" w:rsidRPr="007A7364" w:rsidRDefault="00D379E3" w:rsidP="005847FF">
      <w:pPr>
        <w:rPr>
          <w:rFonts w:ascii="Avenir Next LT Pro" w:hAnsi="Avenir Next LT Pro"/>
          <w:lang w:val="en-US"/>
        </w:rPr>
      </w:pPr>
    </w:p>
    <w:p w14:paraId="70A8590B" w14:textId="77777777" w:rsidR="00D379E3" w:rsidRPr="007A7364" w:rsidRDefault="00D379E3" w:rsidP="005847FF">
      <w:pPr>
        <w:rPr>
          <w:rFonts w:ascii="Avenir Next LT Pro" w:hAnsi="Avenir Next LT Pro"/>
          <w:lang w:val="en-US"/>
        </w:rPr>
      </w:pPr>
    </w:p>
    <w:p w14:paraId="24A42589" w14:textId="77777777" w:rsidR="002A3D34" w:rsidRPr="007A7364" w:rsidRDefault="002A3D34" w:rsidP="005847FF">
      <w:pPr>
        <w:rPr>
          <w:rFonts w:ascii="Avenir Next LT Pro" w:hAnsi="Avenir Next LT Pro"/>
          <w:lang w:val="en-US"/>
        </w:rPr>
      </w:pPr>
    </w:p>
    <w:p w14:paraId="6B68B555" w14:textId="77777777" w:rsidR="002A3D34" w:rsidRPr="007A7364" w:rsidRDefault="002A3D34" w:rsidP="005847FF">
      <w:pPr>
        <w:rPr>
          <w:rFonts w:ascii="Avenir Next LT Pro" w:hAnsi="Avenir Next LT Pro"/>
          <w:lang w:val="en-US"/>
        </w:rPr>
      </w:pPr>
    </w:p>
    <w:p w14:paraId="53C90F55" w14:textId="77777777" w:rsidR="002A3D34" w:rsidRPr="007A7364" w:rsidRDefault="002A3D34" w:rsidP="005847FF">
      <w:pPr>
        <w:rPr>
          <w:rFonts w:ascii="Avenir Next LT Pro" w:hAnsi="Avenir Next LT Pro"/>
          <w:lang w:val="en-US"/>
        </w:rPr>
      </w:pPr>
    </w:p>
    <w:p w14:paraId="28ECD1EC" w14:textId="77777777" w:rsidR="002A3D34" w:rsidRPr="007A7364" w:rsidRDefault="002A3D34" w:rsidP="005847FF">
      <w:pPr>
        <w:rPr>
          <w:rFonts w:ascii="Avenir Next LT Pro" w:hAnsi="Avenir Next LT Pro"/>
          <w:lang w:val="en-US"/>
        </w:rPr>
      </w:pPr>
    </w:p>
    <w:p w14:paraId="31575C6F" w14:textId="77777777" w:rsidR="002D423E" w:rsidRPr="007A7364" w:rsidRDefault="002D423E" w:rsidP="005847FF">
      <w:pPr>
        <w:rPr>
          <w:rFonts w:ascii="Avenir Next LT Pro" w:hAnsi="Avenir Next LT Pro"/>
          <w:lang w:val="en-US"/>
        </w:rPr>
      </w:pPr>
    </w:p>
    <w:p w14:paraId="5825E0DA" w14:textId="3C021E92" w:rsidR="0005514E" w:rsidRDefault="00513FB8" w:rsidP="00990B8E">
      <w:pPr>
        <w:rPr>
          <w:rFonts w:ascii="Avenir Next LT Pro" w:hAnsi="Avenir Next LT Pro"/>
        </w:rPr>
      </w:pPr>
      <w:r>
        <w:rPr>
          <w:noProof/>
        </w:rPr>
        <w:drawing>
          <wp:anchor distT="0" distB="0" distL="114300" distR="114300" simplePos="0" relativeHeight="251656192" behindDoc="0" locked="0" layoutInCell="1" allowOverlap="1" wp14:anchorId="40CE952B" wp14:editId="339EF6B1">
            <wp:simplePos x="0" y="0"/>
            <wp:positionH relativeFrom="column">
              <wp:posOffset>3326372</wp:posOffset>
            </wp:positionH>
            <wp:positionV relativeFrom="paragraph">
              <wp:posOffset>98385</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720BA">
        <w:rPr>
          <w:noProof/>
        </w:rPr>
        <w:drawing>
          <wp:inline distT="0" distB="0" distL="0" distR="0" wp14:anchorId="11897CDA" wp14:editId="628776CF">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sidR="00D720BA">
        <w:rPr>
          <w:rFonts w:ascii="Avenir Next LT Pro" w:hAnsi="Avenir Next LT Pro"/>
        </w:rPr>
        <w:tab/>
      </w:r>
    </w:p>
    <w:p w14:paraId="4489803D" w14:textId="4F38764A" w:rsidR="0005514E" w:rsidRPr="00B35B2F" w:rsidRDefault="0005514E" w:rsidP="0005514E">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33"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34"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35"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05514E" w:rsidRPr="00B35B2F">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C3F9D" w14:textId="77777777" w:rsidR="003261D7" w:rsidRDefault="003261D7" w:rsidP="00612357">
      <w:pPr>
        <w:spacing w:after="0" w:line="240" w:lineRule="auto"/>
      </w:pPr>
      <w:r>
        <w:separator/>
      </w:r>
    </w:p>
  </w:endnote>
  <w:endnote w:type="continuationSeparator" w:id="0">
    <w:p w14:paraId="00418440" w14:textId="77777777" w:rsidR="003261D7" w:rsidRDefault="003261D7" w:rsidP="00612357">
      <w:pPr>
        <w:spacing w:after="0" w:line="240" w:lineRule="auto"/>
      </w:pPr>
      <w:r>
        <w:continuationSeparator/>
      </w:r>
    </w:p>
  </w:endnote>
  <w:endnote w:type="continuationNotice" w:id="1">
    <w:p w14:paraId="50E2A311" w14:textId="77777777" w:rsidR="003261D7" w:rsidRDefault="003261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charset w:val="00"/>
    <w:family w:val="auto"/>
    <w:pitch w:val="variable"/>
    <w:sig w:usb0="00008007" w:usb1="00000000" w:usb2="00000000" w:usb3="00000000" w:csb0="00000093" w:csb1="00000000"/>
  </w:font>
  <w:font w:name="Webdings">
    <w:panose1 w:val="05030102010509060703"/>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Demi">
    <w:charset w:val="00"/>
    <w:family w:val="swiss"/>
    <w:pitch w:val="variable"/>
    <w:sig w:usb0="800000EF" w:usb1="5000204A" w:usb2="00000000" w:usb3="00000000" w:csb0="00000093"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002060"/>
        <w:sz w:val="18"/>
        <w:szCs w:val="18"/>
      </w:rPr>
      <w:id w:val="-1885316535"/>
      <w:docPartObj>
        <w:docPartGallery w:val="Page Numbers (Bottom of Page)"/>
        <w:docPartUnique/>
      </w:docPartObj>
    </w:sdtPr>
    <w:sdtContent>
      <w:sdt>
        <w:sdtPr>
          <w:rPr>
            <w:rFonts w:ascii="Avenir Next LT Pro" w:hAnsi="Avenir Next LT Pro"/>
            <w:color w:val="002060"/>
            <w:sz w:val="18"/>
            <w:szCs w:val="18"/>
          </w:rPr>
          <w:id w:val="-1769616900"/>
          <w:docPartObj>
            <w:docPartGallery w:val="Page Numbers (Top of Page)"/>
            <w:docPartUnique/>
          </w:docPartObj>
        </w:sdtPr>
        <w:sdtContent>
          <w:p w14:paraId="36C53F6E" w14:textId="3D7D00FE" w:rsidR="00923025" w:rsidRPr="00915A6D" w:rsidRDefault="00214D92" w:rsidP="00915A6D">
            <w:pPr>
              <w:pStyle w:val="Voettekst"/>
              <w:jc w:val="right"/>
              <w:rPr>
                <w:rFonts w:ascii="Avenir Next LT Pro" w:hAnsi="Avenir Next LT Pro"/>
                <w:color w:val="002060"/>
                <w:sz w:val="18"/>
                <w:szCs w:val="18"/>
              </w:rPr>
            </w:pPr>
            <w:r w:rsidRPr="00915A6D">
              <w:rPr>
                <w:rFonts w:ascii="Avenir Next LT Pro" w:hAnsi="Avenir Next LT Pro"/>
                <w:color w:val="002060"/>
                <w:sz w:val="18"/>
                <w:szCs w:val="18"/>
              </w:rPr>
              <w:tab/>
            </w:r>
            <w:r w:rsidRPr="00915A6D">
              <w:rPr>
                <w:rFonts w:ascii="Avenir Next LT Pro" w:hAnsi="Avenir Next LT Pro"/>
                <w:color w:val="002060"/>
                <w:sz w:val="18"/>
                <w:szCs w:val="18"/>
              </w:rPr>
              <w:tab/>
            </w:r>
            <w:r w:rsidR="00915A6D" w:rsidRPr="00915A6D">
              <w:rPr>
                <w:rFonts w:ascii="Avenir Next LT Pro" w:hAnsi="Avenir Next LT Pro"/>
                <w:color w:val="002060"/>
                <w:sz w:val="18"/>
                <w:szCs w:val="18"/>
              </w:rPr>
              <w:t>pagina</w:t>
            </w:r>
            <w:r w:rsidR="00923025" w:rsidRPr="00915A6D">
              <w:rPr>
                <w:rFonts w:ascii="Avenir Next LT Pro" w:hAnsi="Avenir Next LT Pro"/>
                <w:color w:val="002060"/>
                <w:sz w:val="18"/>
                <w:szCs w:val="18"/>
                <w:lang w:val="nl-NL"/>
              </w:rPr>
              <w:t xml:space="preserve"> </w:t>
            </w:r>
            <w:r w:rsidR="00923025" w:rsidRPr="00915A6D">
              <w:rPr>
                <w:rFonts w:ascii="Avenir Next LT Pro" w:hAnsi="Avenir Next LT Pro"/>
                <w:b/>
                <w:bCs/>
                <w:color w:val="002060"/>
                <w:sz w:val="18"/>
                <w:szCs w:val="18"/>
              </w:rPr>
              <w:fldChar w:fldCharType="begin"/>
            </w:r>
            <w:r w:rsidR="00923025" w:rsidRPr="00915A6D">
              <w:rPr>
                <w:rFonts w:ascii="Avenir Next LT Pro" w:hAnsi="Avenir Next LT Pro"/>
                <w:b/>
                <w:bCs/>
                <w:color w:val="002060"/>
                <w:sz w:val="18"/>
                <w:szCs w:val="18"/>
              </w:rPr>
              <w:instrText>PAGE</w:instrText>
            </w:r>
            <w:r w:rsidR="00923025" w:rsidRPr="00915A6D">
              <w:rPr>
                <w:rFonts w:ascii="Avenir Next LT Pro" w:hAnsi="Avenir Next LT Pro"/>
                <w:b/>
                <w:bCs/>
                <w:color w:val="002060"/>
                <w:sz w:val="18"/>
                <w:szCs w:val="18"/>
              </w:rPr>
              <w:fldChar w:fldCharType="separate"/>
            </w:r>
            <w:r w:rsidR="00923025" w:rsidRPr="00915A6D">
              <w:rPr>
                <w:rFonts w:ascii="Avenir Next LT Pro" w:hAnsi="Avenir Next LT Pro"/>
                <w:b/>
                <w:bCs/>
                <w:color w:val="002060"/>
                <w:sz w:val="18"/>
                <w:szCs w:val="18"/>
                <w:lang w:val="nl-NL"/>
              </w:rPr>
              <w:t>2</w:t>
            </w:r>
            <w:r w:rsidR="00923025" w:rsidRPr="00915A6D">
              <w:rPr>
                <w:rFonts w:ascii="Avenir Next LT Pro" w:hAnsi="Avenir Next LT Pro"/>
                <w:b/>
                <w:bCs/>
                <w:color w:val="002060"/>
                <w:sz w:val="18"/>
                <w:szCs w:val="18"/>
              </w:rPr>
              <w:fldChar w:fldCharType="end"/>
            </w:r>
            <w:r w:rsidR="00923025" w:rsidRPr="00915A6D">
              <w:rPr>
                <w:rFonts w:ascii="Avenir Next LT Pro" w:hAnsi="Avenir Next LT Pro"/>
                <w:color w:val="002060"/>
                <w:sz w:val="18"/>
                <w:szCs w:val="18"/>
                <w:lang w:val="nl-NL"/>
              </w:rPr>
              <w:t xml:space="preserve"> van </w:t>
            </w:r>
            <w:r w:rsidR="00923025" w:rsidRPr="00915A6D">
              <w:rPr>
                <w:rFonts w:ascii="Avenir Next LT Pro" w:hAnsi="Avenir Next LT Pro"/>
                <w:color w:val="002060"/>
                <w:sz w:val="18"/>
                <w:szCs w:val="18"/>
              </w:rPr>
              <w:fldChar w:fldCharType="begin"/>
            </w:r>
            <w:r w:rsidR="00923025" w:rsidRPr="00915A6D">
              <w:rPr>
                <w:rFonts w:ascii="Avenir Next LT Pro" w:hAnsi="Avenir Next LT Pro"/>
                <w:color w:val="002060"/>
                <w:sz w:val="18"/>
                <w:szCs w:val="18"/>
              </w:rPr>
              <w:instrText>NUMPAGES</w:instrText>
            </w:r>
            <w:r w:rsidR="00923025" w:rsidRPr="00915A6D">
              <w:rPr>
                <w:rFonts w:ascii="Avenir Next LT Pro" w:hAnsi="Avenir Next LT Pro"/>
                <w:color w:val="002060"/>
                <w:sz w:val="18"/>
                <w:szCs w:val="18"/>
              </w:rPr>
              <w:fldChar w:fldCharType="separate"/>
            </w:r>
            <w:r w:rsidR="00923025" w:rsidRPr="00915A6D">
              <w:rPr>
                <w:rFonts w:ascii="Avenir Next LT Pro" w:hAnsi="Avenir Next LT Pro"/>
                <w:color w:val="002060"/>
                <w:sz w:val="18"/>
                <w:szCs w:val="18"/>
                <w:lang w:val="nl-NL"/>
              </w:rPr>
              <w:t>2</w:t>
            </w:r>
            <w:r w:rsidR="00923025" w:rsidRPr="00915A6D">
              <w:rPr>
                <w:rFonts w:ascii="Avenir Next LT Pro" w:hAnsi="Avenir Next LT Pro"/>
                <w:color w:val="002060"/>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002060"/>
        <w:sz w:val="18"/>
        <w:szCs w:val="18"/>
      </w:rPr>
      <w:id w:val="1308445356"/>
      <w:docPartObj>
        <w:docPartGallery w:val="Page Numbers (Bottom of Page)"/>
        <w:docPartUnique/>
      </w:docPartObj>
    </w:sdtPr>
    <w:sdtContent>
      <w:sdt>
        <w:sdtPr>
          <w:rPr>
            <w:rFonts w:ascii="Avenir Next LT Pro" w:hAnsi="Avenir Next LT Pro"/>
            <w:color w:val="002060"/>
            <w:sz w:val="18"/>
            <w:szCs w:val="18"/>
          </w:rPr>
          <w:id w:val="153192758"/>
          <w:docPartObj>
            <w:docPartGallery w:val="Page Numbers (Top of Page)"/>
            <w:docPartUnique/>
          </w:docPartObj>
        </w:sdtPr>
        <w:sdtContent>
          <w:p w14:paraId="241FF047" w14:textId="77777777" w:rsidR="00F929C1" w:rsidRPr="00915A6D" w:rsidRDefault="00F929C1" w:rsidP="00915A6D">
            <w:pPr>
              <w:pStyle w:val="Voettekst"/>
              <w:jc w:val="right"/>
              <w:rPr>
                <w:rFonts w:ascii="Avenir Next LT Pro" w:hAnsi="Avenir Next LT Pro"/>
                <w:color w:val="002060"/>
                <w:sz w:val="18"/>
                <w:szCs w:val="18"/>
              </w:rPr>
            </w:pPr>
            <w:proofErr w:type="spellStart"/>
            <w:r w:rsidRPr="00915A6D">
              <w:rPr>
                <w:rFonts w:ascii="Avenir Next LT Pro" w:hAnsi="Avenir Next LT Pro"/>
                <w:b/>
                <w:bCs/>
                <w:color w:val="002060"/>
                <w:sz w:val="18"/>
                <w:szCs w:val="18"/>
                <w:lang w:val="nl-NL"/>
              </w:rPr>
              <w:t>F</w:t>
            </w:r>
            <w:r w:rsidRPr="00915A6D">
              <w:rPr>
                <w:rFonts w:ascii="Avenir Next LT Pro" w:hAnsi="Avenir Next LT Pro"/>
                <w:color w:val="002060"/>
                <w:sz w:val="18"/>
                <w:szCs w:val="18"/>
                <w:lang w:val="nl-NL"/>
              </w:rPr>
              <w:t>ocus</w:t>
            </w:r>
            <w:r w:rsidRPr="00915A6D">
              <w:rPr>
                <w:rFonts w:ascii="Avenir Next LT Pro" w:hAnsi="Avenir Next LT Pro"/>
                <w:b/>
                <w:bCs/>
                <w:color w:val="002060"/>
                <w:sz w:val="18"/>
                <w:szCs w:val="18"/>
                <w:lang w:val="nl-NL"/>
              </w:rPr>
              <w:t>F</w:t>
            </w:r>
            <w:r w:rsidRPr="00915A6D">
              <w:rPr>
                <w:rFonts w:ascii="Avenir Next LT Pro" w:hAnsi="Avenir Next LT Pro"/>
                <w:color w:val="002060"/>
                <w:sz w:val="18"/>
                <w:szCs w:val="18"/>
                <w:lang w:val="nl-NL"/>
              </w:rPr>
              <w:t>iche</w:t>
            </w:r>
            <w:proofErr w:type="spellEnd"/>
            <w:r w:rsidRPr="00915A6D">
              <w:rPr>
                <w:rFonts w:ascii="Avenir Next LT Pro" w:hAnsi="Avenir Next LT Pro"/>
                <w:color w:val="002060"/>
                <w:sz w:val="18"/>
                <w:szCs w:val="18"/>
                <w:lang w:val="nl-NL"/>
              </w:rPr>
              <w:t xml:space="preserve">: het </w:t>
            </w:r>
            <w:r w:rsidRPr="001914F0">
              <w:rPr>
                <w:rFonts w:ascii="Avenir Next LT Pro" w:hAnsi="Avenir Next LT Pro"/>
                <w:color w:val="002060"/>
                <w:sz w:val="18"/>
                <w:szCs w:val="18"/>
                <w:lang w:val="nl-NL"/>
              </w:rPr>
              <w:t>persoonlijk leiderschap</w:t>
            </w:r>
            <w:r w:rsidRPr="00915A6D">
              <w:rPr>
                <w:rFonts w:ascii="Avenir Next LT Pro" w:hAnsi="Avenir Next LT Pro"/>
                <w:color w:val="002060"/>
                <w:sz w:val="18"/>
                <w:szCs w:val="18"/>
                <w:lang w:val="nl-NL"/>
              </w:rPr>
              <w:t xml:space="preserve"> stimuleren</w:t>
            </w:r>
            <w:r w:rsidRPr="00915A6D">
              <w:rPr>
                <w:rFonts w:ascii="Avenir Next LT Pro" w:hAnsi="Avenir Next LT Pro"/>
                <w:color w:val="002060"/>
                <w:sz w:val="18"/>
                <w:szCs w:val="18"/>
              </w:rPr>
              <w:tab/>
            </w:r>
            <w:r w:rsidRPr="00915A6D">
              <w:rPr>
                <w:rFonts w:ascii="Avenir Next LT Pro" w:hAnsi="Avenir Next LT Pro"/>
                <w:color w:val="002060"/>
                <w:sz w:val="18"/>
                <w:szCs w:val="18"/>
              </w:rPr>
              <w:tab/>
              <w:t>pagina</w:t>
            </w:r>
            <w:r w:rsidRPr="00915A6D">
              <w:rPr>
                <w:rFonts w:ascii="Avenir Next LT Pro" w:hAnsi="Avenir Next LT Pro"/>
                <w:color w:val="002060"/>
                <w:sz w:val="18"/>
                <w:szCs w:val="18"/>
                <w:lang w:val="nl-NL"/>
              </w:rPr>
              <w:t xml:space="preserve"> </w:t>
            </w:r>
            <w:r w:rsidRPr="00915A6D">
              <w:rPr>
                <w:rFonts w:ascii="Avenir Next LT Pro" w:hAnsi="Avenir Next LT Pro"/>
                <w:b/>
                <w:bCs/>
                <w:color w:val="002060"/>
                <w:sz w:val="18"/>
                <w:szCs w:val="18"/>
              </w:rPr>
              <w:fldChar w:fldCharType="begin"/>
            </w:r>
            <w:r w:rsidRPr="00915A6D">
              <w:rPr>
                <w:rFonts w:ascii="Avenir Next LT Pro" w:hAnsi="Avenir Next LT Pro"/>
                <w:b/>
                <w:bCs/>
                <w:color w:val="002060"/>
                <w:sz w:val="18"/>
                <w:szCs w:val="18"/>
              </w:rPr>
              <w:instrText>PAGE</w:instrText>
            </w:r>
            <w:r w:rsidRPr="00915A6D">
              <w:rPr>
                <w:rFonts w:ascii="Avenir Next LT Pro" w:hAnsi="Avenir Next LT Pro"/>
                <w:b/>
                <w:bCs/>
                <w:color w:val="002060"/>
                <w:sz w:val="18"/>
                <w:szCs w:val="18"/>
              </w:rPr>
              <w:fldChar w:fldCharType="separate"/>
            </w:r>
            <w:r w:rsidRPr="00915A6D">
              <w:rPr>
                <w:rFonts w:ascii="Avenir Next LT Pro" w:hAnsi="Avenir Next LT Pro"/>
                <w:b/>
                <w:bCs/>
                <w:color w:val="002060"/>
                <w:sz w:val="18"/>
                <w:szCs w:val="18"/>
                <w:lang w:val="nl-NL"/>
              </w:rPr>
              <w:t>2</w:t>
            </w:r>
            <w:r w:rsidRPr="00915A6D">
              <w:rPr>
                <w:rFonts w:ascii="Avenir Next LT Pro" w:hAnsi="Avenir Next LT Pro"/>
                <w:b/>
                <w:bCs/>
                <w:color w:val="002060"/>
                <w:sz w:val="18"/>
                <w:szCs w:val="18"/>
              </w:rPr>
              <w:fldChar w:fldCharType="end"/>
            </w:r>
            <w:r w:rsidRPr="00915A6D">
              <w:rPr>
                <w:rFonts w:ascii="Avenir Next LT Pro" w:hAnsi="Avenir Next LT Pro"/>
                <w:color w:val="002060"/>
                <w:sz w:val="18"/>
                <w:szCs w:val="18"/>
                <w:lang w:val="nl-NL"/>
              </w:rPr>
              <w:t xml:space="preserve"> van </w:t>
            </w:r>
            <w:r w:rsidRPr="00915A6D">
              <w:rPr>
                <w:rFonts w:ascii="Avenir Next LT Pro" w:hAnsi="Avenir Next LT Pro"/>
                <w:color w:val="002060"/>
                <w:sz w:val="18"/>
                <w:szCs w:val="18"/>
              </w:rPr>
              <w:fldChar w:fldCharType="begin"/>
            </w:r>
            <w:r w:rsidRPr="00915A6D">
              <w:rPr>
                <w:rFonts w:ascii="Avenir Next LT Pro" w:hAnsi="Avenir Next LT Pro"/>
                <w:color w:val="002060"/>
                <w:sz w:val="18"/>
                <w:szCs w:val="18"/>
              </w:rPr>
              <w:instrText>NUMPAGES</w:instrText>
            </w:r>
            <w:r w:rsidRPr="00915A6D">
              <w:rPr>
                <w:rFonts w:ascii="Avenir Next LT Pro" w:hAnsi="Avenir Next LT Pro"/>
                <w:color w:val="002060"/>
                <w:sz w:val="18"/>
                <w:szCs w:val="18"/>
              </w:rPr>
              <w:fldChar w:fldCharType="separate"/>
            </w:r>
            <w:r w:rsidRPr="00915A6D">
              <w:rPr>
                <w:rFonts w:ascii="Avenir Next LT Pro" w:hAnsi="Avenir Next LT Pro"/>
                <w:color w:val="002060"/>
                <w:sz w:val="18"/>
                <w:szCs w:val="18"/>
                <w:lang w:val="nl-NL"/>
              </w:rPr>
              <w:t>2</w:t>
            </w:r>
            <w:r w:rsidRPr="00915A6D">
              <w:rPr>
                <w:rFonts w:ascii="Avenir Next LT Pro" w:hAnsi="Avenir Next LT Pro"/>
                <w:color w:val="00206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5695F" w14:textId="77777777" w:rsidR="003261D7" w:rsidRDefault="003261D7" w:rsidP="00612357">
      <w:pPr>
        <w:spacing w:after="0" w:line="240" w:lineRule="auto"/>
      </w:pPr>
      <w:r>
        <w:separator/>
      </w:r>
    </w:p>
  </w:footnote>
  <w:footnote w:type="continuationSeparator" w:id="0">
    <w:p w14:paraId="252D8B98" w14:textId="77777777" w:rsidR="003261D7" w:rsidRDefault="003261D7" w:rsidP="00612357">
      <w:pPr>
        <w:spacing w:after="0" w:line="240" w:lineRule="auto"/>
      </w:pPr>
      <w:r>
        <w:continuationSeparator/>
      </w:r>
    </w:p>
  </w:footnote>
  <w:footnote w:type="continuationNotice" w:id="1">
    <w:p w14:paraId="45283E0E" w14:textId="77777777" w:rsidR="003261D7" w:rsidRDefault="003261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55A4" w14:textId="66633B07" w:rsidR="001914F0" w:rsidRPr="002C1BB5" w:rsidRDefault="001914F0" w:rsidP="001914F0">
    <w:pPr>
      <w:pStyle w:val="Koptekst"/>
      <w:tabs>
        <w:tab w:val="clear" w:pos="9072"/>
        <w:tab w:val="left" w:pos="9030"/>
      </w:tabs>
      <w:rPr>
        <w:sz w:val="2"/>
        <w:szCs w:val="2"/>
      </w:rPr>
    </w:pPr>
    <w:r w:rsidRPr="00454B5D">
      <w:rPr>
        <w:rFonts w:ascii="Verdana" w:hAnsi="Verdana" w:cs="Segoe UI"/>
        <w:noProof/>
        <w:sz w:val="28"/>
        <w:szCs w:val="28"/>
      </w:rPr>
      <w:drawing>
        <wp:anchor distT="0" distB="0" distL="114300" distR="114300" simplePos="0" relativeHeight="251663360" behindDoc="0" locked="0" layoutInCell="1" allowOverlap="1" wp14:anchorId="5E141EE9" wp14:editId="44F2C289">
          <wp:simplePos x="0" y="0"/>
          <wp:positionH relativeFrom="column">
            <wp:posOffset>5271083</wp:posOffset>
          </wp:positionH>
          <wp:positionV relativeFrom="paragraph">
            <wp:posOffset>-101060</wp:posOffset>
          </wp:positionV>
          <wp:extent cx="664210" cy="676910"/>
          <wp:effectExtent l="0" t="0" r="2540" b="8890"/>
          <wp:wrapNone/>
          <wp:docPr id="141143807" name="Afbeelding 14114380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bookmarkStart w:id="0" w:name="_Hlk154761495"/>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bookmarkEnd w:id="0"/>
    <w:r>
      <w:rPr>
        <w:rFonts w:ascii="Avenir Next LT Pro Demi" w:hAnsi="Avenir Next LT Pro Demi"/>
        <w:b/>
        <w:bCs/>
        <w:i/>
        <w:iCs/>
        <w:noProof/>
        <w:color w:val="002D4E"/>
        <w:sz w:val="32"/>
        <w:szCs w:val="32"/>
      </w:rPr>
      <w:t>persoonlijk leiderschap stimuleren</w:t>
    </w:r>
  </w:p>
  <w:p w14:paraId="40F1D769" w14:textId="77777777" w:rsidR="002D423E" w:rsidRDefault="002D423E" w:rsidP="002D423E">
    <w:pPr>
      <w:pStyle w:val="Koptekst"/>
      <w:tabs>
        <w:tab w:val="clear" w:pos="9072"/>
        <w:tab w:val="left" w:pos="9030"/>
      </w:tabs>
      <w:rPr>
        <w:rFonts w:ascii="Avenir Next LT Pro" w:hAnsi="Avenir Next LT Pro"/>
        <w:b/>
        <w:bCs/>
        <w:i/>
        <w:iCs/>
        <w:color w:val="002D4E"/>
        <w:sz w:val="20"/>
        <w:szCs w:val="20"/>
      </w:rPr>
    </w:pPr>
  </w:p>
  <w:p w14:paraId="01B8B581" w14:textId="77777777" w:rsidR="002D423E" w:rsidRPr="002D423E" w:rsidRDefault="002D423E" w:rsidP="002D423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1DF0" w14:textId="0D611FB2" w:rsidR="002D423E" w:rsidRPr="00F929C1" w:rsidRDefault="002D423E" w:rsidP="002D423E">
    <w:pPr>
      <w:pStyle w:val="Koptekst"/>
      <w:tabs>
        <w:tab w:val="clear" w:pos="9072"/>
        <w:tab w:val="left" w:pos="9030"/>
      </w:tabs>
      <w:rPr>
        <w:rFonts w:ascii="Avenir Next LT Pro" w:hAnsi="Avenir Next LT Pro"/>
        <w:b/>
        <w:bCs/>
        <w:i/>
        <w:iCs/>
        <w:color w:val="002D4E"/>
        <w:sz w:val="2"/>
        <w:szCs w:val="2"/>
      </w:rPr>
    </w:pPr>
    <w:r w:rsidRPr="00F929C1">
      <w:rPr>
        <w:rFonts w:ascii="Verdana" w:hAnsi="Verdana" w:cs="Segoe UI"/>
        <w:noProof/>
        <w:sz w:val="2"/>
        <w:szCs w:val="2"/>
      </w:rPr>
      <w:drawing>
        <wp:anchor distT="0" distB="0" distL="114300" distR="114300" simplePos="0" relativeHeight="251661312" behindDoc="0" locked="0" layoutInCell="1" allowOverlap="1" wp14:anchorId="45205C20" wp14:editId="057B0C99">
          <wp:simplePos x="0" y="0"/>
          <wp:positionH relativeFrom="column">
            <wp:posOffset>5271083</wp:posOffset>
          </wp:positionH>
          <wp:positionV relativeFrom="paragraph">
            <wp:posOffset>-101060</wp:posOffset>
          </wp:positionV>
          <wp:extent cx="664210" cy="676910"/>
          <wp:effectExtent l="0" t="0" r="2540" b="8890"/>
          <wp:wrapNone/>
          <wp:docPr id="1920630665" name="Afbeelding 1920630665"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34" type="#_x0000_t75" alt="Badge volgen met effen opvulling" style="width:13pt;height:13.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" o:bullet="t">
        <v:imagedata r:id="rId1" o:title="" cropleft="-2530f"/>
      </v:shape>
    </w:pict>
  </w:numPicBullet>
  <w:numPicBullet w:numPicBulletId="1">
    <w:pict>
      <v:shape id="_x0000_i2835" type="#_x0000_t75" style="width:114.5pt;height:110.5pt" o:bullet="t">
        <v:imagedata r:id="rId2" o:title="gedeeld LS"/>
      </v:shape>
    </w:pict>
  </w:numPicBullet>
  <w:abstractNum w:abstractNumId="0" w15:restartNumberingAfterBreak="0">
    <w:nsid w:val="02C14F4A"/>
    <w:multiLevelType w:val="hybridMultilevel"/>
    <w:tmpl w:val="4006B86E"/>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5E10DE"/>
    <w:multiLevelType w:val="hybridMultilevel"/>
    <w:tmpl w:val="95F2CA8E"/>
    <w:lvl w:ilvl="0" w:tplc="B06CAE4E">
      <w:start w:val="1"/>
      <w:numFmt w:val="decimal"/>
      <w:lvlText w:val="%1."/>
      <w:lvlJc w:val="left"/>
      <w:pPr>
        <w:ind w:left="1080" w:hanging="360"/>
      </w:pPr>
      <w:rPr>
        <w:rFonts w:hint="default"/>
        <w:sz w:val="18"/>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 w15:restartNumberingAfterBreak="0">
    <w:nsid w:val="084628DD"/>
    <w:multiLevelType w:val="hybridMultilevel"/>
    <w:tmpl w:val="0AD6F182"/>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8870CB"/>
    <w:multiLevelType w:val="hybridMultilevel"/>
    <w:tmpl w:val="F69C79FE"/>
    <w:lvl w:ilvl="0" w:tplc="0813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06640D"/>
    <w:multiLevelType w:val="hybridMultilevel"/>
    <w:tmpl w:val="13D2BF32"/>
    <w:lvl w:ilvl="0" w:tplc="56DA7B78">
      <w:start w:val="5"/>
      <w:numFmt w:val="bullet"/>
      <w:lvlText w:val=""/>
      <w:lvlJc w:val="left"/>
      <w:pPr>
        <w:ind w:left="1070" w:hanging="360"/>
      </w:pPr>
      <w:rPr>
        <w:rFonts w:ascii="Wingdings" w:eastAsiaTheme="minorHAnsi" w:hAnsi="Wingdings" w:cs="Poppins" w:hint="default"/>
      </w:rPr>
    </w:lvl>
    <w:lvl w:ilvl="1" w:tplc="08130003">
      <w:start w:val="1"/>
      <w:numFmt w:val="bullet"/>
      <w:lvlText w:val="o"/>
      <w:lvlJc w:val="left"/>
      <w:pPr>
        <w:ind w:left="1790" w:hanging="360"/>
      </w:pPr>
      <w:rPr>
        <w:rFonts w:ascii="Courier New" w:hAnsi="Courier New" w:cs="Courier New" w:hint="default"/>
      </w:rPr>
    </w:lvl>
    <w:lvl w:ilvl="2" w:tplc="08130005" w:tentative="1">
      <w:start w:val="1"/>
      <w:numFmt w:val="bullet"/>
      <w:lvlText w:val=""/>
      <w:lvlJc w:val="left"/>
      <w:pPr>
        <w:ind w:left="2510" w:hanging="360"/>
      </w:pPr>
      <w:rPr>
        <w:rFonts w:ascii="Wingdings" w:hAnsi="Wingdings" w:hint="default"/>
      </w:rPr>
    </w:lvl>
    <w:lvl w:ilvl="3" w:tplc="08130001" w:tentative="1">
      <w:start w:val="1"/>
      <w:numFmt w:val="bullet"/>
      <w:lvlText w:val=""/>
      <w:lvlJc w:val="left"/>
      <w:pPr>
        <w:ind w:left="3230" w:hanging="360"/>
      </w:pPr>
      <w:rPr>
        <w:rFonts w:ascii="Symbol" w:hAnsi="Symbol" w:hint="default"/>
      </w:rPr>
    </w:lvl>
    <w:lvl w:ilvl="4" w:tplc="08130003" w:tentative="1">
      <w:start w:val="1"/>
      <w:numFmt w:val="bullet"/>
      <w:lvlText w:val="o"/>
      <w:lvlJc w:val="left"/>
      <w:pPr>
        <w:ind w:left="3950" w:hanging="360"/>
      </w:pPr>
      <w:rPr>
        <w:rFonts w:ascii="Courier New" w:hAnsi="Courier New" w:cs="Courier New" w:hint="default"/>
      </w:rPr>
    </w:lvl>
    <w:lvl w:ilvl="5" w:tplc="08130005" w:tentative="1">
      <w:start w:val="1"/>
      <w:numFmt w:val="bullet"/>
      <w:lvlText w:val=""/>
      <w:lvlJc w:val="left"/>
      <w:pPr>
        <w:ind w:left="4670" w:hanging="360"/>
      </w:pPr>
      <w:rPr>
        <w:rFonts w:ascii="Wingdings" w:hAnsi="Wingdings" w:hint="default"/>
      </w:rPr>
    </w:lvl>
    <w:lvl w:ilvl="6" w:tplc="08130001" w:tentative="1">
      <w:start w:val="1"/>
      <w:numFmt w:val="bullet"/>
      <w:lvlText w:val=""/>
      <w:lvlJc w:val="left"/>
      <w:pPr>
        <w:ind w:left="5390" w:hanging="360"/>
      </w:pPr>
      <w:rPr>
        <w:rFonts w:ascii="Symbol" w:hAnsi="Symbol" w:hint="default"/>
      </w:rPr>
    </w:lvl>
    <w:lvl w:ilvl="7" w:tplc="08130003" w:tentative="1">
      <w:start w:val="1"/>
      <w:numFmt w:val="bullet"/>
      <w:lvlText w:val="o"/>
      <w:lvlJc w:val="left"/>
      <w:pPr>
        <w:ind w:left="6110" w:hanging="360"/>
      </w:pPr>
      <w:rPr>
        <w:rFonts w:ascii="Courier New" w:hAnsi="Courier New" w:cs="Courier New" w:hint="default"/>
      </w:rPr>
    </w:lvl>
    <w:lvl w:ilvl="8" w:tplc="08130005" w:tentative="1">
      <w:start w:val="1"/>
      <w:numFmt w:val="bullet"/>
      <w:lvlText w:val=""/>
      <w:lvlJc w:val="left"/>
      <w:pPr>
        <w:ind w:left="6830" w:hanging="360"/>
      </w:pPr>
      <w:rPr>
        <w:rFonts w:ascii="Wingdings" w:hAnsi="Wingdings" w:hint="default"/>
      </w:rPr>
    </w:lvl>
  </w:abstractNum>
  <w:abstractNum w:abstractNumId="5" w15:restartNumberingAfterBreak="0">
    <w:nsid w:val="0DB745AD"/>
    <w:multiLevelType w:val="hybridMultilevel"/>
    <w:tmpl w:val="66DC5B58"/>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4925863"/>
    <w:multiLevelType w:val="hybridMultilevel"/>
    <w:tmpl w:val="26341DE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76A7F2A"/>
    <w:multiLevelType w:val="hybridMultilevel"/>
    <w:tmpl w:val="259AEACC"/>
    <w:lvl w:ilvl="0" w:tplc="1CCAE89C">
      <w:start w:val="1"/>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62C1497"/>
    <w:multiLevelType w:val="hybridMultilevel"/>
    <w:tmpl w:val="4FEA5856"/>
    <w:lvl w:ilvl="0" w:tplc="0813000D">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9" w15:restartNumberingAfterBreak="0">
    <w:nsid w:val="2748241E"/>
    <w:multiLevelType w:val="hybridMultilevel"/>
    <w:tmpl w:val="A5BCC378"/>
    <w:lvl w:ilvl="0" w:tplc="BD306AEE">
      <w:start w:val="1"/>
      <w:numFmt w:val="decimal"/>
      <w:lvlText w:val="%1."/>
      <w:lvlJc w:val="left"/>
      <w:pPr>
        <w:ind w:left="1080" w:hanging="360"/>
      </w:pPr>
      <w:rPr>
        <w:rFonts w:hint="default"/>
        <w:sz w:val="16"/>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0" w15:restartNumberingAfterBreak="0">
    <w:nsid w:val="2AB46881"/>
    <w:multiLevelType w:val="hybridMultilevel"/>
    <w:tmpl w:val="1AF486EA"/>
    <w:lvl w:ilvl="0" w:tplc="48CAF3BE">
      <w:start w:val="1"/>
      <w:numFmt w:val="bullet"/>
      <w:lvlText w:val="¥"/>
      <w:lvlJc w:val="left"/>
      <w:pPr>
        <w:ind w:left="720" w:hanging="360"/>
      </w:pPr>
      <w:rPr>
        <w:rFonts w:ascii="Webdings" w:hAnsi="Webdings" w:hint="default"/>
        <w:b/>
        <w:bCs/>
        <w:color w:val="002060"/>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0224D72"/>
    <w:multiLevelType w:val="multilevel"/>
    <w:tmpl w:val="A55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473605"/>
    <w:multiLevelType w:val="hybridMultilevel"/>
    <w:tmpl w:val="5DEE00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38AF4C4A"/>
    <w:multiLevelType w:val="hybridMultilevel"/>
    <w:tmpl w:val="BB18F650"/>
    <w:lvl w:ilvl="0" w:tplc="32DEE968">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3BCA7AAE"/>
    <w:multiLevelType w:val="hybridMultilevel"/>
    <w:tmpl w:val="C1E8811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D790605"/>
    <w:multiLevelType w:val="hybridMultilevel"/>
    <w:tmpl w:val="5E204D24"/>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1B43C4C"/>
    <w:multiLevelType w:val="multilevel"/>
    <w:tmpl w:val="BFBC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0A2B73"/>
    <w:multiLevelType w:val="hybridMultilevel"/>
    <w:tmpl w:val="0F70B20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56583EDF"/>
    <w:multiLevelType w:val="multilevel"/>
    <w:tmpl w:val="668C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CE4109"/>
    <w:multiLevelType w:val="hybridMultilevel"/>
    <w:tmpl w:val="575A98D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5A455D88"/>
    <w:multiLevelType w:val="hybridMultilevel"/>
    <w:tmpl w:val="E9D2DD5E"/>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CA20600"/>
    <w:multiLevelType w:val="hybridMultilevel"/>
    <w:tmpl w:val="954020F8"/>
    <w:lvl w:ilvl="0" w:tplc="9A809C88">
      <w:numFmt w:val="bullet"/>
      <w:lvlText w:val=""/>
      <w:lvlPicBulletId w:val="1"/>
      <w:lvlJc w:val="left"/>
      <w:pPr>
        <w:ind w:left="720" w:hanging="360"/>
      </w:pPr>
      <w:rPr>
        <w:rFonts w:ascii="Symbol" w:eastAsiaTheme="minorHAnsi" w:hAnsi="Symbol" w:cstheme="minorBidi"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5D3A4867"/>
    <w:multiLevelType w:val="multilevel"/>
    <w:tmpl w:val="A62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5C588B"/>
    <w:multiLevelType w:val="hybridMultilevel"/>
    <w:tmpl w:val="49C0A206"/>
    <w:lvl w:ilvl="0" w:tplc="C04A80C4">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19A65CF"/>
    <w:multiLevelType w:val="hybridMultilevel"/>
    <w:tmpl w:val="BEDCB0F0"/>
    <w:lvl w:ilvl="0" w:tplc="9FB08938">
      <w:start w:val="14"/>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75063821"/>
    <w:multiLevelType w:val="hybridMultilevel"/>
    <w:tmpl w:val="FCDAED9E"/>
    <w:lvl w:ilvl="0" w:tplc="AD7A9A4C">
      <w:numFmt w:val="bullet"/>
      <w:lvlText w:val="-"/>
      <w:lvlJc w:val="left"/>
      <w:pPr>
        <w:ind w:left="720" w:hanging="360"/>
      </w:pPr>
      <w:rPr>
        <w:rFonts w:ascii="Segoe UI" w:eastAsiaTheme="minorHAnsi" w:hAnsi="Segoe UI" w:cs="Segoe UI" w:hint="default"/>
        <w:i w:val="0"/>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765B5B9F"/>
    <w:multiLevelType w:val="hybridMultilevel"/>
    <w:tmpl w:val="BE962246"/>
    <w:lvl w:ilvl="0" w:tplc="B30C59F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7999225C"/>
    <w:multiLevelType w:val="hybridMultilevel"/>
    <w:tmpl w:val="A7B8E49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7EFB3D40"/>
    <w:multiLevelType w:val="hybridMultilevel"/>
    <w:tmpl w:val="38881868"/>
    <w:lvl w:ilvl="0" w:tplc="EEFA84FA">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FCA4843"/>
    <w:multiLevelType w:val="hybridMultilevel"/>
    <w:tmpl w:val="EA8CBB9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57105834">
    <w:abstractNumId w:val="16"/>
  </w:num>
  <w:num w:numId="2" w16cid:durableId="66921909">
    <w:abstractNumId w:val="15"/>
  </w:num>
  <w:num w:numId="3" w16cid:durableId="176312607">
    <w:abstractNumId w:val="17"/>
  </w:num>
  <w:num w:numId="4" w16cid:durableId="921136143">
    <w:abstractNumId w:val="19"/>
  </w:num>
  <w:num w:numId="5" w16cid:durableId="892232162">
    <w:abstractNumId w:val="24"/>
  </w:num>
  <w:num w:numId="6" w16cid:durableId="1920599492">
    <w:abstractNumId w:val="11"/>
  </w:num>
  <w:num w:numId="7" w16cid:durableId="1056509163">
    <w:abstractNumId w:val="18"/>
  </w:num>
  <w:num w:numId="8" w16cid:durableId="983781606">
    <w:abstractNumId w:val="26"/>
  </w:num>
  <w:num w:numId="9" w16cid:durableId="1527863865">
    <w:abstractNumId w:val="14"/>
  </w:num>
  <w:num w:numId="10" w16cid:durableId="1866819662">
    <w:abstractNumId w:val="12"/>
  </w:num>
  <w:num w:numId="11" w16cid:durableId="734351464">
    <w:abstractNumId w:val="27"/>
  </w:num>
  <w:num w:numId="12" w16cid:durableId="1342702415">
    <w:abstractNumId w:val="13"/>
  </w:num>
  <w:num w:numId="13" w16cid:durableId="1721519150">
    <w:abstractNumId w:val="1"/>
  </w:num>
  <w:num w:numId="14" w16cid:durableId="1998800439">
    <w:abstractNumId w:val="9"/>
  </w:num>
  <w:num w:numId="15" w16cid:durableId="702751245">
    <w:abstractNumId w:val="23"/>
  </w:num>
  <w:num w:numId="16" w16cid:durableId="730230838">
    <w:abstractNumId w:val="21"/>
  </w:num>
  <w:num w:numId="17" w16cid:durableId="1535191559">
    <w:abstractNumId w:val="28"/>
  </w:num>
  <w:num w:numId="18" w16cid:durableId="1902788298">
    <w:abstractNumId w:val="29"/>
  </w:num>
  <w:num w:numId="19" w16cid:durableId="266736843">
    <w:abstractNumId w:val="20"/>
  </w:num>
  <w:num w:numId="20" w16cid:durableId="1251696299">
    <w:abstractNumId w:val="30"/>
  </w:num>
  <w:num w:numId="21" w16cid:durableId="302779494">
    <w:abstractNumId w:val="25"/>
  </w:num>
  <w:num w:numId="22" w16cid:durableId="2029215923">
    <w:abstractNumId w:val="5"/>
  </w:num>
  <w:num w:numId="23" w16cid:durableId="892933841">
    <w:abstractNumId w:val="7"/>
  </w:num>
  <w:num w:numId="24" w16cid:durableId="1745762758">
    <w:abstractNumId w:val="4"/>
  </w:num>
  <w:num w:numId="25" w16cid:durableId="487095841">
    <w:abstractNumId w:val="6"/>
  </w:num>
  <w:num w:numId="26" w16cid:durableId="1487236963">
    <w:abstractNumId w:val="3"/>
  </w:num>
  <w:num w:numId="27" w16cid:durableId="366611760">
    <w:abstractNumId w:val="10"/>
  </w:num>
  <w:num w:numId="28" w16cid:durableId="696278960">
    <w:abstractNumId w:val="8"/>
  </w:num>
  <w:num w:numId="29" w16cid:durableId="2052681270">
    <w:abstractNumId w:val="22"/>
  </w:num>
  <w:num w:numId="30" w16cid:durableId="504900527">
    <w:abstractNumId w:val="0"/>
  </w:num>
  <w:num w:numId="31" w16cid:durableId="1358579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D5"/>
    <w:rsid w:val="000002DE"/>
    <w:rsid w:val="00007DA1"/>
    <w:rsid w:val="00007DF2"/>
    <w:rsid w:val="0001394D"/>
    <w:rsid w:val="000144D2"/>
    <w:rsid w:val="00015C74"/>
    <w:rsid w:val="000173FB"/>
    <w:rsid w:val="000230B5"/>
    <w:rsid w:val="000267DA"/>
    <w:rsid w:val="00054F76"/>
    <w:rsid w:val="0005514E"/>
    <w:rsid w:val="00062352"/>
    <w:rsid w:val="0007110A"/>
    <w:rsid w:val="00073667"/>
    <w:rsid w:val="00074422"/>
    <w:rsid w:val="00075187"/>
    <w:rsid w:val="00084EAA"/>
    <w:rsid w:val="00085E32"/>
    <w:rsid w:val="00087071"/>
    <w:rsid w:val="0008791D"/>
    <w:rsid w:val="00090DD5"/>
    <w:rsid w:val="000A422A"/>
    <w:rsid w:val="000A7CBC"/>
    <w:rsid w:val="000B1DFC"/>
    <w:rsid w:val="000C67FC"/>
    <w:rsid w:val="000C7150"/>
    <w:rsid w:val="000D12A8"/>
    <w:rsid w:val="000D5F92"/>
    <w:rsid w:val="000E3BD3"/>
    <w:rsid w:val="000F5408"/>
    <w:rsid w:val="000F6AE9"/>
    <w:rsid w:val="0010100A"/>
    <w:rsid w:val="0010231C"/>
    <w:rsid w:val="00103894"/>
    <w:rsid w:val="001043FF"/>
    <w:rsid w:val="001046CB"/>
    <w:rsid w:val="00104A98"/>
    <w:rsid w:val="00110609"/>
    <w:rsid w:val="001171EF"/>
    <w:rsid w:val="0012165B"/>
    <w:rsid w:val="00124D1E"/>
    <w:rsid w:val="00126C9F"/>
    <w:rsid w:val="00132AF8"/>
    <w:rsid w:val="001372DB"/>
    <w:rsid w:val="00142121"/>
    <w:rsid w:val="001529A5"/>
    <w:rsid w:val="00153A2B"/>
    <w:rsid w:val="00170E76"/>
    <w:rsid w:val="001726BC"/>
    <w:rsid w:val="001743A5"/>
    <w:rsid w:val="00182C52"/>
    <w:rsid w:val="001840BB"/>
    <w:rsid w:val="00186500"/>
    <w:rsid w:val="001914F0"/>
    <w:rsid w:val="00192A2E"/>
    <w:rsid w:val="001942BF"/>
    <w:rsid w:val="00195CF4"/>
    <w:rsid w:val="001B0B22"/>
    <w:rsid w:val="001B231C"/>
    <w:rsid w:val="001B482D"/>
    <w:rsid w:val="001C0AF3"/>
    <w:rsid w:val="001C5C35"/>
    <w:rsid w:val="001C5F4B"/>
    <w:rsid w:val="001D13B5"/>
    <w:rsid w:val="001D6BC1"/>
    <w:rsid w:val="001D6CCD"/>
    <w:rsid w:val="001E5B0D"/>
    <w:rsid w:val="001E5D21"/>
    <w:rsid w:val="001E7059"/>
    <w:rsid w:val="001E769B"/>
    <w:rsid w:val="001F6AB3"/>
    <w:rsid w:val="001F7890"/>
    <w:rsid w:val="001F7CFB"/>
    <w:rsid w:val="00210A9A"/>
    <w:rsid w:val="00214D92"/>
    <w:rsid w:val="00230A2A"/>
    <w:rsid w:val="00250F42"/>
    <w:rsid w:val="0025573B"/>
    <w:rsid w:val="00260D38"/>
    <w:rsid w:val="00263099"/>
    <w:rsid w:val="00264787"/>
    <w:rsid w:val="00270E0C"/>
    <w:rsid w:val="0027473D"/>
    <w:rsid w:val="00284AD8"/>
    <w:rsid w:val="00287838"/>
    <w:rsid w:val="002928FB"/>
    <w:rsid w:val="002A3D34"/>
    <w:rsid w:val="002A6F81"/>
    <w:rsid w:val="002B753C"/>
    <w:rsid w:val="002C0798"/>
    <w:rsid w:val="002D423E"/>
    <w:rsid w:val="002D68A9"/>
    <w:rsid w:val="002D7E45"/>
    <w:rsid w:val="002E11FA"/>
    <w:rsid w:val="002F088E"/>
    <w:rsid w:val="002F3985"/>
    <w:rsid w:val="00302E58"/>
    <w:rsid w:val="00304DB3"/>
    <w:rsid w:val="003208A4"/>
    <w:rsid w:val="00320D3C"/>
    <w:rsid w:val="003261D7"/>
    <w:rsid w:val="003301AF"/>
    <w:rsid w:val="00336961"/>
    <w:rsid w:val="00340666"/>
    <w:rsid w:val="00361AED"/>
    <w:rsid w:val="003649A0"/>
    <w:rsid w:val="00382236"/>
    <w:rsid w:val="0039023D"/>
    <w:rsid w:val="00390B5B"/>
    <w:rsid w:val="00391871"/>
    <w:rsid w:val="00392FFB"/>
    <w:rsid w:val="00394605"/>
    <w:rsid w:val="003A34B1"/>
    <w:rsid w:val="003B0FAE"/>
    <w:rsid w:val="003B643A"/>
    <w:rsid w:val="003B6CB0"/>
    <w:rsid w:val="003C2A0A"/>
    <w:rsid w:val="003D2135"/>
    <w:rsid w:val="003D36A3"/>
    <w:rsid w:val="003E02C9"/>
    <w:rsid w:val="003E134A"/>
    <w:rsid w:val="003E2395"/>
    <w:rsid w:val="003E3736"/>
    <w:rsid w:val="003E428C"/>
    <w:rsid w:val="003E4830"/>
    <w:rsid w:val="003E4DF4"/>
    <w:rsid w:val="003E5E3A"/>
    <w:rsid w:val="003E71B9"/>
    <w:rsid w:val="003F2D7D"/>
    <w:rsid w:val="003F5B78"/>
    <w:rsid w:val="003F6204"/>
    <w:rsid w:val="0040651B"/>
    <w:rsid w:val="00410B8F"/>
    <w:rsid w:val="00411EDC"/>
    <w:rsid w:val="004121D7"/>
    <w:rsid w:val="0041503F"/>
    <w:rsid w:val="00421352"/>
    <w:rsid w:val="004326CB"/>
    <w:rsid w:val="00434808"/>
    <w:rsid w:val="00434CA3"/>
    <w:rsid w:val="00440D4F"/>
    <w:rsid w:val="004427FD"/>
    <w:rsid w:val="00442F88"/>
    <w:rsid w:val="004457CA"/>
    <w:rsid w:val="00447E55"/>
    <w:rsid w:val="00465043"/>
    <w:rsid w:val="00465C33"/>
    <w:rsid w:val="004839C2"/>
    <w:rsid w:val="00487F76"/>
    <w:rsid w:val="0049110C"/>
    <w:rsid w:val="0049401D"/>
    <w:rsid w:val="004942B1"/>
    <w:rsid w:val="00497139"/>
    <w:rsid w:val="004A2570"/>
    <w:rsid w:val="004A3EF9"/>
    <w:rsid w:val="004B2061"/>
    <w:rsid w:val="004B2236"/>
    <w:rsid w:val="004B465B"/>
    <w:rsid w:val="004B4C40"/>
    <w:rsid w:val="004B5662"/>
    <w:rsid w:val="004C037E"/>
    <w:rsid w:val="004C0A27"/>
    <w:rsid w:val="004C0E21"/>
    <w:rsid w:val="004D0571"/>
    <w:rsid w:val="004D0E4C"/>
    <w:rsid w:val="004D13CA"/>
    <w:rsid w:val="004D1EAF"/>
    <w:rsid w:val="004D37AE"/>
    <w:rsid w:val="004D4CC5"/>
    <w:rsid w:val="004D764A"/>
    <w:rsid w:val="004E2A63"/>
    <w:rsid w:val="004E2BF7"/>
    <w:rsid w:val="004E6FA8"/>
    <w:rsid w:val="004F2342"/>
    <w:rsid w:val="004F5667"/>
    <w:rsid w:val="005007C4"/>
    <w:rsid w:val="0050191A"/>
    <w:rsid w:val="00513FB8"/>
    <w:rsid w:val="00515383"/>
    <w:rsid w:val="00523282"/>
    <w:rsid w:val="00523930"/>
    <w:rsid w:val="005278DB"/>
    <w:rsid w:val="00531155"/>
    <w:rsid w:val="0053300C"/>
    <w:rsid w:val="0054289E"/>
    <w:rsid w:val="00545ED6"/>
    <w:rsid w:val="005467F9"/>
    <w:rsid w:val="005467FD"/>
    <w:rsid w:val="00547AE0"/>
    <w:rsid w:val="00547F17"/>
    <w:rsid w:val="00554615"/>
    <w:rsid w:val="005572CF"/>
    <w:rsid w:val="00570F94"/>
    <w:rsid w:val="00581077"/>
    <w:rsid w:val="005847FF"/>
    <w:rsid w:val="00586336"/>
    <w:rsid w:val="00590CA5"/>
    <w:rsid w:val="00594348"/>
    <w:rsid w:val="005A34AE"/>
    <w:rsid w:val="005B2363"/>
    <w:rsid w:val="005C147D"/>
    <w:rsid w:val="005C5A3F"/>
    <w:rsid w:val="005C5FE4"/>
    <w:rsid w:val="005E1C96"/>
    <w:rsid w:val="005E2879"/>
    <w:rsid w:val="005E32C7"/>
    <w:rsid w:val="00612357"/>
    <w:rsid w:val="006134D9"/>
    <w:rsid w:val="00617929"/>
    <w:rsid w:val="00623806"/>
    <w:rsid w:val="006256DD"/>
    <w:rsid w:val="00627489"/>
    <w:rsid w:val="006303DD"/>
    <w:rsid w:val="00632D7C"/>
    <w:rsid w:val="00634F94"/>
    <w:rsid w:val="006364C9"/>
    <w:rsid w:val="006432E6"/>
    <w:rsid w:val="00644112"/>
    <w:rsid w:val="00644A40"/>
    <w:rsid w:val="0064559C"/>
    <w:rsid w:val="00650338"/>
    <w:rsid w:val="00652016"/>
    <w:rsid w:val="0065316F"/>
    <w:rsid w:val="00653361"/>
    <w:rsid w:val="006535E6"/>
    <w:rsid w:val="00654BC0"/>
    <w:rsid w:val="00655FDC"/>
    <w:rsid w:val="0065681F"/>
    <w:rsid w:val="0066295F"/>
    <w:rsid w:val="00671A6C"/>
    <w:rsid w:val="0067243A"/>
    <w:rsid w:val="00672DC0"/>
    <w:rsid w:val="006807C3"/>
    <w:rsid w:val="006817A7"/>
    <w:rsid w:val="006821D7"/>
    <w:rsid w:val="00690EDE"/>
    <w:rsid w:val="00692726"/>
    <w:rsid w:val="006A52E1"/>
    <w:rsid w:val="006D1368"/>
    <w:rsid w:val="006D1520"/>
    <w:rsid w:val="006D5881"/>
    <w:rsid w:val="006D7D0B"/>
    <w:rsid w:val="006E32BB"/>
    <w:rsid w:val="006F4EE1"/>
    <w:rsid w:val="006F74C1"/>
    <w:rsid w:val="00701BF2"/>
    <w:rsid w:val="00704BB8"/>
    <w:rsid w:val="007058BF"/>
    <w:rsid w:val="00705C78"/>
    <w:rsid w:val="00711425"/>
    <w:rsid w:val="00712361"/>
    <w:rsid w:val="00713ED2"/>
    <w:rsid w:val="00724175"/>
    <w:rsid w:val="007278C8"/>
    <w:rsid w:val="00732290"/>
    <w:rsid w:val="00734922"/>
    <w:rsid w:val="007367ED"/>
    <w:rsid w:val="00742A0C"/>
    <w:rsid w:val="00743981"/>
    <w:rsid w:val="00744932"/>
    <w:rsid w:val="00755FDE"/>
    <w:rsid w:val="00757739"/>
    <w:rsid w:val="007578BF"/>
    <w:rsid w:val="007645F0"/>
    <w:rsid w:val="00765E5F"/>
    <w:rsid w:val="007706D3"/>
    <w:rsid w:val="00772360"/>
    <w:rsid w:val="00772EEC"/>
    <w:rsid w:val="00784B52"/>
    <w:rsid w:val="00787C0C"/>
    <w:rsid w:val="0079173F"/>
    <w:rsid w:val="007A2DEA"/>
    <w:rsid w:val="007A7364"/>
    <w:rsid w:val="007B3A1D"/>
    <w:rsid w:val="007B49DA"/>
    <w:rsid w:val="007B7FAF"/>
    <w:rsid w:val="007C2FD6"/>
    <w:rsid w:val="007C4931"/>
    <w:rsid w:val="007C50BB"/>
    <w:rsid w:val="007C543C"/>
    <w:rsid w:val="007C5830"/>
    <w:rsid w:val="007D73BC"/>
    <w:rsid w:val="007D7CEF"/>
    <w:rsid w:val="007D7E08"/>
    <w:rsid w:val="007E5AA8"/>
    <w:rsid w:val="007F3076"/>
    <w:rsid w:val="008070BE"/>
    <w:rsid w:val="00822B94"/>
    <w:rsid w:val="0083737C"/>
    <w:rsid w:val="0084195C"/>
    <w:rsid w:val="00847935"/>
    <w:rsid w:val="00853D0C"/>
    <w:rsid w:val="0086168A"/>
    <w:rsid w:val="00867D0A"/>
    <w:rsid w:val="00870D3A"/>
    <w:rsid w:val="00880128"/>
    <w:rsid w:val="008813FD"/>
    <w:rsid w:val="00882578"/>
    <w:rsid w:val="00884E15"/>
    <w:rsid w:val="0088681C"/>
    <w:rsid w:val="00887648"/>
    <w:rsid w:val="00895FA8"/>
    <w:rsid w:val="00897F5E"/>
    <w:rsid w:val="008A148F"/>
    <w:rsid w:val="008A45F3"/>
    <w:rsid w:val="008B42B8"/>
    <w:rsid w:val="008B5948"/>
    <w:rsid w:val="008C3213"/>
    <w:rsid w:val="008C493E"/>
    <w:rsid w:val="008C63C4"/>
    <w:rsid w:val="008D0241"/>
    <w:rsid w:val="008D22FF"/>
    <w:rsid w:val="008D269A"/>
    <w:rsid w:val="008D2F54"/>
    <w:rsid w:val="008D3CD1"/>
    <w:rsid w:val="008D47C3"/>
    <w:rsid w:val="008F13DF"/>
    <w:rsid w:val="008F3C25"/>
    <w:rsid w:val="008F4D4E"/>
    <w:rsid w:val="008F76C9"/>
    <w:rsid w:val="00901322"/>
    <w:rsid w:val="00903B42"/>
    <w:rsid w:val="009054EA"/>
    <w:rsid w:val="0090732B"/>
    <w:rsid w:val="00910E0D"/>
    <w:rsid w:val="00911DA8"/>
    <w:rsid w:val="00912FB4"/>
    <w:rsid w:val="0091366C"/>
    <w:rsid w:val="00915A6D"/>
    <w:rsid w:val="00923025"/>
    <w:rsid w:val="00923262"/>
    <w:rsid w:val="009240D1"/>
    <w:rsid w:val="009359AC"/>
    <w:rsid w:val="009411CD"/>
    <w:rsid w:val="0094680B"/>
    <w:rsid w:val="009502A4"/>
    <w:rsid w:val="00951222"/>
    <w:rsid w:val="00954067"/>
    <w:rsid w:val="00960880"/>
    <w:rsid w:val="00961E63"/>
    <w:rsid w:val="009640DE"/>
    <w:rsid w:val="009678AC"/>
    <w:rsid w:val="00980A39"/>
    <w:rsid w:val="00982F13"/>
    <w:rsid w:val="00990B8E"/>
    <w:rsid w:val="009A7217"/>
    <w:rsid w:val="009A77CE"/>
    <w:rsid w:val="009B14E8"/>
    <w:rsid w:val="009B555A"/>
    <w:rsid w:val="009B59AD"/>
    <w:rsid w:val="009C1D85"/>
    <w:rsid w:val="009C45FE"/>
    <w:rsid w:val="009D0664"/>
    <w:rsid w:val="009D24F2"/>
    <w:rsid w:val="009D5A5F"/>
    <w:rsid w:val="009E158F"/>
    <w:rsid w:val="009E2D07"/>
    <w:rsid w:val="009E302A"/>
    <w:rsid w:val="009F2320"/>
    <w:rsid w:val="009F3E07"/>
    <w:rsid w:val="009F41EB"/>
    <w:rsid w:val="009F4795"/>
    <w:rsid w:val="009F616E"/>
    <w:rsid w:val="00A10303"/>
    <w:rsid w:val="00A23003"/>
    <w:rsid w:val="00A3488A"/>
    <w:rsid w:val="00A4238A"/>
    <w:rsid w:val="00A46249"/>
    <w:rsid w:val="00A6562F"/>
    <w:rsid w:val="00A7261C"/>
    <w:rsid w:val="00A7568C"/>
    <w:rsid w:val="00A76EB0"/>
    <w:rsid w:val="00A81DBB"/>
    <w:rsid w:val="00A951BA"/>
    <w:rsid w:val="00A95FDF"/>
    <w:rsid w:val="00AA6643"/>
    <w:rsid w:val="00AA7F0A"/>
    <w:rsid w:val="00AB02FF"/>
    <w:rsid w:val="00AB5961"/>
    <w:rsid w:val="00AB70E3"/>
    <w:rsid w:val="00AC3F31"/>
    <w:rsid w:val="00AC5E10"/>
    <w:rsid w:val="00AD3617"/>
    <w:rsid w:val="00AE23E3"/>
    <w:rsid w:val="00AF6995"/>
    <w:rsid w:val="00AF73FB"/>
    <w:rsid w:val="00AF7BDC"/>
    <w:rsid w:val="00B02754"/>
    <w:rsid w:val="00B12F0B"/>
    <w:rsid w:val="00B14BE3"/>
    <w:rsid w:val="00B15E0E"/>
    <w:rsid w:val="00B16A6C"/>
    <w:rsid w:val="00B209F1"/>
    <w:rsid w:val="00B23246"/>
    <w:rsid w:val="00B35B2F"/>
    <w:rsid w:val="00B50DB1"/>
    <w:rsid w:val="00B56E0B"/>
    <w:rsid w:val="00B626F9"/>
    <w:rsid w:val="00B64A07"/>
    <w:rsid w:val="00B74567"/>
    <w:rsid w:val="00B77A27"/>
    <w:rsid w:val="00B80272"/>
    <w:rsid w:val="00B83E91"/>
    <w:rsid w:val="00B87521"/>
    <w:rsid w:val="00B879D2"/>
    <w:rsid w:val="00B9246B"/>
    <w:rsid w:val="00BA0045"/>
    <w:rsid w:val="00BA3389"/>
    <w:rsid w:val="00BB327F"/>
    <w:rsid w:val="00BB3978"/>
    <w:rsid w:val="00BB4674"/>
    <w:rsid w:val="00BB49F1"/>
    <w:rsid w:val="00BB5FA0"/>
    <w:rsid w:val="00BC4649"/>
    <w:rsid w:val="00BD278D"/>
    <w:rsid w:val="00BD3488"/>
    <w:rsid w:val="00BD5F32"/>
    <w:rsid w:val="00BE08F7"/>
    <w:rsid w:val="00BE294D"/>
    <w:rsid w:val="00BE7E14"/>
    <w:rsid w:val="00BF7211"/>
    <w:rsid w:val="00C00FF8"/>
    <w:rsid w:val="00C24445"/>
    <w:rsid w:val="00C33416"/>
    <w:rsid w:val="00C33E1F"/>
    <w:rsid w:val="00C36E2F"/>
    <w:rsid w:val="00C46531"/>
    <w:rsid w:val="00C5047D"/>
    <w:rsid w:val="00C51527"/>
    <w:rsid w:val="00C51C90"/>
    <w:rsid w:val="00C557D3"/>
    <w:rsid w:val="00C67593"/>
    <w:rsid w:val="00C7525D"/>
    <w:rsid w:val="00C802EC"/>
    <w:rsid w:val="00C84A0E"/>
    <w:rsid w:val="00C85910"/>
    <w:rsid w:val="00C94BA3"/>
    <w:rsid w:val="00C97EED"/>
    <w:rsid w:val="00CA1057"/>
    <w:rsid w:val="00CB0C7A"/>
    <w:rsid w:val="00CD4994"/>
    <w:rsid w:val="00CD4C36"/>
    <w:rsid w:val="00CD5154"/>
    <w:rsid w:val="00CE3A2D"/>
    <w:rsid w:val="00CE40E7"/>
    <w:rsid w:val="00CE4FC4"/>
    <w:rsid w:val="00CF7186"/>
    <w:rsid w:val="00D1087B"/>
    <w:rsid w:val="00D10CFA"/>
    <w:rsid w:val="00D122DB"/>
    <w:rsid w:val="00D260F1"/>
    <w:rsid w:val="00D31A01"/>
    <w:rsid w:val="00D32143"/>
    <w:rsid w:val="00D379E3"/>
    <w:rsid w:val="00D4301C"/>
    <w:rsid w:val="00D50DB9"/>
    <w:rsid w:val="00D55A57"/>
    <w:rsid w:val="00D60769"/>
    <w:rsid w:val="00D63ADF"/>
    <w:rsid w:val="00D720BA"/>
    <w:rsid w:val="00D727D0"/>
    <w:rsid w:val="00D74397"/>
    <w:rsid w:val="00D75273"/>
    <w:rsid w:val="00D8065A"/>
    <w:rsid w:val="00D9795A"/>
    <w:rsid w:val="00DA29CA"/>
    <w:rsid w:val="00DA2A07"/>
    <w:rsid w:val="00DA3714"/>
    <w:rsid w:val="00DA6920"/>
    <w:rsid w:val="00DB16F1"/>
    <w:rsid w:val="00DC07D4"/>
    <w:rsid w:val="00DC294B"/>
    <w:rsid w:val="00DD2BE7"/>
    <w:rsid w:val="00DD5BC0"/>
    <w:rsid w:val="00DD7E53"/>
    <w:rsid w:val="00DE66A7"/>
    <w:rsid w:val="00DF0160"/>
    <w:rsid w:val="00DF0B59"/>
    <w:rsid w:val="00DF699D"/>
    <w:rsid w:val="00DF7C40"/>
    <w:rsid w:val="00E0291F"/>
    <w:rsid w:val="00E06F26"/>
    <w:rsid w:val="00E10838"/>
    <w:rsid w:val="00E15623"/>
    <w:rsid w:val="00E2538E"/>
    <w:rsid w:val="00E25A26"/>
    <w:rsid w:val="00E42379"/>
    <w:rsid w:val="00E45691"/>
    <w:rsid w:val="00E5571C"/>
    <w:rsid w:val="00E56E88"/>
    <w:rsid w:val="00E57635"/>
    <w:rsid w:val="00E6108E"/>
    <w:rsid w:val="00E71F29"/>
    <w:rsid w:val="00E76730"/>
    <w:rsid w:val="00E77DB7"/>
    <w:rsid w:val="00E801A6"/>
    <w:rsid w:val="00E86EB9"/>
    <w:rsid w:val="00E913D0"/>
    <w:rsid w:val="00E92230"/>
    <w:rsid w:val="00E9323B"/>
    <w:rsid w:val="00E95A6D"/>
    <w:rsid w:val="00E96CDA"/>
    <w:rsid w:val="00EA5115"/>
    <w:rsid w:val="00EA5D51"/>
    <w:rsid w:val="00EA5E10"/>
    <w:rsid w:val="00EB4F23"/>
    <w:rsid w:val="00EB6FA2"/>
    <w:rsid w:val="00EB7722"/>
    <w:rsid w:val="00EC4C93"/>
    <w:rsid w:val="00ED1400"/>
    <w:rsid w:val="00EF37A4"/>
    <w:rsid w:val="00EF7C51"/>
    <w:rsid w:val="00F1414F"/>
    <w:rsid w:val="00F15B35"/>
    <w:rsid w:val="00F176E0"/>
    <w:rsid w:val="00F229BF"/>
    <w:rsid w:val="00F24427"/>
    <w:rsid w:val="00F302FB"/>
    <w:rsid w:val="00F3115C"/>
    <w:rsid w:val="00F33A96"/>
    <w:rsid w:val="00F42A86"/>
    <w:rsid w:val="00F42B10"/>
    <w:rsid w:val="00F43177"/>
    <w:rsid w:val="00F43C59"/>
    <w:rsid w:val="00F52DB0"/>
    <w:rsid w:val="00F53D38"/>
    <w:rsid w:val="00F55CCA"/>
    <w:rsid w:val="00F643DA"/>
    <w:rsid w:val="00F64886"/>
    <w:rsid w:val="00F655FD"/>
    <w:rsid w:val="00F720C2"/>
    <w:rsid w:val="00F74255"/>
    <w:rsid w:val="00F80D38"/>
    <w:rsid w:val="00F842CD"/>
    <w:rsid w:val="00F929C1"/>
    <w:rsid w:val="00FA2294"/>
    <w:rsid w:val="00FA4658"/>
    <w:rsid w:val="00FA533E"/>
    <w:rsid w:val="00FB2F1D"/>
    <w:rsid w:val="00FB6592"/>
    <w:rsid w:val="00FC2908"/>
    <w:rsid w:val="00FC4C5E"/>
    <w:rsid w:val="00FC5276"/>
    <w:rsid w:val="00FC581C"/>
    <w:rsid w:val="00FE15EA"/>
    <w:rsid w:val="00FE2735"/>
    <w:rsid w:val="00FF255B"/>
    <w:rsid w:val="00FF629C"/>
    <w:rsid w:val="5EEBD75C"/>
    <w:rsid w:val="775FA9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09DB5"/>
  <w15:chartTrackingRefBased/>
  <w15:docId w15:val="{8DFCC8FF-554E-4FD3-BD72-3FE7DC95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914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123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2357"/>
  </w:style>
  <w:style w:type="paragraph" w:styleId="Voettekst">
    <w:name w:val="footer"/>
    <w:basedOn w:val="Standaard"/>
    <w:link w:val="VoettekstChar"/>
    <w:uiPriority w:val="99"/>
    <w:unhideWhenUsed/>
    <w:rsid w:val="006123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2357"/>
  </w:style>
  <w:style w:type="paragraph" w:styleId="Lijstalinea">
    <w:name w:val="List Paragraph"/>
    <w:basedOn w:val="Standaard"/>
    <w:uiPriority w:val="34"/>
    <w:qFormat/>
    <w:rsid w:val="004427FD"/>
    <w:pPr>
      <w:ind w:left="720"/>
      <w:contextualSpacing/>
    </w:pPr>
  </w:style>
  <w:style w:type="character" w:styleId="Hyperlink">
    <w:name w:val="Hyperlink"/>
    <w:basedOn w:val="Standaardalinea-lettertype"/>
    <w:uiPriority w:val="99"/>
    <w:unhideWhenUsed/>
    <w:rsid w:val="00C51C90"/>
    <w:rPr>
      <w:color w:val="0563C1" w:themeColor="hyperlink"/>
      <w:u w:val="single"/>
    </w:rPr>
  </w:style>
  <w:style w:type="character" w:styleId="Onopgelostemelding">
    <w:name w:val="Unresolved Mention"/>
    <w:basedOn w:val="Standaardalinea-lettertype"/>
    <w:uiPriority w:val="99"/>
    <w:semiHidden/>
    <w:unhideWhenUsed/>
    <w:rsid w:val="00C51C90"/>
    <w:rPr>
      <w:color w:val="605E5C"/>
      <w:shd w:val="clear" w:color="auto" w:fill="E1DFDD"/>
    </w:rPr>
  </w:style>
  <w:style w:type="paragraph" w:customStyle="1" w:styleId="paragraph">
    <w:name w:val="paragraph"/>
    <w:basedOn w:val="Standaard"/>
    <w:rsid w:val="001726BC"/>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1726BC"/>
  </w:style>
  <w:style w:type="character" w:customStyle="1" w:styleId="eop">
    <w:name w:val="eop"/>
    <w:basedOn w:val="Standaardalinea-lettertype"/>
    <w:rsid w:val="001726BC"/>
  </w:style>
  <w:style w:type="character" w:customStyle="1" w:styleId="scxw29413421">
    <w:name w:val="scxw29413421"/>
    <w:basedOn w:val="Standaardalinea-lettertype"/>
    <w:rsid w:val="000D5F92"/>
  </w:style>
  <w:style w:type="paragraph" w:styleId="Normaalweb">
    <w:name w:val="Normal (Web)"/>
    <w:basedOn w:val="Standaard"/>
    <w:uiPriority w:val="99"/>
    <w:semiHidden/>
    <w:unhideWhenUsed/>
    <w:rsid w:val="002F398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2F3985"/>
    <w:rPr>
      <w:i/>
      <w:iCs/>
    </w:rPr>
  </w:style>
  <w:style w:type="paragraph" w:customStyle="1" w:styleId="p2">
    <w:name w:val="p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s1">
    <w:name w:val="s1"/>
    <w:basedOn w:val="Standaardalinea-lettertype"/>
    <w:rsid w:val="009B14E8"/>
  </w:style>
  <w:style w:type="paragraph" w:customStyle="1" w:styleId="li5">
    <w:name w:val="li5"/>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li2">
    <w:name w:val="li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65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F6AE9"/>
    <w:rPr>
      <w:color w:val="954F72" w:themeColor="followedHyperlink"/>
      <w:u w:val="single"/>
    </w:rPr>
  </w:style>
  <w:style w:type="character" w:customStyle="1" w:styleId="scxw144607319">
    <w:name w:val="scxw144607319"/>
    <w:basedOn w:val="Standaardalinea-lettertype"/>
    <w:rsid w:val="003649A0"/>
  </w:style>
  <w:style w:type="character" w:styleId="Zwaar">
    <w:name w:val="Strong"/>
    <w:basedOn w:val="Standaardalinea-lettertype"/>
    <w:uiPriority w:val="22"/>
    <w:qFormat/>
    <w:rsid w:val="00F176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2413">
      <w:bodyDiv w:val="1"/>
      <w:marLeft w:val="0"/>
      <w:marRight w:val="0"/>
      <w:marTop w:val="0"/>
      <w:marBottom w:val="0"/>
      <w:divBdr>
        <w:top w:val="none" w:sz="0" w:space="0" w:color="auto"/>
        <w:left w:val="none" w:sz="0" w:space="0" w:color="auto"/>
        <w:bottom w:val="none" w:sz="0" w:space="0" w:color="auto"/>
        <w:right w:val="none" w:sz="0" w:space="0" w:color="auto"/>
      </w:divBdr>
      <w:divsChild>
        <w:div w:id="1757899969">
          <w:marLeft w:val="0"/>
          <w:marRight w:val="0"/>
          <w:marTop w:val="0"/>
          <w:marBottom w:val="0"/>
          <w:divBdr>
            <w:top w:val="none" w:sz="0" w:space="0" w:color="auto"/>
            <w:left w:val="none" w:sz="0" w:space="0" w:color="auto"/>
            <w:bottom w:val="none" w:sz="0" w:space="0" w:color="auto"/>
            <w:right w:val="none" w:sz="0" w:space="0" w:color="auto"/>
          </w:divBdr>
        </w:div>
        <w:div w:id="1493136717">
          <w:marLeft w:val="0"/>
          <w:marRight w:val="0"/>
          <w:marTop w:val="0"/>
          <w:marBottom w:val="0"/>
          <w:divBdr>
            <w:top w:val="none" w:sz="0" w:space="0" w:color="auto"/>
            <w:left w:val="none" w:sz="0" w:space="0" w:color="auto"/>
            <w:bottom w:val="none" w:sz="0" w:space="0" w:color="auto"/>
            <w:right w:val="none" w:sz="0" w:space="0" w:color="auto"/>
          </w:divBdr>
        </w:div>
        <w:div w:id="919675583">
          <w:marLeft w:val="0"/>
          <w:marRight w:val="0"/>
          <w:marTop w:val="0"/>
          <w:marBottom w:val="0"/>
          <w:divBdr>
            <w:top w:val="none" w:sz="0" w:space="0" w:color="auto"/>
            <w:left w:val="none" w:sz="0" w:space="0" w:color="auto"/>
            <w:bottom w:val="none" w:sz="0" w:space="0" w:color="auto"/>
            <w:right w:val="none" w:sz="0" w:space="0" w:color="auto"/>
          </w:divBdr>
        </w:div>
      </w:divsChild>
    </w:div>
    <w:div w:id="213929960">
      <w:bodyDiv w:val="1"/>
      <w:marLeft w:val="0"/>
      <w:marRight w:val="0"/>
      <w:marTop w:val="0"/>
      <w:marBottom w:val="0"/>
      <w:divBdr>
        <w:top w:val="none" w:sz="0" w:space="0" w:color="auto"/>
        <w:left w:val="none" w:sz="0" w:space="0" w:color="auto"/>
        <w:bottom w:val="none" w:sz="0" w:space="0" w:color="auto"/>
        <w:right w:val="none" w:sz="0" w:space="0" w:color="auto"/>
      </w:divBdr>
      <w:divsChild>
        <w:div w:id="1620380949">
          <w:marLeft w:val="0"/>
          <w:marRight w:val="0"/>
          <w:marTop w:val="0"/>
          <w:marBottom w:val="0"/>
          <w:divBdr>
            <w:top w:val="none" w:sz="0" w:space="0" w:color="auto"/>
            <w:left w:val="none" w:sz="0" w:space="0" w:color="auto"/>
            <w:bottom w:val="none" w:sz="0" w:space="0" w:color="auto"/>
            <w:right w:val="none" w:sz="0" w:space="0" w:color="auto"/>
          </w:divBdr>
          <w:divsChild>
            <w:div w:id="1767267027">
              <w:marLeft w:val="0"/>
              <w:marRight w:val="0"/>
              <w:marTop w:val="0"/>
              <w:marBottom w:val="0"/>
              <w:divBdr>
                <w:top w:val="none" w:sz="0" w:space="0" w:color="auto"/>
                <w:left w:val="none" w:sz="0" w:space="0" w:color="auto"/>
                <w:bottom w:val="none" w:sz="0" w:space="0" w:color="auto"/>
                <w:right w:val="none" w:sz="0" w:space="0" w:color="auto"/>
              </w:divBdr>
            </w:div>
          </w:divsChild>
        </w:div>
        <w:div w:id="1420443834">
          <w:marLeft w:val="0"/>
          <w:marRight w:val="0"/>
          <w:marTop w:val="0"/>
          <w:marBottom w:val="0"/>
          <w:divBdr>
            <w:top w:val="none" w:sz="0" w:space="0" w:color="auto"/>
            <w:left w:val="none" w:sz="0" w:space="0" w:color="auto"/>
            <w:bottom w:val="none" w:sz="0" w:space="0" w:color="auto"/>
            <w:right w:val="none" w:sz="0" w:space="0" w:color="auto"/>
          </w:divBdr>
          <w:divsChild>
            <w:div w:id="1791361038">
              <w:marLeft w:val="0"/>
              <w:marRight w:val="0"/>
              <w:marTop w:val="0"/>
              <w:marBottom w:val="0"/>
              <w:divBdr>
                <w:top w:val="none" w:sz="0" w:space="0" w:color="auto"/>
                <w:left w:val="none" w:sz="0" w:space="0" w:color="auto"/>
                <w:bottom w:val="none" w:sz="0" w:space="0" w:color="auto"/>
                <w:right w:val="none" w:sz="0" w:space="0" w:color="auto"/>
              </w:divBdr>
            </w:div>
            <w:div w:id="332924720">
              <w:marLeft w:val="0"/>
              <w:marRight w:val="0"/>
              <w:marTop w:val="0"/>
              <w:marBottom w:val="0"/>
              <w:divBdr>
                <w:top w:val="none" w:sz="0" w:space="0" w:color="auto"/>
                <w:left w:val="none" w:sz="0" w:space="0" w:color="auto"/>
                <w:bottom w:val="none" w:sz="0" w:space="0" w:color="auto"/>
                <w:right w:val="none" w:sz="0" w:space="0" w:color="auto"/>
              </w:divBdr>
            </w:div>
          </w:divsChild>
        </w:div>
        <w:div w:id="548959426">
          <w:marLeft w:val="0"/>
          <w:marRight w:val="0"/>
          <w:marTop w:val="0"/>
          <w:marBottom w:val="0"/>
          <w:divBdr>
            <w:top w:val="none" w:sz="0" w:space="0" w:color="auto"/>
            <w:left w:val="none" w:sz="0" w:space="0" w:color="auto"/>
            <w:bottom w:val="none" w:sz="0" w:space="0" w:color="auto"/>
            <w:right w:val="none" w:sz="0" w:space="0" w:color="auto"/>
          </w:divBdr>
          <w:divsChild>
            <w:div w:id="777721872">
              <w:marLeft w:val="0"/>
              <w:marRight w:val="0"/>
              <w:marTop w:val="0"/>
              <w:marBottom w:val="0"/>
              <w:divBdr>
                <w:top w:val="none" w:sz="0" w:space="0" w:color="auto"/>
                <w:left w:val="none" w:sz="0" w:space="0" w:color="auto"/>
                <w:bottom w:val="none" w:sz="0" w:space="0" w:color="auto"/>
                <w:right w:val="none" w:sz="0" w:space="0" w:color="auto"/>
              </w:divBdr>
            </w:div>
          </w:divsChild>
        </w:div>
        <w:div w:id="2026587263">
          <w:marLeft w:val="0"/>
          <w:marRight w:val="0"/>
          <w:marTop w:val="0"/>
          <w:marBottom w:val="0"/>
          <w:divBdr>
            <w:top w:val="none" w:sz="0" w:space="0" w:color="auto"/>
            <w:left w:val="none" w:sz="0" w:space="0" w:color="auto"/>
            <w:bottom w:val="none" w:sz="0" w:space="0" w:color="auto"/>
            <w:right w:val="none" w:sz="0" w:space="0" w:color="auto"/>
          </w:divBdr>
          <w:divsChild>
            <w:div w:id="1844857895">
              <w:marLeft w:val="0"/>
              <w:marRight w:val="0"/>
              <w:marTop w:val="0"/>
              <w:marBottom w:val="0"/>
              <w:divBdr>
                <w:top w:val="none" w:sz="0" w:space="0" w:color="auto"/>
                <w:left w:val="none" w:sz="0" w:space="0" w:color="auto"/>
                <w:bottom w:val="none" w:sz="0" w:space="0" w:color="auto"/>
                <w:right w:val="none" w:sz="0" w:space="0" w:color="auto"/>
              </w:divBdr>
            </w:div>
            <w:div w:id="62727152">
              <w:marLeft w:val="0"/>
              <w:marRight w:val="0"/>
              <w:marTop w:val="0"/>
              <w:marBottom w:val="0"/>
              <w:divBdr>
                <w:top w:val="none" w:sz="0" w:space="0" w:color="auto"/>
                <w:left w:val="none" w:sz="0" w:space="0" w:color="auto"/>
                <w:bottom w:val="none" w:sz="0" w:space="0" w:color="auto"/>
                <w:right w:val="none" w:sz="0" w:space="0" w:color="auto"/>
              </w:divBdr>
            </w:div>
            <w:div w:id="1330451897">
              <w:marLeft w:val="0"/>
              <w:marRight w:val="0"/>
              <w:marTop w:val="0"/>
              <w:marBottom w:val="0"/>
              <w:divBdr>
                <w:top w:val="none" w:sz="0" w:space="0" w:color="auto"/>
                <w:left w:val="none" w:sz="0" w:space="0" w:color="auto"/>
                <w:bottom w:val="none" w:sz="0" w:space="0" w:color="auto"/>
                <w:right w:val="none" w:sz="0" w:space="0" w:color="auto"/>
              </w:divBdr>
            </w:div>
          </w:divsChild>
        </w:div>
        <w:div w:id="1185098669">
          <w:marLeft w:val="0"/>
          <w:marRight w:val="0"/>
          <w:marTop w:val="0"/>
          <w:marBottom w:val="0"/>
          <w:divBdr>
            <w:top w:val="none" w:sz="0" w:space="0" w:color="auto"/>
            <w:left w:val="none" w:sz="0" w:space="0" w:color="auto"/>
            <w:bottom w:val="none" w:sz="0" w:space="0" w:color="auto"/>
            <w:right w:val="none" w:sz="0" w:space="0" w:color="auto"/>
          </w:divBdr>
          <w:divsChild>
            <w:div w:id="1231694321">
              <w:marLeft w:val="0"/>
              <w:marRight w:val="0"/>
              <w:marTop w:val="0"/>
              <w:marBottom w:val="0"/>
              <w:divBdr>
                <w:top w:val="none" w:sz="0" w:space="0" w:color="auto"/>
                <w:left w:val="none" w:sz="0" w:space="0" w:color="auto"/>
                <w:bottom w:val="none" w:sz="0" w:space="0" w:color="auto"/>
                <w:right w:val="none" w:sz="0" w:space="0" w:color="auto"/>
              </w:divBdr>
            </w:div>
            <w:div w:id="625624507">
              <w:marLeft w:val="0"/>
              <w:marRight w:val="0"/>
              <w:marTop w:val="0"/>
              <w:marBottom w:val="0"/>
              <w:divBdr>
                <w:top w:val="none" w:sz="0" w:space="0" w:color="auto"/>
                <w:left w:val="none" w:sz="0" w:space="0" w:color="auto"/>
                <w:bottom w:val="none" w:sz="0" w:space="0" w:color="auto"/>
                <w:right w:val="none" w:sz="0" w:space="0" w:color="auto"/>
              </w:divBdr>
            </w:div>
          </w:divsChild>
        </w:div>
        <w:div w:id="1303461032">
          <w:marLeft w:val="0"/>
          <w:marRight w:val="0"/>
          <w:marTop w:val="0"/>
          <w:marBottom w:val="0"/>
          <w:divBdr>
            <w:top w:val="none" w:sz="0" w:space="0" w:color="auto"/>
            <w:left w:val="none" w:sz="0" w:space="0" w:color="auto"/>
            <w:bottom w:val="none" w:sz="0" w:space="0" w:color="auto"/>
            <w:right w:val="none" w:sz="0" w:space="0" w:color="auto"/>
          </w:divBdr>
          <w:divsChild>
            <w:div w:id="570624915">
              <w:marLeft w:val="0"/>
              <w:marRight w:val="0"/>
              <w:marTop w:val="0"/>
              <w:marBottom w:val="0"/>
              <w:divBdr>
                <w:top w:val="none" w:sz="0" w:space="0" w:color="auto"/>
                <w:left w:val="none" w:sz="0" w:space="0" w:color="auto"/>
                <w:bottom w:val="none" w:sz="0" w:space="0" w:color="auto"/>
                <w:right w:val="none" w:sz="0" w:space="0" w:color="auto"/>
              </w:divBdr>
            </w:div>
            <w:div w:id="554045837">
              <w:marLeft w:val="0"/>
              <w:marRight w:val="0"/>
              <w:marTop w:val="0"/>
              <w:marBottom w:val="0"/>
              <w:divBdr>
                <w:top w:val="none" w:sz="0" w:space="0" w:color="auto"/>
                <w:left w:val="none" w:sz="0" w:space="0" w:color="auto"/>
                <w:bottom w:val="none" w:sz="0" w:space="0" w:color="auto"/>
                <w:right w:val="none" w:sz="0" w:space="0" w:color="auto"/>
              </w:divBdr>
            </w:div>
            <w:div w:id="1832452945">
              <w:marLeft w:val="0"/>
              <w:marRight w:val="0"/>
              <w:marTop w:val="0"/>
              <w:marBottom w:val="0"/>
              <w:divBdr>
                <w:top w:val="none" w:sz="0" w:space="0" w:color="auto"/>
                <w:left w:val="none" w:sz="0" w:space="0" w:color="auto"/>
                <w:bottom w:val="none" w:sz="0" w:space="0" w:color="auto"/>
                <w:right w:val="none" w:sz="0" w:space="0" w:color="auto"/>
              </w:divBdr>
            </w:div>
          </w:divsChild>
        </w:div>
        <w:div w:id="131484849">
          <w:marLeft w:val="0"/>
          <w:marRight w:val="0"/>
          <w:marTop w:val="0"/>
          <w:marBottom w:val="0"/>
          <w:divBdr>
            <w:top w:val="none" w:sz="0" w:space="0" w:color="auto"/>
            <w:left w:val="none" w:sz="0" w:space="0" w:color="auto"/>
            <w:bottom w:val="none" w:sz="0" w:space="0" w:color="auto"/>
            <w:right w:val="none" w:sz="0" w:space="0" w:color="auto"/>
          </w:divBdr>
          <w:divsChild>
            <w:div w:id="322856564">
              <w:marLeft w:val="0"/>
              <w:marRight w:val="0"/>
              <w:marTop w:val="0"/>
              <w:marBottom w:val="0"/>
              <w:divBdr>
                <w:top w:val="none" w:sz="0" w:space="0" w:color="auto"/>
                <w:left w:val="none" w:sz="0" w:space="0" w:color="auto"/>
                <w:bottom w:val="none" w:sz="0" w:space="0" w:color="auto"/>
                <w:right w:val="none" w:sz="0" w:space="0" w:color="auto"/>
              </w:divBdr>
            </w:div>
          </w:divsChild>
        </w:div>
        <w:div w:id="1367414541">
          <w:marLeft w:val="0"/>
          <w:marRight w:val="0"/>
          <w:marTop w:val="0"/>
          <w:marBottom w:val="0"/>
          <w:divBdr>
            <w:top w:val="none" w:sz="0" w:space="0" w:color="auto"/>
            <w:left w:val="none" w:sz="0" w:space="0" w:color="auto"/>
            <w:bottom w:val="none" w:sz="0" w:space="0" w:color="auto"/>
            <w:right w:val="none" w:sz="0" w:space="0" w:color="auto"/>
          </w:divBdr>
          <w:divsChild>
            <w:div w:id="1304429077">
              <w:marLeft w:val="0"/>
              <w:marRight w:val="0"/>
              <w:marTop w:val="0"/>
              <w:marBottom w:val="0"/>
              <w:divBdr>
                <w:top w:val="none" w:sz="0" w:space="0" w:color="auto"/>
                <w:left w:val="none" w:sz="0" w:space="0" w:color="auto"/>
                <w:bottom w:val="none" w:sz="0" w:space="0" w:color="auto"/>
                <w:right w:val="none" w:sz="0" w:space="0" w:color="auto"/>
              </w:divBdr>
            </w:div>
            <w:div w:id="2024237388">
              <w:marLeft w:val="0"/>
              <w:marRight w:val="0"/>
              <w:marTop w:val="0"/>
              <w:marBottom w:val="0"/>
              <w:divBdr>
                <w:top w:val="none" w:sz="0" w:space="0" w:color="auto"/>
                <w:left w:val="none" w:sz="0" w:space="0" w:color="auto"/>
                <w:bottom w:val="none" w:sz="0" w:space="0" w:color="auto"/>
                <w:right w:val="none" w:sz="0" w:space="0" w:color="auto"/>
              </w:divBdr>
            </w:div>
            <w:div w:id="526723055">
              <w:marLeft w:val="0"/>
              <w:marRight w:val="0"/>
              <w:marTop w:val="0"/>
              <w:marBottom w:val="0"/>
              <w:divBdr>
                <w:top w:val="none" w:sz="0" w:space="0" w:color="auto"/>
                <w:left w:val="none" w:sz="0" w:space="0" w:color="auto"/>
                <w:bottom w:val="none" w:sz="0" w:space="0" w:color="auto"/>
                <w:right w:val="none" w:sz="0" w:space="0" w:color="auto"/>
              </w:divBdr>
            </w:div>
            <w:div w:id="1498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8916">
      <w:bodyDiv w:val="1"/>
      <w:marLeft w:val="0"/>
      <w:marRight w:val="0"/>
      <w:marTop w:val="0"/>
      <w:marBottom w:val="0"/>
      <w:divBdr>
        <w:top w:val="none" w:sz="0" w:space="0" w:color="auto"/>
        <w:left w:val="none" w:sz="0" w:space="0" w:color="auto"/>
        <w:bottom w:val="none" w:sz="0" w:space="0" w:color="auto"/>
        <w:right w:val="none" w:sz="0" w:space="0" w:color="auto"/>
      </w:divBdr>
      <w:divsChild>
        <w:div w:id="1029338621">
          <w:marLeft w:val="749"/>
          <w:marRight w:val="0"/>
          <w:marTop w:val="0"/>
          <w:marBottom w:val="0"/>
          <w:divBdr>
            <w:top w:val="none" w:sz="0" w:space="0" w:color="auto"/>
            <w:left w:val="none" w:sz="0" w:space="0" w:color="auto"/>
            <w:bottom w:val="none" w:sz="0" w:space="0" w:color="auto"/>
            <w:right w:val="none" w:sz="0" w:space="0" w:color="auto"/>
          </w:divBdr>
        </w:div>
        <w:div w:id="1815102722">
          <w:marLeft w:val="749"/>
          <w:marRight w:val="0"/>
          <w:marTop w:val="0"/>
          <w:marBottom w:val="0"/>
          <w:divBdr>
            <w:top w:val="none" w:sz="0" w:space="0" w:color="auto"/>
            <w:left w:val="none" w:sz="0" w:space="0" w:color="auto"/>
            <w:bottom w:val="none" w:sz="0" w:space="0" w:color="auto"/>
            <w:right w:val="none" w:sz="0" w:space="0" w:color="auto"/>
          </w:divBdr>
        </w:div>
        <w:div w:id="1062404742">
          <w:marLeft w:val="749"/>
          <w:marRight w:val="0"/>
          <w:marTop w:val="0"/>
          <w:marBottom w:val="0"/>
          <w:divBdr>
            <w:top w:val="none" w:sz="0" w:space="0" w:color="auto"/>
            <w:left w:val="none" w:sz="0" w:space="0" w:color="auto"/>
            <w:bottom w:val="none" w:sz="0" w:space="0" w:color="auto"/>
            <w:right w:val="none" w:sz="0" w:space="0" w:color="auto"/>
          </w:divBdr>
        </w:div>
        <w:div w:id="1049691737">
          <w:marLeft w:val="749"/>
          <w:marRight w:val="0"/>
          <w:marTop w:val="0"/>
          <w:marBottom w:val="0"/>
          <w:divBdr>
            <w:top w:val="none" w:sz="0" w:space="0" w:color="auto"/>
            <w:left w:val="none" w:sz="0" w:space="0" w:color="auto"/>
            <w:bottom w:val="none" w:sz="0" w:space="0" w:color="auto"/>
            <w:right w:val="none" w:sz="0" w:space="0" w:color="auto"/>
          </w:divBdr>
        </w:div>
        <w:div w:id="335571819">
          <w:marLeft w:val="749"/>
          <w:marRight w:val="0"/>
          <w:marTop w:val="0"/>
          <w:marBottom w:val="0"/>
          <w:divBdr>
            <w:top w:val="none" w:sz="0" w:space="0" w:color="auto"/>
            <w:left w:val="none" w:sz="0" w:space="0" w:color="auto"/>
            <w:bottom w:val="none" w:sz="0" w:space="0" w:color="auto"/>
            <w:right w:val="none" w:sz="0" w:space="0" w:color="auto"/>
          </w:divBdr>
        </w:div>
        <w:div w:id="124352592">
          <w:marLeft w:val="749"/>
          <w:marRight w:val="0"/>
          <w:marTop w:val="0"/>
          <w:marBottom w:val="0"/>
          <w:divBdr>
            <w:top w:val="none" w:sz="0" w:space="0" w:color="auto"/>
            <w:left w:val="none" w:sz="0" w:space="0" w:color="auto"/>
            <w:bottom w:val="none" w:sz="0" w:space="0" w:color="auto"/>
            <w:right w:val="none" w:sz="0" w:space="0" w:color="auto"/>
          </w:divBdr>
        </w:div>
        <w:div w:id="419958703">
          <w:marLeft w:val="749"/>
          <w:marRight w:val="0"/>
          <w:marTop w:val="0"/>
          <w:marBottom w:val="0"/>
          <w:divBdr>
            <w:top w:val="none" w:sz="0" w:space="0" w:color="auto"/>
            <w:left w:val="none" w:sz="0" w:space="0" w:color="auto"/>
            <w:bottom w:val="none" w:sz="0" w:space="0" w:color="auto"/>
            <w:right w:val="none" w:sz="0" w:space="0" w:color="auto"/>
          </w:divBdr>
        </w:div>
        <w:div w:id="1687098260">
          <w:marLeft w:val="749"/>
          <w:marRight w:val="0"/>
          <w:marTop w:val="0"/>
          <w:marBottom w:val="0"/>
          <w:divBdr>
            <w:top w:val="none" w:sz="0" w:space="0" w:color="auto"/>
            <w:left w:val="none" w:sz="0" w:space="0" w:color="auto"/>
            <w:bottom w:val="none" w:sz="0" w:space="0" w:color="auto"/>
            <w:right w:val="none" w:sz="0" w:space="0" w:color="auto"/>
          </w:divBdr>
        </w:div>
        <w:div w:id="856624139">
          <w:marLeft w:val="749"/>
          <w:marRight w:val="0"/>
          <w:marTop w:val="0"/>
          <w:marBottom w:val="0"/>
          <w:divBdr>
            <w:top w:val="none" w:sz="0" w:space="0" w:color="auto"/>
            <w:left w:val="none" w:sz="0" w:space="0" w:color="auto"/>
            <w:bottom w:val="none" w:sz="0" w:space="0" w:color="auto"/>
            <w:right w:val="none" w:sz="0" w:space="0" w:color="auto"/>
          </w:divBdr>
        </w:div>
      </w:divsChild>
    </w:div>
    <w:div w:id="360857591">
      <w:bodyDiv w:val="1"/>
      <w:marLeft w:val="0"/>
      <w:marRight w:val="0"/>
      <w:marTop w:val="0"/>
      <w:marBottom w:val="0"/>
      <w:divBdr>
        <w:top w:val="none" w:sz="0" w:space="0" w:color="auto"/>
        <w:left w:val="none" w:sz="0" w:space="0" w:color="auto"/>
        <w:bottom w:val="none" w:sz="0" w:space="0" w:color="auto"/>
        <w:right w:val="none" w:sz="0" w:space="0" w:color="auto"/>
      </w:divBdr>
      <w:divsChild>
        <w:div w:id="451435743">
          <w:marLeft w:val="0"/>
          <w:marRight w:val="0"/>
          <w:marTop w:val="0"/>
          <w:marBottom w:val="0"/>
          <w:divBdr>
            <w:top w:val="none" w:sz="0" w:space="0" w:color="auto"/>
            <w:left w:val="none" w:sz="0" w:space="0" w:color="auto"/>
            <w:bottom w:val="none" w:sz="0" w:space="0" w:color="auto"/>
            <w:right w:val="none" w:sz="0" w:space="0" w:color="auto"/>
          </w:divBdr>
        </w:div>
        <w:div w:id="179508479">
          <w:marLeft w:val="0"/>
          <w:marRight w:val="0"/>
          <w:marTop w:val="0"/>
          <w:marBottom w:val="0"/>
          <w:divBdr>
            <w:top w:val="none" w:sz="0" w:space="0" w:color="auto"/>
            <w:left w:val="none" w:sz="0" w:space="0" w:color="auto"/>
            <w:bottom w:val="none" w:sz="0" w:space="0" w:color="auto"/>
            <w:right w:val="none" w:sz="0" w:space="0" w:color="auto"/>
          </w:divBdr>
        </w:div>
        <w:div w:id="161506268">
          <w:marLeft w:val="0"/>
          <w:marRight w:val="0"/>
          <w:marTop w:val="0"/>
          <w:marBottom w:val="0"/>
          <w:divBdr>
            <w:top w:val="none" w:sz="0" w:space="0" w:color="auto"/>
            <w:left w:val="none" w:sz="0" w:space="0" w:color="auto"/>
            <w:bottom w:val="none" w:sz="0" w:space="0" w:color="auto"/>
            <w:right w:val="none" w:sz="0" w:space="0" w:color="auto"/>
          </w:divBdr>
        </w:div>
      </w:divsChild>
    </w:div>
    <w:div w:id="768888936">
      <w:bodyDiv w:val="1"/>
      <w:marLeft w:val="0"/>
      <w:marRight w:val="0"/>
      <w:marTop w:val="0"/>
      <w:marBottom w:val="0"/>
      <w:divBdr>
        <w:top w:val="none" w:sz="0" w:space="0" w:color="auto"/>
        <w:left w:val="none" w:sz="0" w:space="0" w:color="auto"/>
        <w:bottom w:val="none" w:sz="0" w:space="0" w:color="auto"/>
        <w:right w:val="none" w:sz="0" w:space="0" w:color="auto"/>
      </w:divBdr>
    </w:div>
    <w:div w:id="832796407">
      <w:bodyDiv w:val="1"/>
      <w:marLeft w:val="0"/>
      <w:marRight w:val="0"/>
      <w:marTop w:val="0"/>
      <w:marBottom w:val="0"/>
      <w:divBdr>
        <w:top w:val="none" w:sz="0" w:space="0" w:color="auto"/>
        <w:left w:val="none" w:sz="0" w:space="0" w:color="auto"/>
        <w:bottom w:val="none" w:sz="0" w:space="0" w:color="auto"/>
        <w:right w:val="none" w:sz="0" w:space="0" w:color="auto"/>
      </w:divBdr>
    </w:div>
    <w:div w:id="962809858">
      <w:bodyDiv w:val="1"/>
      <w:marLeft w:val="0"/>
      <w:marRight w:val="0"/>
      <w:marTop w:val="0"/>
      <w:marBottom w:val="0"/>
      <w:divBdr>
        <w:top w:val="none" w:sz="0" w:space="0" w:color="auto"/>
        <w:left w:val="none" w:sz="0" w:space="0" w:color="auto"/>
        <w:bottom w:val="none" w:sz="0" w:space="0" w:color="auto"/>
        <w:right w:val="none" w:sz="0" w:space="0" w:color="auto"/>
      </w:divBdr>
      <w:divsChild>
        <w:div w:id="1366446174">
          <w:marLeft w:val="0"/>
          <w:marRight w:val="0"/>
          <w:marTop w:val="0"/>
          <w:marBottom w:val="0"/>
          <w:divBdr>
            <w:top w:val="none" w:sz="0" w:space="0" w:color="auto"/>
            <w:left w:val="none" w:sz="0" w:space="0" w:color="auto"/>
            <w:bottom w:val="none" w:sz="0" w:space="0" w:color="auto"/>
            <w:right w:val="none" w:sz="0" w:space="0" w:color="auto"/>
          </w:divBdr>
        </w:div>
        <w:div w:id="1095596092">
          <w:marLeft w:val="0"/>
          <w:marRight w:val="0"/>
          <w:marTop w:val="0"/>
          <w:marBottom w:val="0"/>
          <w:divBdr>
            <w:top w:val="none" w:sz="0" w:space="0" w:color="auto"/>
            <w:left w:val="none" w:sz="0" w:space="0" w:color="auto"/>
            <w:bottom w:val="none" w:sz="0" w:space="0" w:color="auto"/>
            <w:right w:val="none" w:sz="0" w:space="0" w:color="auto"/>
          </w:divBdr>
        </w:div>
        <w:div w:id="930818363">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982031175">
          <w:marLeft w:val="0"/>
          <w:marRight w:val="0"/>
          <w:marTop w:val="0"/>
          <w:marBottom w:val="0"/>
          <w:divBdr>
            <w:top w:val="none" w:sz="0" w:space="0" w:color="auto"/>
            <w:left w:val="none" w:sz="0" w:space="0" w:color="auto"/>
            <w:bottom w:val="none" w:sz="0" w:space="0" w:color="auto"/>
            <w:right w:val="none" w:sz="0" w:space="0" w:color="auto"/>
          </w:divBdr>
        </w:div>
        <w:div w:id="9258854">
          <w:marLeft w:val="0"/>
          <w:marRight w:val="0"/>
          <w:marTop w:val="0"/>
          <w:marBottom w:val="0"/>
          <w:divBdr>
            <w:top w:val="none" w:sz="0" w:space="0" w:color="auto"/>
            <w:left w:val="none" w:sz="0" w:space="0" w:color="auto"/>
            <w:bottom w:val="none" w:sz="0" w:space="0" w:color="auto"/>
            <w:right w:val="none" w:sz="0" w:space="0" w:color="auto"/>
          </w:divBdr>
        </w:div>
        <w:div w:id="1131558154">
          <w:marLeft w:val="0"/>
          <w:marRight w:val="0"/>
          <w:marTop w:val="0"/>
          <w:marBottom w:val="0"/>
          <w:divBdr>
            <w:top w:val="none" w:sz="0" w:space="0" w:color="auto"/>
            <w:left w:val="none" w:sz="0" w:space="0" w:color="auto"/>
            <w:bottom w:val="none" w:sz="0" w:space="0" w:color="auto"/>
            <w:right w:val="none" w:sz="0" w:space="0" w:color="auto"/>
          </w:divBdr>
        </w:div>
        <w:div w:id="1280526449">
          <w:marLeft w:val="0"/>
          <w:marRight w:val="0"/>
          <w:marTop w:val="0"/>
          <w:marBottom w:val="0"/>
          <w:divBdr>
            <w:top w:val="none" w:sz="0" w:space="0" w:color="auto"/>
            <w:left w:val="none" w:sz="0" w:space="0" w:color="auto"/>
            <w:bottom w:val="none" w:sz="0" w:space="0" w:color="auto"/>
            <w:right w:val="none" w:sz="0" w:space="0" w:color="auto"/>
          </w:divBdr>
        </w:div>
        <w:div w:id="908802915">
          <w:marLeft w:val="0"/>
          <w:marRight w:val="0"/>
          <w:marTop w:val="0"/>
          <w:marBottom w:val="0"/>
          <w:divBdr>
            <w:top w:val="none" w:sz="0" w:space="0" w:color="auto"/>
            <w:left w:val="none" w:sz="0" w:space="0" w:color="auto"/>
            <w:bottom w:val="none" w:sz="0" w:space="0" w:color="auto"/>
            <w:right w:val="none" w:sz="0" w:space="0" w:color="auto"/>
          </w:divBdr>
        </w:div>
        <w:div w:id="1755467265">
          <w:marLeft w:val="0"/>
          <w:marRight w:val="0"/>
          <w:marTop w:val="0"/>
          <w:marBottom w:val="0"/>
          <w:divBdr>
            <w:top w:val="none" w:sz="0" w:space="0" w:color="auto"/>
            <w:left w:val="none" w:sz="0" w:space="0" w:color="auto"/>
            <w:bottom w:val="none" w:sz="0" w:space="0" w:color="auto"/>
            <w:right w:val="none" w:sz="0" w:space="0" w:color="auto"/>
          </w:divBdr>
        </w:div>
        <w:div w:id="597443241">
          <w:marLeft w:val="0"/>
          <w:marRight w:val="0"/>
          <w:marTop w:val="0"/>
          <w:marBottom w:val="0"/>
          <w:divBdr>
            <w:top w:val="none" w:sz="0" w:space="0" w:color="auto"/>
            <w:left w:val="none" w:sz="0" w:space="0" w:color="auto"/>
            <w:bottom w:val="none" w:sz="0" w:space="0" w:color="auto"/>
            <w:right w:val="none" w:sz="0" w:space="0" w:color="auto"/>
          </w:divBdr>
        </w:div>
        <w:div w:id="1728723469">
          <w:marLeft w:val="0"/>
          <w:marRight w:val="0"/>
          <w:marTop w:val="0"/>
          <w:marBottom w:val="0"/>
          <w:divBdr>
            <w:top w:val="none" w:sz="0" w:space="0" w:color="auto"/>
            <w:left w:val="none" w:sz="0" w:space="0" w:color="auto"/>
            <w:bottom w:val="none" w:sz="0" w:space="0" w:color="auto"/>
            <w:right w:val="none" w:sz="0" w:space="0" w:color="auto"/>
          </w:divBdr>
        </w:div>
        <w:div w:id="526717311">
          <w:marLeft w:val="0"/>
          <w:marRight w:val="0"/>
          <w:marTop w:val="0"/>
          <w:marBottom w:val="0"/>
          <w:divBdr>
            <w:top w:val="none" w:sz="0" w:space="0" w:color="auto"/>
            <w:left w:val="none" w:sz="0" w:space="0" w:color="auto"/>
            <w:bottom w:val="none" w:sz="0" w:space="0" w:color="auto"/>
            <w:right w:val="none" w:sz="0" w:space="0" w:color="auto"/>
          </w:divBdr>
        </w:div>
      </w:divsChild>
    </w:div>
    <w:div w:id="1128553232">
      <w:bodyDiv w:val="1"/>
      <w:marLeft w:val="0"/>
      <w:marRight w:val="0"/>
      <w:marTop w:val="0"/>
      <w:marBottom w:val="0"/>
      <w:divBdr>
        <w:top w:val="none" w:sz="0" w:space="0" w:color="auto"/>
        <w:left w:val="none" w:sz="0" w:space="0" w:color="auto"/>
        <w:bottom w:val="none" w:sz="0" w:space="0" w:color="auto"/>
        <w:right w:val="none" w:sz="0" w:space="0" w:color="auto"/>
      </w:divBdr>
      <w:divsChild>
        <w:div w:id="924653113">
          <w:marLeft w:val="0"/>
          <w:marRight w:val="0"/>
          <w:marTop w:val="0"/>
          <w:marBottom w:val="0"/>
          <w:divBdr>
            <w:top w:val="none" w:sz="0" w:space="0" w:color="auto"/>
            <w:left w:val="none" w:sz="0" w:space="0" w:color="auto"/>
            <w:bottom w:val="none" w:sz="0" w:space="0" w:color="auto"/>
            <w:right w:val="none" w:sz="0" w:space="0" w:color="auto"/>
          </w:divBdr>
        </w:div>
        <w:div w:id="89550400">
          <w:marLeft w:val="0"/>
          <w:marRight w:val="0"/>
          <w:marTop w:val="0"/>
          <w:marBottom w:val="0"/>
          <w:divBdr>
            <w:top w:val="none" w:sz="0" w:space="0" w:color="auto"/>
            <w:left w:val="none" w:sz="0" w:space="0" w:color="auto"/>
            <w:bottom w:val="none" w:sz="0" w:space="0" w:color="auto"/>
            <w:right w:val="none" w:sz="0" w:space="0" w:color="auto"/>
          </w:divBdr>
        </w:div>
        <w:div w:id="931352876">
          <w:marLeft w:val="0"/>
          <w:marRight w:val="0"/>
          <w:marTop w:val="0"/>
          <w:marBottom w:val="0"/>
          <w:divBdr>
            <w:top w:val="none" w:sz="0" w:space="0" w:color="auto"/>
            <w:left w:val="none" w:sz="0" w:space="0" w:color="auto"/>
            <w:bottom w:val="none" w:sz="0" w:space="0" w:color="auto"/>
            <w:right w:val="none" w:sz="0" w:space="0" w:color="auto"/>
          </w:divBdr>
        </w:div>
        <w:div w:id="739136824">
          <w:marLeft w:val="0"/>
          <w:marRight w:val="0"/>
          <w:marTop w:val="0"/>
          <w:marBottom w:val="0"/>
          <w:divBdr>
            <w:top w:val="none" w:sz="0" w:space="0" w:color="auto"/>
            <w:left w:val="none" w:sz="0" w:space="0" w:color="auto"/>
            <w:bottom w:val="none" w:sz="0" w:space="0" w:color="auto"/>
            <w:right w:val="none" w:sz="0" w:space="0" w:color="auto"/>
          </w:divBdr>
        </w:div>
        <w:div w:id="1412505262">
          <w:marLeft w:val="0"/>
          <w:marRight w:val="0"/>
          <w:marTop w:val="0"/>
          <w:marBottom w:val="0"/>
          <w:divBdr>
            <w:top w:val="none" w:sz="0" w:space="0" w:color="auto"/>
            <w:left w:val="none" w:sz="0" w:space="0" w:color="auto"/>
            <w:bottom w:val="none" w:sz="0" w:space="0" w:color="auto"/>
            <w:right w:val="none" w:sz="0" w:space="0" w:color="auto"/>
          </w:divBdr>
        </w:div>
        <w:div w:id="472062296">
          <w:marLeft w:val="0"/>
          <w:marRight w:val="0"/>
          <w:marTop w:val="0"/>
          <w:marBottom w:val="0"/>
          <w:divBdr>
            <w:top w:val="none" w:sz="0" w:space="0" w:color="auto"/>
            <w:left w:val="none" w:sz="0" w:space="0" w:color="auto"/>
            <w:bottom w:val="none" w:sz="0" w:space="0" w:color="auto"/>
            <w:right w:val="none" w:sz="0" w:space="0" w:color="auto"/>
          </w:divBdr>
        </w:div>
      </w:divsChild>
    </w:div>
    <w:div w:id="1298030529">
      <w:bodyDiv w:val="1"/>
      <w:marLeft w:val="0"/>
      <w:marRight w:val="0"/>
      <w:marTop w:val="0"/>
      <w:marBottom w:val="0"/>
      <w:divBdr>
        <w:top w:val="none" w:sz="0" w:space="0" w:color="auto"/>
        <w:left w:val="none" w:sz="0" w:space="0" w:color="auto"/>
        <w:bottom w:val="none" w:sz="0" w:space="0" w:color="auto"/>
        <w:right w:val="none" w:sz="0" w:space="0" w:color="auto"/>
      </w:divBdr>
    </w:div>
    <w:div w:id="1512136218">
      <w:bodyDiv w:val="1"/>
      <w:marLeft w:val="0"/>
      <w:marRight w:val="0"/>
      <w:marTop w:val="0"/>
      <w:marBottom w:val="0"/>
      <w:divBdr>
        <w:top w:val="none" w:sz="0" w:space="0" w:color="auto"/>
        <w:left w:val="none" w:sz="0" w:space="0" w:color="auto"/>
        <w:bottom w:val="none" w:sz="0" w:space="0" w:color="auto"/>
        <w:right w:val="none" w:sz="0" w:space="0" w:color="auto"/>
      </w:divBdr>
      <w:divsChild>
        <w:div w:id="542987216">
          <w:marLeft w:val="749"/>
          <w:marRight w:val="0"/>
          <w:marTop w:val="0"/>
          <w:marBottom w:val="0"/>
          <w:divBdr>
            <w:top w:val="none" w:sz="0" w:space="0" w:color="auto"/>
            <w:left w:val="none" w:sz="0" w:space="0" w:color="auto"/>
            <w:bottom w:val="none" w:sz="0" w:space="0" w:color="auto"/>
            <w:right w:val="none" w:sz="0" w:space="0" w:color="auto"/>
          </w:divBdr>
        </w:div>
        <w:div w:id="236742540">
          <w:marLeft w:val="749"/>
          <w:marRight w:val="0"/>
          <w:marTop w:val="0"/>
          <w:marBottom w:val="0"/>
          <w:divBdr>
            <w:top w:val="none" w:sz="0" w:space="0" w:color="auto"/>
            <w:left w:val="none" w:sz="0" w:space="0" w:color="auto"/>
            <w:bottom w:val="none" w:sz="0" w:space="0" w:color="auto"/>
            <w:right w:val="none" w:sz="0" w:space="0" w:color="auto"/>
          </w:divBdr>
        </w:div>
        <w:div w:id="2006586569">
          <w:marLeft w:val="749"/>
          <w:marRight w:val="0"/>
          <w:marTop w:val="0"/>
          <w:marBottom w:val="0"/>
          <w:divBdr>
            <w:top w:val="none" w:sz="0" w:space="0" w:color="auto"/>
            <w:left w:val="none" w:sz="0" w:space="0" w:color="auto"/>
            <w:bottom w:val="none" w:sz="0" w:space="0" w:color="auto"/>
            <w:right w:val="none" w:sz="0" w:space="0" w:color="auto"/>
          </w:divBdr>
        </w:div>
        <w:div w:id="700479008">
          <w:marLeft w:val="749"/>
          <w:marRight w:val="0"/>
          <w:marTop w:val="0"/>
          <w:marBottom w:val="0"/>
          <w:divBdr>
            <w:top w:val="none" w:sz="0" w:space="0" w:color="auto"/>
            <w:left w:val="none" w:sz="0" w:space="0" w:color="auto"/>
            <w:bottom w:val="none" w:sz="0" w:space="0" w:color="auto"/>
            <w:right w:val="none" w:sz="0" w:space="0" w:color="auto"/>
          </w:divBdr>
        </w:div>
        <w:div w:id="213011144">
          <w:marLeft w:val="749"/>
          <w:marRight w:val="0"/>
          <w:marTop w:val="0"/>
          <w:marBottom w:val="0"/>
          <w:divBdr>
            <w:top w:val="none" w:sz="0" w:space="0" w:color="auto"/>
            <w:left w:val="none" w:sz="0" w:space="0" w:color="auto"/>
            <w:bottom w:val="none" w:sz="0" w:space="0" w:color="auto"/>
            <w:right w:val="none" w:sz="0" w:space="0" w:color="auto"/>
          </w:divBdr>
        </w:div>
        <w:div w:id="1074619059">
          <w:marLeft w:val="749"/>
          <w:marRight w:val="0"/>
          <w:marTop w:val="0"/>
          <w:marBottom w:val="0"/>
          <w:divBdr>
            <w:top w:val="none" w:sz="0" w:space="0" w:color="auto"/>
            <w:left w:val="none" w:sz="0" w:space="0" w:color="auto"/>
            <w:bottom w:val="none" w:sz="0" w:space="0" w:color="auto"/>
            <w:right w:val="none" w:sz="0" w:space="0" w:color="auto"/>
          </w:divBdr>
        </w:div>
        <w:div w:id="154609659">
          <w:marLeft w:val="749"/>
          <w:marRight w:val="0"/>
          <w:marTop w:val="0"/>
          <w:marBottom w:val="0"/>
          <w:divBdr>
            <w:top w:val="none" w:sz="0" w:space="0" w:color="auto"/>
            <w:left w:val="none" w:sz="0" w:space="0" w:color="auto"/>
            <w:bottom w:val="none" w:sz="0" w:space="0" w:color="auto"/>
            <w:right w:val="none" w:sz="0" w:space="0" w:color="auto"/>
          </w:divBdr>
        </w:div>
        <w:div w:id="262109116">
          <w:marLeft w:val="749"/>
          <w:marRight w:val="0"/>
          <w:marTop w:val="0"/>
          <w:marBottom w:val="0"/>
          <w:divBdr>
            <w:top w:val="none" w:sz="0" w:space="0" w:color="auto"/>
            <w:left w:val="none" w:sz="0" w:space="0" w:color="auto"/>
            <w:bottom w:val="none" w:sz="0" w:space="0" w:color="auto"/>
            <w:right w:val="none" w:sz="0" w:space="0" w:color="auto"/>
          </w:divBdr>
        </w:div>
        <w:div w:id="1959295123">
          <w:marLeft w:val="749"/>
          <w:marRight w:val="0"/>
          <w:marTop w:val="0"/>
          <w:marBottom w:val="0"/>
          <w:divBdr>
            <w:top w:val="none" w:sz="0" w:space="0" w:color="auto"/>
            <w:left w:val="none" w:sz="0" w:space="0" w:color="auto"/>
            <w:bottom w:val="none" w:sz="0" w:space="0" w:color="auto"/>
            <w:right w:val="none" w:sz="0" w:space="0" w:color="auto"/>
          </w:divBdr>
        </w:div>
      </w:divsChild>
    </w:div>
    <w:div w:id="1807162401">
      <w:bodyDiv w:val="1"/>
      <w:marLeft w:val="0"/>
      <w:marRight w:val="0"/>
      <w:marTop w:val="0"/>
      <w:marBottom w:val="0"/>
      <w:divBdr>
        <w:top w:val="none" w:sz="0" w:space="0" w:color="auto"/>
        <w:left w:val="none" w:sz="0" w:space="0" w:color="auto"/>
        <w:bottom w:val="none" w:sz="0" w:space="0" w:color="auto"/>
        <w:right w:val="none" w:sz="0" w:space="0" w:color="auto"/>
      </w:divBdr>
    </w:div>
    <w:div w:id="1809933735">
      <w:bodyDiv w:val="1"/>
      <w:marLeft w:val="0"/>
      <w:marRight w:val="0"/>
      <w:marTop w:val="0"/>
      <w:marBottom w:val="0"/>
      <w:divBdr>
        <w:top w:val="none" w:sz="0" w:space="0" w:color="auto"/>
        <w:left w:val="none" w:sz="0" w:space="0" w:color="auto"/>
        <w:bottom w:val="none" w:sz="0" w:space="0" w:color="auto"/>
        <w:right w:val="none" w:sz="0" w:space="0" w:color="auto"/>
      </w:divBdr>
    </w:div>
    <w:div w:id="1900896978">
      <w:bodyDiv w:val="1"/>
      <w:marLeft w:val="0"/>
      <w:marRight w:val="0"/>
      <w:marTop w:val="0"/>
      <w:marBottom w:val="0"/>
      <w:divBdr>
        <w:top w:val="none" w:sz="0" w:space="0" w:color="auto"/>
        <w:left w:val="none" w:sz="0" w:space="0" w:color="auto"/>
        <w:bottom w:val="none" w:sz="0" w:space="0" w:color="auto"/>
        <w:right w:val="none" w:sz="0" w:space="0" w:color="auto"/>
      </w:divBdr>
    </w:div>
    <w:div w:id="1976059704">
      <w:bodyDiv w:val="1"/>
      <w:marLeft w:val="0"/>
      <w:marRight w:val="0"/>
      <w:marTop w:val="0"/>
      <w:marBottom w:val="0"/>
      <w:divBdr>
        <w:top w:val="none" w:sz="0" w:space="0" w:color="auto"/>
        <w:left w:val="none" w:sz="0" w:space="0" w:color="auto"/>
        <w:bottom w:val="none" w:sz="0" w:space="0" w:color="auto"/>
        <w:right w:val="none" w:sz="0" w:space="0" w:color="auto"/>
      </w:divBdr>
      <w:divsChild>
        <w:div w:id="2095467685">
          <w:marLeft w:val="0"/>
          <w:marRight w:val="0"/>
          <w:marTop w:val="0"/>
          <w:marBottom w:val="0"/>
          <w:divBdr>
            <w:top w:val="none" w:sz="0" w:space="0" w:color="auto"/>
            <w:left w:val="none" w:sz="0" w:space="0" w:color="auto"/>
            <w:bottom w:val="none" w:sz="0" w:space="0" w:color="auto"/>
            <w:right w:val="none" w:sz="0" w:space="0" w:color="auto"/>
          </w:divBdr>
          <w:divsChild>
            <w:div w:id="1855142900">
              <w:marLeft w:val="0"/>
              <w:marRight w:val="0"/>
              <w:marTop w:val="0"/>
              <w:marBottom w:val="0"/>
              <w:divBdr>
                <w:top w:val="none" w:sz="0" w:space="0" w:color="auto"/>
                <w:left w:val="none" w:sz="0" w:space="0" w:color="auto"/>
                <w:bottom w:val="none" w:sz="0" w:space="0" w:color="auto"/>
                <w:right w:val="none" w:sz="0" w:space="0" w:color="auto"/>
              </w:divBdr>
              <w:divsChild>
                <w:div w:id="1172260354">
                  <w:marLeft w:val="0"/>
                  <w:marRight w:val="0"/>
                  <w:marTop w:val="0"/>
                  <w:marBottom w:val="0"/>
                  <w:divBdr>
                    <w:top w:val="none" w:sz="0" w:space="0" w:color="auto"/>
                    <w:left w:val="none" w:sz="0" w:space="0" w:color="auto"/>
                    <w:bottom w:val="none" w:sz="0" w:space="0" w:color="auto"/>
                    <w:right w:val="none" w:sz="0" w:space="0" w:color="auto"/>
                  </w:divBdr>
                </w:div>
                <w:div w:id="141239882">
                  <w:marLeft w:val="0"/>
                  <w:marRight w:val="0"/>
                  <w:marTop w:val="0"/>
                  <w:marBottom w:val="0"/>
                  <w:divBdr>
                    <w:top w:val="none" w:sz="0" w:space="0" w:color="auto"/>
                    <w:left w:val="none" w:sz="0" w:space="0" w:color="auto"/>
                    <w:bottom w:val="none" w:sz="0" w:space="0" w:color="auto"/>
                    <w:right w:val="none" w:sz="0" w:space="0" w:color="auto"/>
                  </w:divBdr>
                  <w:divsChild>
                    <w:div w:id="357900657">
                      <w:marLeft w:val="0"/>
                      <w:marRight w:val="0"/>
                      <w:marTop w:val="0"/>
                      <w:marBottom w:val="0"/>
                      <w:divBdr>
                        <w:top w:val="none" w:sz="0" w:space="0" w:color="auto"/>
                        <w:left w:val="none" w:sz="0" w:space="0" w:color="auto"/>
                        <w:bottom w:val="none" w:sz="0" w:space="0" w:color="auto"/>
                        <w:right w:val="none" w:sz="0" w:space="0" w:color="auto"/>
                      </w:divBdr>
                      <w:divsChild>
                        <w:div w:id="1520697428">
                          <w:marLeft w:val="0"/>
                          <w:marRight w:val="0"/>
                          <w:marTop w:val="0"/>
                          <w:marBottom w:val="0"/>
                          <w:divBdr>
                            <w:top w:val="none" w:sz="0" w:space="0" w:color="auto"/>
                            <w:left w:val="none" w:sz="0" w:space="0" w:color="auto"/>
                            <w:bottom w:val="none" w:sz="0" w:space="0" w:color="auto"/>
                            <w:right w:val="none" w:sz="0" w:space="0" w:color="auto"/>
                          </w:divBdr>
                          <w:divsChild>
                            <w:div w:id="2122257815">
                              <w:marLeft w:val="0"/>
                              <w:marRight w:val="0"/>
                              <w:marTop w:val="0"/>
                              <w:marBottom w:val="0"/>
                              <w:divBdr>
                                <w:top w:val="none" w:sz="0" w:space="0" w:color="auto"/>
                                <w:left w:val="none" w:sz="0" w:space="0" w:color="auto"/>
                                <w:bottom w:val="none" w:sz="0" w:space="0" w:color="auto"/>
                                <w:right w:val="none" w:sz="0" w:space="0" w:color="auto"/>
                              </w:divBdr>
                              <w:divsChild>
                                <w:div w:id="7915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5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svg"/><Relationship Id="rId26" Type="http://schemas.openxmlformats.org/officeDocument/2006/relationships/footer" Target="footer1.xml"/><Relationship Id="rId39" Type="http://schemas.openxmlformats.org/officeDocument/2006/relationships/theme" Target="theme/theme1.xml"/><Relationship Id="rId21" Type="http://schemas.openxmlformats.org/officeDocument/2006/relationships/image" Target="media/image13.png"/><Relationship Id="rId34"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7" Type="http://schemas.openxmlformats.org/officeDocument/2006/relationships/settings" Target="settings.xml"/><Relationship Id="rId12" Type="http://schemas.openxmlformats.org/officeDocument/2006/relationships/image" Target="media/image4.svg"/><Relationship Id="rId17" Type="http://schemas.openxmlformats.org/officeDocument/2006/relationships/image" Target="media/image9.png"/><Relationship Id="rId25" Type="http://schemas.openxmlformats.org/officeDocument/2006/relationships/header" Target="header1.xml"/><Relationship Id="rId33"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svg"/><Relationship Id="rId20" Type="http://schemas.openxmlformats.org/officeDocument/2006/relationships/image" Target="media/image12.svg"/><Relationship Id="rId29" Type="http://schemas.openxmlformats.org/officeDocument/2006/relationships/image" Target="media/image20.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svg"/><Relationship Id="rId32" Type="http://schemas.openxmlformats.org/officeDocument/2006/relationships/image" Target="media/image22.png"/><Relationship Id="rId37"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11.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svg"/><Relationship Id="rId22" Type="http://schemas.openxmlformats.org/officeDocument/2006/relationships/image" Target="media/image14.svg"/><Relationship Id="rId27" Type="http://schemas.openxmlformats.org/officeDocument/2006/relationships/image" Target="media/image18.png"/><Relationship Id="rId30" Type="http://schemas.openxmlformats.org/officeDocument/2006/relationships/hyperlink" Target="https://www.ted.com/talks/carol_dweck_the_power_of_believing_that_you_can_improve?utm_campaign=tedspread&amp;utm_medium=referral&amp;utm_source=tedcomshare" TargetMode="External"/><Relationship Id="rId35"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e77a04-e814-4afe-a114-89d0681205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54218F4AF3314E84D18211D976731E" ma:contentTypeVersion="8" ma:contentTypeDescription="Een nieuw document maken." ma:contentTypeScope="" ma:versionID="c073395bd1994dc82fa8e31d232864df">
  <xsd:schema xmlns:xsd="http://www.w3.org/2001/XMLSchema" xmlns:xs="http://www.w3.org/2001/XMLSchema" xmlns:p="http://schemas.microsoft.com/office/2006/metadata/properties" xmlns:ns2="37e77a04-e814-4afe-a114-89d068120560" targetNamespace="http://schemas.microsoft.com/office/2006/metadata/properties" ma:root="true" ma:fieldsID="af711987de5593e229377c1805c285c3" ns2:_="">
    <xsd:import namespace="37e77a04-e814-4afe-a114-89d0681205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77a04-e814-4afe-a114-89d068120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5cd6476-a5d9-4fa9-9308-dd2764b66645"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AD3A64-249B-425A-B3EB-7D81DEC87D6F}">
  <ds:schemaRefs>
    <ds:schemaRef ds:uri="http://schemas.openxmlformats.org/officeDocument/2006/bibliography"/>
  </ds:schemaRefs>
</ds:datastoreItem>
</file>

<file path=customXml/itemProps2.xml><?xml version="1.0" encoding="utf-8"?>
<ds:datastoreItem xmlns:ds="http://schemas.openxmlformats.org/officeDocument/2006/customXml" ds:itemID="{B1B043C5-2A20-4D37-8ABF-FF0EF582527E}">
  <ds:schemaRefs>
    <ds:schemaRef ds:uri="http://schemas.microsoft.com/office/2006/metadata/properties"/>
    <ds:schemaRef ds:uri="http://schemas.microsoft.com/office/infopath/2007/PartnerControls"/>
    <ds:schemaRef ds:uri="37e77a04-e814-4afe-a114-89d068120560"/>
  </ds:schemaRefs>
</ds:datastoreItem>
</file>

<file path=customXml/itemProps3.xml><?xml version="1.0" encoding="utf-8"?>
<ds:datastoreItem xmlns:ds="http://schemas.openxmlformats.org/officeDocument/2006/customXml" ds:itemID="{1C17A25B-DEA4-45D3-B58F-E1ABD7757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77a04-e814-4afe-a114-89d068120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239FBC-8C8F-4E16-83EC-FD6A1C38F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2516</Words>
  <Characters>13838</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Plasschaert  | Taborgroep</dc:creator>
  <cp:keywords/>
  <dc:description/>
  <cp:lastModifiedBy>Tom Demeulenaere | Taborgroep</cp:lastModifiedBy>
  <cp:revision>2</cp:revision>
  <cp:lastPrinted>2023-09-26T13:17:00Z</cp:lastPrinted>
  <dcterms:created xsi:type="dcterms:W3CDTF">2023-12-29T17:20:00Z</dcterms:created>
  <dcterms:modified xsi:type="dcterms:W3CDTF">2023-12-29T17:20:00Z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0x010100FD54218F4AF3314E84D18211D976731E</vt:lpwstr>
  </property>
  <property fmtid="{D5CDD505-2E9C-101B-9397-08002B2CF9AE}" pid="3" name="MediaServiceImageTags">
    <vt:lpwstr/>
  </property>
</Properties>
</file>