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443D6" w14:textId="77777777" w:rsidR="003235BE" w:rsidRDefault="003235BE" w:rsidP="00454B5D">
      <w:pPr>
        <w:rPr>
          <w:rFonts w:ascii="Avenir Next LT Pro" w:hAnsi="Avenir Next LT Pro"/>
          <w:b/>
          <w:bCs/>
          <w:color w:val="002D4E"/>
          <w:u w:val="single"/>
        </w:rPr>
      </w:pPr>
    </w:p>
    <w:p w14:paraId="3562C700" w14:textId="5DCEC0B8" w:rsidR="00454B5D" w:rsidRDefault="00454B5D" w:rsidP="00454B5D">
      <w:pPr>
        <w:rPr>
          <w:rFonts w:ascii="Avenir Next LT Pro" w:hAnsi="Avenir Next LT Pro"/>
          <w:b/>
          <w:bCs/>
          <w:color w:val="002D4E"/>
          <w:u w:val="single"/>
        </w:rPr>
      </w:pPr>
      <w:bookmarkStart w:id="0" w:name="_Hlk154763733"/>
      <w:r w:rsidRPr="008A148F">
        <w:rPr>
          <w:rFonts w:ascii="Avenir Next LT Pro" w:hAnsi="Avenir Next LT Pro"/>
          <w:b/>
          <w:bCs/>
          <w:color w:val="002D4E"/>
          <w:u w:val="single"/>
        </w:rPr>
        <w:t>Inhoud</w:t>
      </w:r>
      <w:r>
        <w:rPr>
          <w:rFonts w:ascii="Avenir Next LT Pro" w:hAnsi="Avenir Next LT Pro"/>
          <w:b/>
          <w:bCs/>
          <w:color w:val="002D4E"/>
          <w:u w:val="single"/>
        </w:rPr>
        <w:t xml:space="preserve"> van deze </w:t>
      </w:r>
      <w:proofErr w:type="spellStart"/>
      <w:r>
        <w:rPr>
          <w:rFonts w:ascii="Avenir Next LT Pro" w:hAnsi="Avenir Next LT Pro"/>
          <w:b/>
          <w:bCs/>
          <w:color w:val="002D4E"/>
          <w:u w:val="single"/>
        </w:rPr>
        <w:t>F</w:t>
      </w:r>
      <w:r w:rsidRPr="00454B5D">
        <w:rPr>
          <w:rFonts w:ascii="Avenir Next LT Pro" w:hAnsi="Avenir Next LT Pro"/>
          <w:color w:val="002D4E"/>
          <w:u w:val="single"/>
        </w:rPr>
        <w:t>ocus</w:t>
      </w:r>
      <w:r>
        <w:rPr>
          <w:rFonts w:ascii="Avenir Next LT Pro" w:hAnsi="Avenir Next LT Pro"/>
          <w:b/>
          <w:bCs/>
          <w:color w:val="002D4E"/>
          <w:u w:val="single"/>
        </w:rPr>
        <w:t>F</w:t>
      </w:r>
      <w:r w:rsidRPr="00454B5D">
        <w:rPr>
          <w:rFonts w:ascii="Avenir Next LT Pro" w:hAnsi="Avenir Next LT Pro"/>
          <w:color w:val="002D4E"/>
          <w:u w:val="single"/>
        </w:rPr>
        <w:t>iche</w:t>
      </w:r>
      <w:proofErr w:type="spellEnd"/>
      <w:r w:rsidRPr="008A148F">
        <w:rPr>
          <w:rFonts w:ascii="Avenir Next LT Pro" w:hAnsi="Avenir Next LT Pro"/>
          <w:b/>
          <w:bCs/>
          <w:color w:val="002D4E"/>
          <w:u w:val="single"/>
        </w:rPr>
        <w:t>:</w:t>
      </w:r>
    </w:p>
    <w:tbl>
      <w:tblPr>
        <w:tblStyle w:val="Tabelraster"/>
        <w:tblpPr w:leftFromText="141" w:rightFromText="141" w:vertAnchor="text" w:horzAnchor="margin" w:tblpXSpec="right" w:tblpY="47"/>
        <w:tblW w:w="8364" w:type="dxa"/>
        <w:tblLook w:val="04A0" w:firstRow="1" w:lastRow="0" w:firstColumn="1" w:lastColumn="0" w:noHBand="0" w:noVBand="1"/>
      </w:tblPr>
      <w:tblGrid>
        <w:gridCol w:w="696"/>
        <w:gridCol w:w="7101"/>
        <w:gridCol w:w="567"/>
      </w:tblGrid>
      <w:tr w:rsidR="00454B5D" w:rsidRPr="00882578" w14:paraId="08035860" w14:textId="77777777" w:rsidTr="009D4132">
        <w:trPr>
          <w:trHeight w:val="264"/>
        </w:trPr>
        <w:tc>
          <w:tcPr>
            <w:tcW w:w="696" w:type="dxa"/>
            <w:tcBorders>
              <w:left w:val="nil"/>
              <w:bottom w:val="single" w:sz="4" w:space="0" w:color="002060"/>
              <w:right w:val="nil"/>
            </w:tcBorders>
            <w:shd w:val="clear" w:color="auto" w:fill="FFD966" w:themeFill="accent4" w:themeFillTint="99"/>
          </w:tcPr>
          <w:p w14:paraId="2979297C" w14:textId="77777777" w:rsidR="00454B5D" w:rsidRPr="00915A6D" w:rsidRDefault="00454B5D" w:rsidP="009D4132">
            <w:pPr>
              <w:jc w:val="center"/>
              <w:rPr>
                <w:rFonts w:ascii="Avenir Next LT Pro" w:hAnsi="Avenir Next LT Pro"/>
                <w:color w:val="002D4E"/>
                <w:sz w:val="24"/>
                <w:szCs w:val="24"/>
                <w:u w:val="single"/>
              </w:rPr>
            </w:pPr>
            <w:bookmarkStart w:id="1" w:name="_Hlk154762006"/>
            <w:r w:rsidRPr="00915A6D">
              <w:rPr>
                <w:noProof/>
                <w:sz w:val="24"/>
                <w:szCs w:val="24"/>
              </w:rPr>
              <w:drawing>
                <wp:inline distT="0" distB="0" distL="0" distR="0" wp14:anchorId="4E535732" wp14:editId="6E44F6AC">
                  <wp:extent cx="185862" cy="166213"/>
                  <wp:effectExtent l="0" t="0" r="5080" b="5715"/>
                  <wp:docPr id="446815121" name="Graphic 446815121" descr="Help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804372" name="Graphic 1977804372" descr="Help met effen opvulli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88972" cy="168994"/>
                          </a:xfrm>
                          <a:prstGeom prst="rect">
                            <a:avLst/>
                          </a:prstGeom>
                        </pic:spPr>
                      </pic:pic>
                    </a:graphicData>
                  </a:graphic>
                </wp:inline>
              </w:drawing>
            </w:r>
          </w:p>
        </w:tc>
        <w:tc>
          <w:tcPr>
            <w:tcW w:w="7101" w:type="dxa"/>
            <w:tcBorders>
              <w:left w:val="nil"/>
              <w:bottom w:val="single" w:sz="4" w:space="0" w:color="002060"/>
              <w:right w:val="nil"/>
            </w:tcBorders>
            <w:shd w:val="clear" w:color="auto" w:fill="FFD966" w:themeFill="accent4" w:themeFillTint="99"/>
          </w:tcPr>
          <w:p w14:paraId="283955C3" w14:textId="3AE14FCF" w:rsidR="00454B5D" w:rsidRPr="00882578" w:rsidRDefault="00454B5D" w:rsidP="009D4132">
            <w:pPr>
              <w:rPr>
                <w:rFonts w:ascii="Avenir Next LT Pro" w:hAnsi="Avenir Next LT Pro"/>
                <w:color w:val="002D4E"/>
                <w:sz w:val="24"/>
                <w:szCs w:val="24"/>
              </w:rPr>
            </w:pPr>
            <w:r>
              <w:rPr>
                <w:rFonts w:ascii="Avenir Next LT Pro" w:hAnsi="Avenir Next LT Pro"/>
                <w:color w:val="002D4E"/>
                <w:sz w:val="24"/>
                <w:szCs w:val="24"/>
              </w:rPr>
              <w:t>Inleiding</w:t>
            </w:r>
          </w:p>
        </w:tc>
        <w:tc>
          <w:tcPr>
            <w:tcW w:w="567" w:type="dxa"/>
            <w:tcBorders>
              <w:left w:val="nil"/>
              <w:bottom w:val="single" w:sz="4" w:space="0" w:color="002060"/>
              <w:right w:val="nil"/>
            </w:tcBorders>
            <w:shd w:val="clear" w:color="auto" w:fill="FFD966" w:themeFill="accent4" w:themeFillTint="99"/>
          </w:tcPr>
          <w:p w14:paraId="3A9BD9E7" w14:textId="77777777" w:rsidR="00454B5D" w:rsidRPr="00F929C1" w:rsidRDefault="00454B5D" w:rsidP="009D4132">
            <w:pPr>
              <w:rPr>
                <w:rFonts w:ascii="Avenir Next LT Pro" w:hAnsi="Avenir Next LT Pro"/>
                <w:color w:val="002D4E"/>
              </w:rPr>
            </w:pPr>
            <w:r w:rsidRPr="00F929C1">
              <w:rPr>
                <w:rFonts w:ascii="Avenir Next LT Pro" w:hAnsi="Avenir Next LT Pro"/>
                <w:color w:val="002D4E"/>
              </w:rPr>
              <w:t>p.1</w:t>
            </w:r>
          </w:p>
        </w:tc>
      </w:tr>
      <w:tr w:rsidR="00454B5D" w:rsidRPr="00882578" w14:paraId="2B8A6D47" w14:textId="77777777" w:rsidTr="009D4132">
        <w:trPr>
          <w:trHeight w:val="262"/>
        </w:trPr>
        <w:tc>
          <w:tcPr>
            <w:tcW w:w="696" w:type="dxa"/>
            <w:tcBorders>
              <w:top w:val="single" w:sz="4" w:space="0" w:color="002060"/>
              <w:left w:val="nil"/>
              <w:bottom w:val="single" w:sz="4" w:space="0" w:color="002060"/>
              <w:right w:val="nil"/>
            </w:tcBorders>
            <w:shd w:val="clear" w:color="auto" w:fill="FFD966" w:themeFill="accent4" w:themeFillTint="99"/>
          </w:tcPr>
          <w:p w14:paraId="03620C1B" w14:textId="77777777" w:rsidR="00454B5D" w:rsidRPr="00915A6D" w:rsidRDefault="00454B5D" w:rsidP="009D4132">
            <w:pPr>
              <w:jc w:val="center"/>
              <w:rPr>
                <w:rFonts w:ascii="Avenir Next LT Pro" w:hAnsi="Avenir Next LT Pro"/>
                <w:color w:val="002D4E"/>
                <w:sz w:val="24"/>
                <w:szCs w:val="24"/>
                <w:u w:val="single"/>
              </w:rPr>
            </w:pPr>
            <w:r w:rsidRPr="00915A6D">
              <w:rPr>
                <w:noProof/>
                <w:sz w:val="24"/>
                <w:szCs w:val="24"/>
              </w:rPr>
              <w:drawing>
                <wp:inline distT="0" distB="0" distL="0" distR="0" wp14:anchorId="66B818B2" wp14:editId="3F985A60">
                  <wp:extent cx="166922" cy="166922"/>
                  <wp:effectExtent l="0" t="0" r="5080" b="5080"/>
                  <wp:docPr id="370062811" name="Graphic 370062811" descr="Knoop in touw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501444" name="Graphic 1483501444" descr="Knoop in touw met effen opvullin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168202" cy="168202"/>
                          </a:xfrm>
                          <a:prstGeom prst="rect">
                            <a:avLst/>
                          </a:prstGeom>
                        </pic:spPr>
                      </pic:pic>
                    </a:graphicData>
                  </a:graphic>
                </wp:inline>
              </w:drawing>
            </w:r>
          </w:p>
        </w:tc>
        <w:tc>
          <w:tcPr>
            <w:tcW w:w="7101" w:type="dxa"/>
            <w:tcBorders>
              <w:top w:val="single" w:sz="4" w:space="0" w:color="002060"/>
              <w:left w:val="nil"/>
              <w:bottom w:val="single" w:sz="4" w:space="0" w:color="002060"/>
              <w:right w:val="nil"/>
            </w:tcBorders>
            <w:shd w:val="clear" w:color="auto" w:fill="FFD966" w:themeFill="accent4" w:themeFillTint="99"/>
          </w:tcPr>
          <w:p w14:paraId="6377283F" w14:textId="2F6339E0" w:rsidR="00454B5D" w:rsidRPr="00882578" w:rsidRDefault="00C767C2" w:rsidP="009D4132">
            <w:pPr>
              <w:rPr>
                <w:rFonts w:ascii="Avenir Next LT Pro" w:hAnsi="Avenir Next LT Pro"/>
                <w:color w:val="002D4E"/>
                <w:sz w:val="24"/>
                <w:szCs w:val="24"/>
              </w:rPr>
            </w:pPr>
            <w:r>
              <w:rPr>
                <w:rFonts w:ascii="Avenir Next LT Pro" w:hAnsi="Avenir Next LT Pro"/>
                <w:color w:val="002D4E"/>
                <w:sz w:val="24"/>
                <w:szCs w:val="24"/>
              </w:rPr>
              <w:t>Welke link is er tussen de fasen van t</w:t>
            </w:r>
            <w:r w:rsidR="00454B5D">
              <w:rPr>
                <w:rFonts w:ascii="Avenir Next LT Pro" w:hAnsi="Avenir Next LT Pro"/>
                <w:color w:val="002D4E"/>
                <w:sz w:val="24"/>
                <w:szCs w:val="24"/>
              </w:rPr>
              <w:t xml:space="preserve">eamontwikkeling en het </w:t>
            </w:r>
            <w:r w:rsidR="00454B5D">
              <w:rPr>
                <w:rFonts w:ascii="Avenir Next LT Pro" w:hAnsi="Avenir Next LT Pro"/>
                <w:color w:val="002D4E"/>
                <w:sz w:val="24"/>
                <w:szCs w:val="24"/>
              </w:rPr>
              <w:t>gedrag van de leidinggevende</w:t>
            </w:r>
            <w:r>
              <w:rPr>
                <w:rFonts w:ascii="Avenir Next LT Pro" w:hAnsi="Avenir Next LT Pro"/>
                <w:color w:val="002D4E"/>
                <w:sz w:val="24"/>
                <w:szCs w:val="24"/>
              </w:rPr>
              <w:t>?</w:t>
            </w:r>
          </w:p>
        </w:tc>
        <w:tc>
          <w:tcPr>
            <w:tcW w:w="567" w:type="dxa"/>
            <w:tcBorders>
              <w:top w:val="single" w:sz="4" w:space="0" w:color="002060"/>
              <w:left w:val="nil"/>
              <w:bottom w:val="single" w:sz="4" w:space="0" w:color="002060"/>
              <w:right w:val="nil"/>
            </w:tcBorders>
            <w:shd w:val="clear" w:color="auto" w:fill="FFD966" w:themeFill="accent4" w:themeFillTint="99"/>
          </w:tcPr>
          <w:p w14:paraId="6D4FDAD1" w14:textId="77777777" w:rsidR="00454B5D" w:rsidRPr="00F929C1" w:rsidRDefault="00454B5D" w:rsidP="009D4132">
            <w:pPr>
              <w:rPr>
                <w:rFonts w:ascii="Avenir Next LT Pro" w:hAnsi="Avenir Next LT Pro"/>
                <w:color w:val="002D4E"/>
              </w:rPr>
            </w:pPr>
            <w:r w:rsidRPr="00F929C1">
              <w:rPr>
                <w:rFonts w:ascii="Avenir Next LT Pro" w:hAnsi="Avenir Next LT Pro"/>
                <w:color w:val="002D4E"/>
              </w:rPr>
              <w:t>p.</w:t>
            </w:r>
            <w:r>
              <w:rPr>
                <w:rFonts w:ascii="Avenir Next LT Pro" w:hAnsi="Avenir Next LT Pro"/>
                <w:color w:val="002D4E"/>
              </w:rPr>
              <w:t>1</w:t>
            </w:r>
          </w:p>
        </w:tc>
      </w:tr>
      <w:tr w:rsidR="00454B5D" w:rsidRPr="00882578" w14:paraId="3E5ACC80" w14:textId="77777777" w:rsidTr="009D4132">
        <w:trPr>
          <w:trHeight w:val="216"/>
        </w:trPr>
        <w:tc>
          <w:tcPr>
            <w:tcW w:w="696" w:type="dxa"/>
            <w:tcBorders>
              <w:top w:val="single" w:sz="4" w:space="0" w:color="002060"/>
              <w:left w:val="nil"/>
              <w:bottom w:val="single" w:sz="4" w:space="0" w:color="002060"/>
              <w:right w:val="nil"/>
            </w:tcBorders>
            <w:shd w:val="clear" w:color="auto" w:fill="FFD966" w:themeFill="accent4" w:themeFillTint="99"/>
          </w:tcPr>
          <w:p w14:paraId="3D074F9C" w14:textId="537DA962" w:rsidR="00454B5D" w:rsidRPr="00882578" w:rsidRDefault="00757AD6" w:rsidP="009D4132">
            <w:pPr>
              <w:jc w:val="center"/>
              <w:rPr>
                <w:noProof/>
                <w:sz w:val="24"/>
                <w:szCs w:val="24"/>
              </w:rPr>
            </w:pPr>
            <w:r>
              <w:rPr>
                <w:rFonts w:ascii="Avenir Next LT Pro" w:hAnsi="Avenir Next LT Pro"/>
                <w:b/>
                <w:bCs/>
                <w:noProof/>
                <w:color w:val="002D4E"/>
              </w:rPr>
              <w:drawing>
                <wp:inline distT="0" distB="0" distL="0" distR="0" wp14:anchorId="16D7E3F4" wp14:editId="23685A4C">
                  <wp:extent cx="185814" cy="185814"/>
                  <wp:effectExtent l="0" t="0" r="5080" b="5080"/>
                  <wp:docPr id="1501017837" name="Graphic 1501017837" descr="Tekenfiguur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396924" name="Graphic 2025396924" descr="Tekenfiguur met effen opvullin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190900" cy="190900"/>
                          </a:xfrm>
                          <a:prstGeom prst="rect">
                            <a:avLst/>
                          </a:prstGeom>
                        </pic:spPr>
                      </pic:pic>
                    </a:graphicData>
                  </a:graphic>
                </wp:inline>
              </w:drawing>
            </w:r>
          </w:p>
        </w:tc>
        <w:tc>
          <w:tcPr>
            <w:tcW w:w="7101" w:type="dxa"/>
            <w:tcBorders>
              <w:top w:val="single" w:sz="4" w:space="0" w:color="002060"/>
              <w:left w:val="nil"/>
              <w:bottom w:val="single" w:sz="4" w:space="0" w:color="002060"/>
              <w:right w:val="nil"/>
            </w:tcBorders>
            <w:shd w:val="clear" w:color="auto" w:fill="FFD966" w:themeFill="accent4" w:themeFillTint="99"/>
          </w:tcPr>
          <w:p w14:paraId="5C85F693" w14:textId="0FBF64DB" w:rsidR="00454B5D" w:rsidRPr="00882578" w:rsidRDefault="00454B5D" w:rsidP="009D4132">
            <w:pPr>
              <w:ind w:left="333" w:hanging="333"/>
              <w:rPr>
                <w:rFonts w:ascii="Avenir Next LT Pro" w:hAnsi="Avenir Next LT Pro"/>
                <w:color w:val="002D4E"/>
                <w:sz w:val="24"/>
                <w:szCs w:val="24"/>
              </w:rPr>
            </w:pPr>
            <w:r>
              <w:rPr>
                <w:rFonts w:ascii="Avenir Next LT Pro" w:hAnsi="Avenir Next LT Pro"/>
                <w:color w:val="002D4E"/>
                <w:sz w:val="24"/>
                <w:szCs w:val="24"/>
              </w:rPr>
              <w:t xml:space="preserve">Welk gedrag van </w:t>
            </w:r>
            <w:r>
              <w:rPr>
                <w:rFonts w:ascii="Avenir Next LT Pro" w:hAnsi="Avenir Next LT Pro"/>
                <w:color w:val="002D4E"/>
                <w:sz w:val="24"/>
                <w:szCs w:val="24"/>
              </w:rPr>
              <w:t>de leidinggevende</w:t>
            </w:r>
            <w:r>
              <w:rPr>
                <w:rFonts w:ascii="Avenir Next LT Pro" w:hAnsi="Avenir Next LT Pro"/>
                <w:color w:val="002D4E"/>
                <w:sz w:val="24"/>
                <w:szCs w:val="24"/>
              </w:rPr>
              <w:t xml:space="preserve"> hoort bij welke fase?</w:t>
            </w:r>
          </w:p>
        </w:tc>
        <w:tc>
          <w:tcPr>
            <w:tcW w:w="567" w:type="dxa"/>
            <w:tcBorders>
              <w:top w:val="single" w:sz="4" w:space="0" w:color="002060"/>
              <w:left w:val="nil"/>
              <w:bottom w:val="single" w:sz="4" w:space="0" w:color="002060"/>
              <w:right w:val="nil"/>
            </w:tcBorders>
            <w:shd w:val="clear" w:color="auto" w:fill="FFD966" w:themeFill="accent4" w:themeFillTint="99"/>
          </w:tcPr>
          <w:p w14:paraId="1A515C9E" w14:textId="1974B6B4" w:rsidR="003664C0" w:rsidRPr="00F929C1" w:rsidRDefault="00454B5D" w:rsidP="009D4132">
            <w:pPr>
              <w:rPr>
                <w:rFonts w:ascii="Avenir Next LT Pro" w:hAnsi="Avenir Next LT Pro"/>
                <w:color w:val="002D4E"/>
              </w:rPr>
            </w:pPr>
            <w:r>
              <w:rPr>
                <w:rFonts w:ascii="Avenir Next LT Pro" w:hAnsi="Avenir Next LT Pro"/>
                <w:color w:val="002D4E"/>
              </w:rPr>
              <w:t>p.3</w:t>
            </w:r>
          </w:p>
        </w:tc>
      </w:tr>
      <w:tr w:rsidR="003664C0" w:rsidRPr="00882578" w14:paraId="3691B5A1" w14:textId="77777777" w:rsidTr="009D4132">
        <w:trPr>
          <w:trHeight w:val="216"/>
        </w:trPr>
        <w:tc>
          <w:tcPr>
            <w:tcW w:w="696" w:type="dxa"/>
            <w:tcBorders>
              <w:top w:val="single" w:sz="4" w:space="0" w:color="002060"/>
              <w:left w:val="nil"/>
              <w:bottom w:val="single" w:sz="4" w:space="0" w:color="002060"/>
              <w:right w:val="nil"/>
            </w:tcBorders>
            <w:shd w:val="clear" w:color="auto" w:fill="FFD966" w:themeFill="accent4" w:themeFillTint="99"/>
          </w:tcPr>
          <w:p w14:paraId="616EA2D7" w14:textId="0230BEE9" w:rsidR="003664C0" w:rsidRDefault="009B4F8E" w:rsidP="009D4132">
            <w:pPr>
              <w:jc w:val="center"/>
              <w:rPr>
                <w:rFonts w:ascii="Avenir Next LT Pro" w:hAnsi="Avenir Next LT Pro"/>
                <w:b/>
                <w:bCs/>
                <w:noProof/>
                <w:color w:val="002D4E"/>
              </w:rPr>
            </w:pPr>
            <w:r>
              <w:rPr>
                <w:rFonts w:ascii="Avenir Next LT Pro" w:hAnsi="Avenir Next LT Pro"/>
                <w:noProof/>
                <w:color w:val="000000" w:themeColor="text1"/>
              </w:rPr>
              <w:drawing>
                <wp:inline distT="0" distB="0" distL="0" distR="0" wp14:anchorId="2318AD30" wp14:editId="50DFD088">
                  <wp:extent cx="234712" cy="234712"/>
                  <wp:effectExtent l="0" t="0" r="0" b="0"/>
                  <wp:docPr id="1569071974" name="Graphic 1569071974" descr="Controlelijst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287259" name="Graphic 1709287259" descr="Controlelijst met effen opvulling"/>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243364" cy="243364"/>
                          </a:xfrm>
                          <a:prstGeom prst="rect">
                            <a:avLst/>
                          </a:prstGeom>
                        </pic:spPr>
                      </pic:pic>
                    </a:graphicData>
                  </a:graphic>
                </wp:inline>
              </w:drawing>
            </w:r>
          </w:p>
        </w:tc>
        <w:tc>
          <w:tcPr>
            <w:tcW w:w="7101" w:type="dxa"/>
            <w:tcBorders>
              <w:top w:val="single" w:sz="4" w:space="0" w:color="002060"/>
              <w:left w:val="nil"/>
              <w:bottom w:val="single" w:sz="4" w:space="0" w:color="002060"/>
              <w:right w:val="nil"/>
            </w:tcBorders>
            <w:shd w:val="clear" w:color="auto" w:fill="FFD966" w:themeFill="accent4" w:themeFillTint="99"/>
          </w:tcPr>
          <w:p w14:paraId="6C69EC2B" w14:textId="222DDAB7" w:rsidR="003664C0" w:rsidRDefault="003664C0" w:rsidP="009D4132">
            <w:pPr>
              <w:ind w:left="333" w:hanging="333"/>
              <w:rPr>
                <w:rFonts w:ascii="Avenir Next LT Pro" w:hAnsi="Avenir Next LT Pro"/>
                <w:color w:val="002D4E"/>
                <w:sz w:val="24"/>
                <w:szCs w:val="24"/>
              </w:rPr>
            </w:pPr>
            <w:r>
              <w:rPr>
                <w:rFonts w:ascii="Avenir Next LT Pro" w:hAnsi="Avenir Next LT Pro"/>
                <w:color w:val="002D4E"/>
                <w:sz w:val="24"/>
                <w:szCs w:val="24"/>
              </w:rPr>
              <w:t xml:space="preserve">Overzichtstabel </w:t>
            </w:r>
          </w:p>
        </w:tc>
        <w:tc>
          <w:tcPr>
            <w:tcW w:w="567" w:type="dxa"/>
            <w:tcBorders>
              <w:top w:val="single" w:sz="4" w:space="0" w:color="002060"/>
              <w:left w:val="nil"/>
              <w:bottom w:val="single" w:sz="4" w:space="0" w:color="002060"/>
              <w:right w:val="nil"/>
            </w:tcBorders>
            <w:shd w:val="clear" w:color="auto" w:fill="FFD966" w:themeFill="accent4" w:themeFillTint="99"/>
          </w:tcPr>
          <w:p w14:paraId="36961433" w14:textId="075AB2D0" w:rsidR="003664C0" w:rsidRDefault="003664C0" w:rsidP="009D4132">
            <w:pPr>
              <w:rPr>
                <w:rFonts w:ascii="Avenir Next LT Pro" w:hAnsi="Avenir Next LT Pro"/>
                <w:color w:val="002D4E"/>
              </w:rPr>
            </w:pPr>
            <w:r>
              <w:rPr>
                <w:rFonts w:ascii="Avenir Next LT Pro" w:hAnsi="Avenir Next LT Pro"/>
                <w:color w:val="002D4E"/>
              </w:rPr>
              <w:t>p.5</w:t>
            </w:r>
          </w:p>
        </w:tc>
      </w:tr>
      <w:tr w:rsidR="00454B5D" w:rsidRPr="00882578" w14:paraId="105B6A13" w14:textId="77777777" w:rsidTr="009D4132">
        <w:trPr>
          <w:trHeight w:val="264"/>
        </w:trPr>
        <w:tc>
          <w:tcPr>
            <w:tcW w:w="696" w:type="dxa"/>
            <w:tcBorders>
              <w:top w:val="single" w:sz="4" w:space="0" w:color="002060"/>
              <w:left w:val="nil"/>
              <w:bottom w:val="single" w:sz="4" w:space="0" w:color="002060"/>
              <w:right w:val="nil"/>
            </w:tcBorders>
            <w:shd w:val="clear" w:color="auto" w:fill="FFD966" w:themeFill="accent4" w:themeFillTint="99"/>
          </w:tcPr>
          <w:p w14:paraId="7C20D1D8" w14:textId="77777777" w:rsidR="00454B5D" w:rsidRPr="00882578" w:rsidRDefault="00454B5D" w:rsidP="009D4132">
            <w:pPr>
              <w:jc w:val="center"/>
              <w:rPr>
                <w:noProof/>
                <w:sz w:val="24"/>
                <w:szCs w:val="24"/>
              </w:rPr>
            </w:pPr>
            <w:r w:rsidRPr="00882578">
              <w:rPr>
                <w:rFonts w:ascii="Avenir Next LT Pro" w:hAnsi="Avenir Next LT Pro"/>
                <w:b/>
                <w:bCs/>
                <w:noProof/>
                <w:color w:val="002D4E"/>
                <w:sz w:val="24"/>
                <w:szCs w:val="24"/>
              </w:rPr>
              <w:drawing>
                <wp:inline distT="0" distB="0" distL="0" distR="0" wp14:anchorId="08FE6476" wp14:editId="2260B838">
                  <wp:extent cx="162974" cy="162974"/>
                  <wp:effectExtent l="0" t="0" r="8890" b="8890"/>
                  <wp:docPr id="530486744" name="Graphic 530486744" descr="Krabbel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219173" name="Graphic 228219173" descr="Krabbelen met effen opvulling"/>
                          <pic:cNvPicPr/>
                        </pic:nvPicPr>
                        <pic:blipFill>
                          <a:blip r:embed="rId19" cstate="print">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168507" cy="168507"/>
                          </a:xfrm>
                          <a:prstGeom prst="rect">
                            <a:avLst/>
                          </a:prstGeom>
                        </pic:spPr>
                      </pic:pic>
                    </a:graphicData>
                  </a:graphic>
                </wp:inline>
              </w:drawing>
            </w:r>
          </w:p>
        </w:tc>
        <w:tc>
          <w:tcPr>
            <w:tcW w:w="7101" w:type="dxa"/>
            <w:tcBorders>
              <w:top w:val="single" w:sz="4" w:space="0" w:color="002060"/>
              <w:left w:val="nil"/>
              <w:bottom w:val="single" w:sz="4" w:space="0" w:color="002060"/>
              <w:right w:val="nil"/>
            </w:tcBorders>
            <w:shd w:val="clear" w:color="auto" w:fill="FFD966" w:themeFill="accent4" w:themeFillTint="99"/>
          </w:tcPr>
          <w:p w14:paraId="121F496D" w14:textId="77777777" w:rsidR="00454B5D" w:rsidRPr="00882578" w:rsidRDefault="00454B5D" w:rsidP="009D4132">
            <w:pPr>
              <w:rPr>
                <w:rFonts w:ascii="Avenir Next LT Pro" w:hAnsi="Avenir Next LT Pro"/>
                <w:color w:val="002D4E"/>
                <w:sz w:val="24"/>
                <w:szCs w:val="24"/>
              </w:rPr>
            </w:pPr>
            <w:r w:rsidRPr="00882578">
              <w:rPr>
                <w:rFonts w:ascii="Avenir Next LT Pro" w:hAnsi="Avenir Next LT Pro"/>
                <w:color w:val="002D4E"/>
                <w:sz w:val="24"/>
                <w:szCs w:val="24"/>
              </w:rPr>
              <w:t>Oefeningen</w:t>
            </w:r>
          </w:p>
        </w:tc>
        <w:tc>
          <w:tcPr>
            <w:tcW w:w="567" w:type="dxa"/>
            <w:tcBorders>
              <w:top w:val="single" w:sz="4" w:space="0" w:color="002060"/>
              <w:left w:val="nil"/>
              <w:bottom w:val="single" w:sz="4" w:space="0" w:color="002060"/>
              <w:right w:val="nil"/>
            </w:tcBorders>
            <w:shd w:val="clear" w:color="auto" w:fill="FFD966" w:themeFill="accent4" w:themeFillTint="99"/>
          </w:tcPr>
          <w:p w14:paraId="55509B1C" w14:textId="77777777" w:rsidR="00454B5D" w:rsidRPr="00F929C1" w:rsidRDefault="00454B5D" w:rsidP="009D4132">
            <w:pPr>
              <w:rPr>
                <w:rFonts w:ascii="Avenir Next LT Pro" w:hAnsi="Avenir Next LT Pro"/>
                <w:color w:val="002D4E"/>
              </w:rPr>
            </w:pPr>
            <w:r>
              <w:rPr>
                <w:rFonts w:ascii="Avenir Next LT Pro" w:hAnsi="Avenir Next LT Pro"/>
                <w:color w:val="002D4E"/>
              </w:rPr>
              <w:t>p.7</w:t>
            </w:r>
          </w:p>
        </w:tc>
      </w:tr>
      <w:tr w:rsidR="00454B5D" w:rsidRPr="00882578" w14:paraId="1AB0EA51" w14:textId="77777777" w:rsidTr="009D4132">
        <w:trPr>
          <w:trHeight w:val="270"/>
        </w:trPr>
        <w:tc>
          <w:tcPr>
            <w:tcW w:w="696" w:type="dxa"/>
            <w:tcBorders>
              <w:top w:val="single" w:sz="4" w:space="0" w:color="002060"/>
              <w:left w:val="nil"/>
              <w:bottom w:val="single" w:sz="4" w:space="0" w:color="002060"/>
              <w:right w:val="nil"/>
            </w:tcBorders>
            <w:shd w:val="clear" w:color="auto" w:fill="FFD966" w:themeFill="accent4" w:themeFillTint="99"/>
          </w:tcPr>
          <w:p w14:paraId="1E0119C5" w14:textId="77777777" w:rsidR="00454B5D" w:rsidRPr="00915A6D" w:rsidRDefault="00454B5D" w:rsidP="009D4132">
            <w:pPr>
              <w:jc w:val="center"/>
              <w:rPr>
                <w:rFonts w:ascii="Avenir Next LT Pro" w:hAnsi="Avenir Next LT Pro"/>
                <w:noProof/>
                <w:color w:val="002D4E"/>
                <w:sz w:val="24"/>
                <w:szCs w:val="24"/>
              </w:rPr>
            </w:pPr>
            <w:r w:rsidRPr="00882578">
              <w:rPr>
                <w:noProof/>
                <w:sz w:val="24"/>
                <w:szCs w:val="24"/>
              </w:rPr>
              <w:drawing>
                <wp:inline distT="0" distB="0" distL="0" distR="0" wp14:anchorId="7387FC68" wp14:editId="42EB073C">
                  <wp:extent cx="186828" cy="186828"/>
                  <wp:effectExtent l="0" t="0" r="3810" b="3810"/>
                  <wp:docPr id="541630007" name="Graphic 1" descr="Boeken op een plank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630007" name="Graphic 541630007" descr="Boeken op een plank met effen opvulling"/>
                          <pic:cNvPicPr>
                            <a:picLocks noChangeAspect="1"/>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191818" cy="191818"/>
                          </a:xfrm>
                          <a:prstGeom prst="rect">
                            <a:avLst/>
                          </a:prstGeom>
                        </pic:spPr>
                      </pic:pic>
                    </a:graphicData>
                  </a:graphic>
                </wp:inline>
              </w:drawing>
            </w:r>
          </w:p>
        </w:tc>
        <w:tc>
          <w:tcPr>
            <w:tcW w:w="7101" w:type="dxa"/>
            <w:tcBorders>
              <w:top w:val="single" w:sz="4" w:space="0" w:color="002060"/>
              <w:left w:val="nil"/>
              <w:bottom w:val="single" w:sz="4" w:space="0" w:color="002060"/>
              <w:right w:val="nil"/>
            </w:tcBorders>
            <w:shd w:val="clear" w:color="auto" w:fill="FFD966" w:themeFill="accent4" w:themeFillTint="99"/>
          </w:tcPr>
          <w:p w14:paraId="2B465D41" w14:textId="77777777" w:rsidR="00454B5D" w:rsidRPr="00882578" w:rsidRDefault="00454B5D" w:rsidP="009D4132">
            <w:pPr>
              <w:rPr>
                <w:rFonts w:ascii="Avenir Next LT Pro" w:hAnsi="Avenir Next LT Pro"/>
                <w:color w:val="002D4E"/>
                <w:sz w:val="24"/>
                <w:szCs w:val="24"/>
              </w:rPr>
            </w:pPr>
            <w:r w:rsidRPr="00882578">
              <w:rPr>
                <w:rFonts w:ascii="Avenir Next LT Pro" w:hAnsi="Avenir Next LT Pro"/>
                <w:color w:val="002D4E"/>
                <w:sz w:val="24"/>
                <w:szCs w:val="24"/>
              </w:rPr>
              <w:t>Bronnen</w:t>
            </w:r>
          </w:p>
        </w:tc>
        <w:tc>
          <w:tcPr>
            <w:tcW w:w="567" w:type="dxa"/>
            <w:tcBorders>
              <w:top w:val="single" w:sz="4" w:space="0" w:color="002060"/>
              <w:left w:val="nil"/>
              <w:bottom w:val="single" w:sz="4" w:space="0" w:color="002060"/>
              <w:right w:val="nil"/>
            </w:tcBorders>
            <w:shd w:val="clear" w:color="auto" w:fill="FFD966" w:themeFill="accent4" w:themeFillTint="99"/>
          </w:tcPr>
          <w:p w14:paraId="4574536A" w14:textId="2D2A378C" w:rsidR="00454B5D" w:rsidRPr="00F929C1" w:rsidRDefault="00454B5D" w:rsidP="009D4132">
            <w:pPr>
              <w:rPr>
                <w:rFonts w:ascii="Avenir Next LT Pro" w:hAnsi="Avenir Next LT Pro"/>
                <w:color w:val="002D4E"/>
              </w:rPr>
            </w:pPr>
            <w:r>
              <w:rPr>
                <w:rFonts w:ascii="Avenir Next LT Pro" w:hAnsi="Avenir Next LT Pro"/>
                <w:color w:val="002D4E"/>
              </w:rPr>
              <w:t>p.</w:t>
            </w:r>
            <w:r w:rsidR="003235BE">
              <w:rPr>
                <w:rFonts w:ascii="Avenir Next LT Pro" w:hAnsi="Avenir Next LT Pro"/>
                <w:color w:val="002D4E"/>
              </w:rPr>
              <w:t>8</w:t>
            </w:r>
          </w:p>
        </w:tc>
      </w:tr>
      <w:bookmarkEnd w:id="1"/>
    </w:tbl>
    <w:p w14:paraId="1019F2FB" w14:textId="77777777" w:rsidR="00454B5D" w:rsidRPr="008A148F" w:rsidRDefault="00454B5D" w:rsidP="00454B5D">
      <w:pPr>
        <w:rPr>
          <w:rFonts w:ascii="Avenir Next LT Pro" w:hAnsi="Avenir Next LT Pro"/>
          <w:b/>
          <w:bCs/>
          <w:color w:val="002D4E"/>
          <w:u w:val="single"/>
        </w:rPr>
      </w:pPr>
    </w:p>
    <w:p w14:paraId="4E8B3A95" w14:textId="33E5FFC1" w:rsidR="00454B5D" w:rsidRDefault="007A6B22" w:rsidP="00454B5D">
      <w:pPr>
        <w:pStyle w:val="Lijstalinea"/>
        <w:rPr>
          <w:rFonts w:ascii="Avenir Next LT Pro" w:hAnsi="Avenir Next LT Pro"/>
          <w:b/>
          <w:bCs/>
          <w:color w:val="002D4E"/>
          <w:sz w:val="20"/>
          <w:szCs w:val="20"/>
        </w:rPr>
      </w:pPr>
      <w:r>
        <w:rPr>
          <w:rFonts w:ascii="Avenir Next LT Pro" w:hAnsi="Avenir Next LT Pro"/>
          <w:b/>
          <w:bCs/>
          <w:noProof/>
          <w:color w:val="002D4E"/>
        </w:rPr>
        <w:drawing>
          <wp:anchor distT="0" distB="0" distL="114300" distR="114300" simplePos="0" relativeHeight="251666432" behindDoc="0" locked="0" layoutInCell="1" allowOverlap="1" wp14:anchorId="102457E2" wp14:editId="01B6C504">
            <wp:simplePos x="0" y="0"/>
            <wp:positionH relativeFrom="column">
              <wp:posOffset>0</wp:posOffset>
            </wp:positionH>
            <wp:positionV relativeFrom="paragraph">
              <wp:posOffset>1268530</wp:posOffset>
            </wp:positionV>
            <wp:extent cx="376518" cy="376518"/>
            <wp:effectExtent l="0" t="0" r="0" b="5080"/>
            <wp:wrapSquare wrapText="bothSides"/>
            <wp:docPr id="1873691165" name="Graphic 3" descr="Help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3691165" name="Graphic 1873691165" descr="Help met effen opvulli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376518" cy="376518"/>
                    </a:xfrm>
                    <a:prstGeom prst="rect">
                      <a:avLst/>
                    </a:prstGeom>
                  </pic:spPr>
                </pic:pic>
              </a:graphicData>
            </a:graphic>
          </wp:anchor>
        </w:drawing>
      </w:r>
    </w:p>
    <w:p w14:paraId="6440F2FF" w14:textId="07571C51" w:rsidR="00214D92" w:rsidRDefault="007A7D07">
      <w:pPr>
        <w:rPr>
          <w:rFonts w:ascii="Avenir Next LT Pro" w:hAnsi="Avenir Next LT Pro"/>
          <w:b/>
          <w:bCs/>
          <w:color w:val="002D4E"/>
        </w:rPr>
      </w:pPr>
      <w:r>
        <w:rPr>
          <w:rFonts w:ascii="Avenir Next LT Pro" w:hAnsi="Avenir Next LT Pro"/>
          <w:b/>
          <w:bCs/>
          <w:color w:val="002D4E"/>
        </w:rPr>
        <w:t>Inleiding</w:t>
      </w:r>
    </w:p>
    <w:bookmarkEnd w:id="0"/>
    <w:p w14:paraId="0165B618" w14:textId="3E5F0DC7" w:rsidR="00B626F9" w:rsidRPr="001A13C0" w:rsidRDefault="00554615" w:rsidP="00B626F9">
      <w:pPr>
        <w:rPr>
          <w:rFonts w:ascii="Avenir Next LT Pro" w:hAnsi="Avenir Next LT Pro"/>
          <w:color w:val="000000" w:themeColor="text1"/>
        </w:rPr>
      </w:pPr>
      <w:r w:rsidRPr="001A13C0">
        <w:rPr>
          <w:rFonts w:ascii="Avenir Next LT Pro" w:hAnsi="Avenir Next LT Pro"/>
          <w:color w:val="000000" w:themeColor="text1"/>
        </w:rPr>
        <w:t xml:space="preserve">Delen van leiderschap: het is geen doel op zich. Teamontwikkeling is dat ook niet. </w:t>
      </w:r>
      <w:r w:rsidR="00D74397" w:rsidRPr="001A13C0">
        <w:rPr>
          <w:rFonts w:ascii="Avenir Next LT Pro" w:hAnsi="Avenir Next LT Pro"/>
          <w:color w:val="000000" w:themeColor="text1"/>
        </w:rPr>
        <w:t>Een team groeit niet om te groeien.</w:t>
      </w:r>
      <w:r w:rsidR="00B626F9" w:rsidRPr="001A13C0">
        <w:rPr>
          <w:rFonts w:ascii="Avenir Next LT Pro" w:hAnsi="Avenir Next LT Pro"/>
          <w:color w:val="000000" w:themeColor="text1"/>
        </w:rPr>
        <w:t xml:space="preserve"> Waar leiderschap gedeeld wordt, kunnen teams flexibel, wendbaar, slagkrachtig hun opdracht vorm geven wat ook hun resultaten (de </w:t>
      </w:r>
      <w:proofErr w:type="spellStart"/>
      <w:r w:rsidR="00B626F9" w:rsidRPr="001A13C0">
        <w:rPr>
          <w:rFonts w:ascii="Avenir Next LT Pro" w:hAnsi="Avenir Next LT Pro"/>
          <w:color w:val="000000" w:themeColor="text1"/>
        </w:rPr>
        <w:t>dienst</w:t>
      </w:r>
      <w:r w:rsidR="00FE6981">
        <w:rPr>
          <w:rFonts w:ascii="Avenir Next LT Pro" w:hAnsi="Avenir Next LT Pro"/>
          <w:color w:val="000000" w:themeColor="text1"/>
        </w:rPr>
        <w:t>-</w:t>
      </w:r>
      <w:r w:rsidR="00B626F9" w:rsidRPr="001A13C0">
        <w:rPr>
          <w:rFonts w:ascii="Avenir Next LT Pro" w:hAnsi="Avenir Next LT Pro"/>
          <w:color w:val="000000" w:themeColor="text1"/>
        </w:rPr>
        <w:t>verlening</w:t>
      </w:r>
      <w:proofErr w:type="spellEnd"/>
      <w:r w:rsidR="00B626F9" w:rsidRPr="001A13C0">
        <w:rPr>
          <w:rFonts w:ascii="Avenir Next LT Pro" w:hAnsi="Avenir Next LT Pro"/>
          <w:color w:val="000000" w:themeColor="text1"/>
        </w:rPr>
        <w:t>, bv) ten goede komt.</w:t>
      </w:r>
    </w:p>
    <w:p w14:paraId="4BAAC9DA" w14:textId="19E95232" w:rsidR="00214D92" w:rsidRPr="001A13C0" w:rsidRDefault="00B626F9" w:rsidP="00B626F9">
      <w:pPr>
        <w:rPr>
          <w:rFonts w:ascii="Avenir Next LT Pro" w:hAnsi="Avenir Next LT Pro"/>
          <w:color w:val="000000" w:themeColor="text1"/>
        </w:rPr>
      </w:pPr>
      <w:r w:rsidRPr="00C767C2">
        <w:rPr>
          <w:rFonts w:ascii="Avenir Next LT Pro" w:hAnsi="Avenir Next LT Pro"/>
          <w:color w:val="000000" w:themeColor="text1"/>
          <w:shd w:val="clear" w:color="auto" w:fill="DEEAF6" w:themeFill="accent5" w:themeFillTint="33"/>
        </w:rPr>
        <w:t xml:space="preserve">We weten uit onderzoek dat dat delen van leiderschap voor teamleden zelf </w:t>
      </w:r>
      <w:r w:rsidR="00FE6981" w:rsidRPr="00C767C2">
        <w:rPr>
          <w:rFonts w:ascii="Avenir Next LT Pro" w:hAnsi="Avenir Next LT Pro"/>
          <w:color w:val="000000" w:themeColor="text1"/>
          <w:shd w:val="clear" w:color="auto" w:fill="DEEAF6" w:themeFill="accent5" w:themeFillTint="33"/>
        </w:rPr>
        <w:t xml:space="preserve">ook </w:t>
      </w:r>
      <w:r w:rsidR="007A7D07" w:rsidRPr="00C767C2">
        <w:rPr>
          <w:rFonts w:ascii="Avenir Next LT Pro" w:hAnsi="Avenir Next LT Pro"/>
          <w:color w:val="000000" w:themeColor="text1"/>
          <w:shd w:val="clear" w:color="auto" w:fill="DEEAF6" w:themeFill="accent5" w:themeFillTint="33"/>
        </w:rPr>
        <w:t>waardevol</w:t>
      </w:r>
      <w:r w:rsidRPr="00C767C2">
        <w:rPr>
          <w:rFonts w:ascii="Avenir Next LT Pro" w:hAnsi="Avenir Next LT Pro"/>
          <w:color w:val="000000" w:themeColor="text1"/>
          <w:shd w:val="clear" w:color="auto" w:fill="DEEAF6" w:themeFill="accent5" w:themeFillTint="33"/>
        </w:rPr>
        <w:t xml:space="preserve"> is.</w:t>
      </w:r>
      <w:r w:rsidRPr="001A13C0">
        <w:rPr>
          <w:rFonts w:ascii="Avenir Next LT Pro" w:hAnsi="Avenir Next LT Pro"/>
          <w:color w:val="000000" w:themeColor="text1"/>
        </w:rPr>
        <w:t xml:space="preserve"> Waar </w:t>
      </w:r>
      <w:r w:rsidR="007A7D07" w:rsidRPr="001A13C0">
        <w:rPr>
          <w:rFonts w:ascii="Avenir Next LT Pro" w:hAnsi="Avenir Next LT Pro"/>
          <w:color w:val="000000" w:themeColor="text1"/>
        </w:rPr>
        <w:t>a</w:t>
      </w:r>
      <w:r w:rsidRPr="001A13C0">
        <w:rPr>
          <w:rFonts w:ascii="Avenir Next LT Pro" w:hAnsi="Avenir Next LT Pro"/>
          <w:color w:val="000000" w:themeColor="text1"/>
        </w:rPr>
        <w:t>utonomie, ver</w:t>
      </w:r>
      <w:r w:rsidR="007A7D07" w:rsidRPr="001A13C0">
        <w:rPr>
          <w:rFonts w:ascii="Avenir Next LT Pro" w:hAnsi="Avenir Next LT Pro"/>
          <w:color w:val="000000" w:themeColor="text1"/>
        </w:rPr>
        <w:t>b</w:t>
      </w:r>
      <w:r w:rsidRPr="001A13C0">
        <w:rPr>
          <w:rFonts w:ascii="Avenir Next LT Pro" w:hAnsi="Avenir Next LT Pro"/>
          <w:color w:val="000000" w:themeColor="text1"/>
        </w:rPr>
        <w:t xml:space="preserve">inding en </w:t>
      </w:r>
      <w:r w:rsidR="007A7D07" w:rsidRPr="001A13C0">
        <w:rPr>
          <w:rFonts w:ascii="Avenir Next LT Pro" w:hAnsi="Avenir Next LT Pro"/>
          <w:color w:val="000000" w:themeColor="text1"/>
        </w:rPr>
        <w:t>c</w:t>
      </w:r>
      <w:r w:rsidRPr="001A13C0">
        <w:rPr>
          <w:rFonts w:ascii="Avenir Next LT Pro" w:hAnsi="Avenir Next LT Pro"/>
          <w:color w:val="000000" w:themeColor="text1"/>
        </w:rPr>
        <w:t>ompetentie meer plaats krijgen, groeit ook de tevredenheid van medewerkers, en hun betrokkenheid en motivatie ten aanzien van hun werk</w:t>
      </w:r>
      <w:r w:rsidR="00DC07D4" w:rsidRPr="001A13C0">
        <w:rPr>
          <w:rFonts w:ascii="Avenir Next LT Pro" w:hAnsi="Avenir Next LT Pro"/>
          <w:color w:val="000000" w:themeColor="text1"/>
        </w:rPr>
        <w:t xml:space="preserve"> (</w:t>
      </w:r>
      <w:proofErr w:type="spellStart"/>
      <w:r w:rsidR="00DC07D4" w:rsidRPr="001A13C0">
        <w:rPr>
          <w:rFonts w:ascii="Avenir Next LT Pro" w:hAnsi="Avenir Next LT Pro"/>
          <w:color w:val="000000" w:themeColor="text1"/>
        </w:rPr>
        <w:t>Vansteenkiste</w:t>
      </w:r>
      <w:proofErr w:type="spellEnd"/>
      <w:r w:rsidR="00DC07D4" w:rsidRPr="001A13C0">
        <w:rPr>
          <w:rFonts w:ascii="Avenir Next LT Pro" w:hAnsi="Avenir Next LT Pro"/>
          <w:color w:val="000000" w:themeColor="text1"/>
        </w:rPr>
        <w:t>, 2020)</w:t>
      </w:r>
      <w:r w:rsidRPr="001A13C0">
        <w:rPr>
          <w:rFonts w:ascii="Avenir Next LT Pro" w:hAnsi="Avenir Next LT Pro"/>
          <w:color w:val="000000" w:themeColor="text1"/>
        </w:rPr>
        <w:t>.</w:t>
      </w:r>
      <w:r w:rsidR="00DC07D4" w:rsidRPr="001A13C0">
        <w:rPr>
          <w:rFonts w:ascii="Avenir Next LT Pro" w:hAnsi="Avenir Next LT Pro"/>
          <w:color w:val="000000" w:themeColor="text1"/>
        </w:rPr>
        <w:t xml:space="preserve"> Als leiderschap louter gedeeld wordt om te besparen</w:t>
      </w:r>
      <w:r w:rsidR="007A7D07" w:rsidRPr="001A13C0">
        <w:rPr>
          <w:rFonts w:ascii="Avenir Next LT Pro" w:hAnsi="Avenir Next LT Pro"/>
          <w:color w:val="000000" w:themeColor="text1"/>
        </w:rPr>
        <w:t xml:space="preserve"> (op het aantal </w:t>
      </w:r>
      <w:r w:rsidR="001A13C0">
        <w:rPr>
          <w:rFonts w:ascii="Avenir Next LT Pro" w:hAnsi="Avenir Next LT Pro"/>
          <w:color w:val="000000" w:themeColor="text1"/>
        </w:rPr>
        <w:t xml:space="preserve">formeel </w:t>
      </w:r>
      <w:r w:rsidR="007A7D07" w:rsidRPr="001A13C0">
        <w:rPr>
          <w:rFonts w:ascii="Avenir Next LT Pro" w:hAnsi="Avenir Next LT Pro"/>
          <w:color w:val="000000" w:themeColor="text1"/>
        </w:rPr>
        <w:t>leidinggevenden)</w:t>
      </w:r>
      <w:r w:rsidR="00DC07D4" w:rsidRPr="001A13C0">
        <w:rPr>
          <w:rFonts w:ascii="Avenir Next LT Pro" w:hAnsi="Avenir Next LT Pro"/>
          <w:color w:val="000000" w:themeColor="text1"/>
        </w:rPr>
        <w:t>, krijg je natuurlijk een heel ander verhaal, waar ‘frustratie’ één van de hoofdkenmerken van zal zijn. Frustratie is een slechte voedingsbodem om in te groeien.</w:t>
      </w:r>
      <w:r w:rsidR="007A7D07" w:rsidRPr="001A13C0">
        <w:rPr>
          <w:rFonts w:ascii="Avenir Next LT Pro" w:hAnsi="Avenir Next LT Pro"/>
          <w:color w:val="000000" w:themeColor="text1"/>
        </w:rPr>
        <w:t xml:space="preserve"> Het zal teams </w:t>
      </w:r>
      <w:r w:rsidR="00C767C2">
        <w:rPr>
          <w:rFonts w:ascii="Avenir Next LT Pro" w:hAnsi="Avenir Next LT Pro"/>
          <w:color w:val="000000" w:themeColor="text1"/>
        </w:rPr>
        <w:t xml:space="preserve">(en teamleden) in dat scenario </w:t>
      </w:r>
      <w:r w:rsidR="007A7D07" w:rsidRPr="001A13C0">
        <w:rPr>
          <w:rFonts w:ascii="Avenir Next LT Pro" w:hAnsi="Avenir Next LT Pro"/>
          <w:color w:val="000000" w:themeColor="text1"/>
        </w:rPr>
        <w:t>ook aan de ondersteuning ontberen om hun groei kwaliteitsvol en duurzaam te realiseren.</w:t>
      </w:r>
    </w:p>
    <w:p w14:paraId="17160772" w14:textId="2240301B" w:rsidR="007A7D07" w:rsidRDefault="007D394D" w:rsidP="007A7D07">
      <w:pPr>
        <w:rPr>
          <w:rFonts w:ascii="Avenir Next LT Pro" w:hAnsi="Avenir Next LT Pro"/>
          <w:b/>
          <w:bCs/>
          <w:color w:val="002D4E"/>
        </w:rPr>
      </w:pPr>
      <w:r>
        <w:rPr>
          <w:rFonts w:ascii="Avenir Next LT Pro" w:hAnsi="Avenir Next LT Pro"/>
          <w:b/>
          <w:bCs/>
          <w:noProof/>
          <w:color w:val="002D4E"/>
        </w:rPr>
        <w:drawing>
          <wp:anchor distT="0" distB="0" distL="114300" distR="114300" simplePos="0" relativeHeight="251667456" behindDoc="0" locked="0" layoutInCell="1" allowOverlap="1" wp14:anchorId="3EB8ECA6" wp14:editId="1871B50E">
            <wp:simplePos x="0" y="0"/>
            <wp:positionH relativeFrom="column">
              <wp:posOffset>0</wp:posOffset>
            </wp:positionH>
            <wp:positionV relativeFrom="paragraph">
              <wp:posOffset>233680</wp:posOffset>
            </wp:positionV>
            <wp:extent cx="391160" cy="391160"/>
            <wp:effectExtent l="0" t="0" r="8890" b="8890"/>
            <wp:wrapSquare wrapText="bothSides"/>
            <wp:docPr id="276264788" name="Graphic 4" descr="Knoop in touw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264788" name="Graphic 276264788" descr="Knoop in touw met effen opvullin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391160" cy="391160"/>
                    </a:xfrm>
                    <a:prstGeom prst="rect">
                      <a:avLst/>
                    </a:prstGeom>
                  </pic:spPr>
                </pic:pic>
              </a:graphicData>
            </a:graphic>
          </wp:anchor>
        </w:drawing>
      </w:r>
    </w:p>
    <w:p w14:paraId="0AD94A56" w14:textId="55B8812B" w:rsidR="007A7D07" w:rsidRDefault="007A7D07" w:rsidP="007A7D07">
      <w:pPr>
        <w:rPr>
          <w:rFonts w:ascii="Avenir Next LT Pro" w:hAnsi="Avenir Next LT Pro"/>
          <w:b/>
          <w:bCs/>
          <w:color w:val="002D4E"/>
        </w:rPr>
      </w:pPr>
      <w:r>
        <w:rPr>
          <w:rFonts w:ascii="Avenir Next LT Pro" w:hAnsi="Avenir Next LT Pro"/>
          <w:b/>
          <w:bCs/>
          <w:color w:val="002D4E"/>
        </w:rPr>
        <w:t>Welke link is er tussen de fasen van teamontwikkeling en het gedrag van de leidinggevende?</w:t>
      </w:r>
    </w:p>
    <w:p w14:paraId="339C4AB0" w14:textId="6CDB1F80" w:rsidR="007B7FAF" w:rsidRDefault="00DC07D4" w:rsidP="001A13C0">
      <w:pPr>
        <w:spacing w:after="0"/>
        <w:rPr>
          <w:rFonts w:ascii="Avenir Next LT Pro" w:hAnsi="Avenir Next LT Pro"/>
          <w:color w:val="000000" w:themeColor="text1"/>
        </w:rPr>
      </w:pPr>
      <w:r w:rsidRPr="001A13C0">
        <w:rPr>
          <w:rFonts w:ascii="Avenir Next LT Pro" w:hAnsi="Avenir Next LT Pro"/>
          <w:color w:val="000000" w:themeColor="text1"/>
        </w:rPr>
        <w:t xml:space="preserve">In de fasen van teamontwikkeling </w:t>
      </w:r>
      <w:r w:rsidR="00C767C2">
        <w:rPr>
          <w:rFonts w:ascii="Avenir Next LT Pro" w:hAnsi="Avenir Next LT Pro"/>
          <w:color w:val="000000" w:themeColor="text1"/>
        </w:rPr>
        <w:t>zagen we eerst</w:t>
      </w:r>
      <w:r w:rsidRPr="001A13C0">
        <w:rPr>
          <w:rFonts w:ascii="Avenir Next LT Pro" w:hAnsi="Avenir Next LT Pro"/>
          <w:color w:val="000000" w:themeColor="text1"/>
        </w:rPr>
        <w:t xml:space="preserve"> 4 dimensies waarop de ontwikkeling of groei zichtbaar is: vakmanschap, organiseren, samenwerken en ondernemen. </w:t>
      </w:r>
      <w:r w:rsidR="001A13C0">
        <w:rPr>
          <w:rFonts w:ascii="Avenir Next LT Pro" w:hAnsi="Avenir Next LT Pro"/>
          <w:color w:val="000000" w:themeColor="text1"/>
        </w:rPr>
        <w:t xml:space="preserve">De groei van het team </w:t>
      </w:r>
      <w:r w:rsidR="00C767C2">
        <w:rPr>
          <w:rFonts w:ascii="Avenir Next LT Pro" w:hAnsi="Avenir Next LT Pro"/>
          <w:color w:val="000000" w:themeColor="text1"/>
        </w:rPr>
        <w:t>onderscheiden we dan weer in</w:t>
      </w:r>
      <w:r w:rsidR="001A13C0">
        <w:rPr>
          <w:rFonts w:ascii="Avenir Next LT Pro" w:hAnsi="Avenir Next LT Pro"/>
          <w:color w:val="000000" w:themeColor="text1"/>
        </w:rPr>
        <w:t xml:space="preserve"> vier fasen: basisteam, team, zelfstandig team en ondernemend team.</w:t>
      </w:r>
      <w:r w:rsidR="0050607B">
        <w:rPr>
          <w:rFonts w:ascii="Avenir Next LT Pro" w:hAnsi="Avenir Next LT Pro"/>
          <w:color w:val="000000" w:themeColor="text1"/>
        </w:rPr>
        <w:t xml:space="preserve"> Dit komt uitgebreid aan bod in de </w:t>
      </w:r>
      <w:proofErr w:type="spellStart"/>
      <w:r w:rsidR="0050607B" w:rsidRPr="00C767C2">
        <w:rPr>
          <w:rFonts w:ascii="Avenir Next LT Pro" w:hAnsi="Avenir Next LT Pro"/>
          <w:b/>
          <w:bCs/>
          <w:color w:val="000000" w:themeColor="text1"/>
        </w:rPr>
        <w:t>F</w:t>
      </w:r>
      <w:r w:rsidR="0050607B">
        <w:rPr>
          <w:rFonts w:ascii="Avenir Next LT Pro" w:hAnsi="Avenir Next LT Pro"/>
          <w:color w:val="000000" w:themeColor="text1"/>
        </w:rPr>
        <w:t>ocus</w:t>
      </w:r>
      <w:r w:rsidR="0050607B" w:rsidRPr="00C767C2">
        <w:rPr>
          <w:rFonts w:ascii="Avenir Next LT Pro" w:hAnsi="Avenir Next LT Pro"/>
          <w:b/>
          <w:bCs/>
          <w:color w:val="000000" w:themeColor="text1"/>
        </w:rPr>
        <w:t>F</w:t>
      </w:r>
      <w:r w:rsidR="0050607B">
        <w:rPr>
          <w:rFonts w:ascii="Avenir Next LT Pro" w:hAnsi="Avenir Next LT Pro"/>
          <w:color w:val="000000" w:themeColor="text1"/>
        </w:rPr>
        <w:t>iche</w:t>
      </w:r>
      <w:proofErr w:type="spellEnd"/>
      <w:r w:rsidR="0050607B">
        <w:rPr>
          <w:rFonts w:ascii="Avenir Next LT Pro" w:hAnsi="Avenir Next LT Pro"/>
          <w:color w:val="000000" w:themeColor="text1"/>
        </w:rPr>
        <w:t xml:space="preserve"> ‘gedrag van team/medewerkers per fase’.</w:t>
      </w:r>
    </w:p>
    <w:p w14:paraId="550BC6D4" w14:textId="77777777" w:rsidR="0050607B" w:rsidRDefault="0050607B" w:rsidP="001A13C0">
      <w:pPr>
        <w:spacing w:after="0"/>
        <w:rPr>
          <w:rFonts w:ascii="Avenir Next LT Pro" w:hAnsi="Avenir Next LT Pro"/>
          <w:color w:val="000000" w:themeColor="text1"/>
        </w:rPr>
      </w:pPr>
    </w:p>
    <w:p w14:paraId="062FCC1F" w14:textId="30798481" w:rsidR="00FE6981" w:rsidRDefault="00FE6981" w:rsidP="001A13C0">
      <w:pPr>
        <w:spacing w:after="0"/>
        <w:rPr>
          <w:rFonts w:ascii="Avenir Next LT Pro" w:hAnsi="Avenir Next LT Pro"/>
          <w:color w:val="000000" w:themeColor="text1"/>
        </w:rPr>
      </w:pPr>
      <w:r>
        <w:rPr>
          <w:rFonts w:ascii="Avenir Next LT Pro" w:hAnsi="Avenir Next LT Pro"/>
          <w:color w:val="000000" w:themeColor="text1"/>
        </w:rPr>
        <w:t xml:space="preserve">Het ‘gedrag’ van de leidinggevenden zal op veel manieren méé evolueren met het team, en </w:t>
      </w:r>
      <w:r w:rsidR="00C767C2">
        <w:rPr>
          <w:rFonts w:ascii="Avenir Next LT Pro" w:hAnsi="Avenir Next LT Pro"/>
          <w:color w:val="000000" w:themeColor="text1"/>
        </w:rPr>
        <w:t xml:space="preserve">in </w:t>
      </w:r>
      <w:r>
        <w:rPr>
          <w:rFonts w:ascii="Avenir Next LT Pro" w:hAnsi="Avenir Next LT Pro"/>
          <w:color w:val="000000" w:themeColor="text1"/>
        </w:rPr>
        <w:t>die evolutie van de leidinggevende zijn (minstens) twee tendensen op te merken. Zie daartoe de figuur</w:t>
      </w:r>
      <w:r w:rsidR="0050607B">
        <w:rPr>
          <w:rFonts w:ascii="Avenir Next LT Pro" w:hAnsi="Avenir Next LT Pro"/>
          <w:color w:val="000000" w:themeColor="text1"/>
        </w:rPr>
        <w:t xml:space="preserve"> op de volgende bladzijde</w:t>
      </w:r>
      <w:r>
        <w:rPr>
          <w:rFonts w:ascii="Avenir Next LT Pro" w:hAnsi="Avenir Next LT Pro"/>
          <w:color w:val="000000" w:themeColor="text1"/>
        </w:rPr>
        <w:t>.</w:t>
      </w:r>
    </w:p>
    <w:p w14:paraId="0B8689DA" w14:textId="77777777" w:rsidR="0050607B" w:rsidRDefault="0050607B" w:rsidP="001A13C0">
      <w:pPr>
        <w:spacing w:after="0"/>
        <w:rPr>
          <w:rFonts w:ascii="Avenir Next LT Pro" w:hAnsi="Avenir Next LT Pro"/>
          <w:color w:val="000000" w:themeColor="text1"/>
        </w:rPr>
      </w:pPr>
    </w:p>
    <w:p w14:paraId="4C4E1B50" w14:textId="35AD539F" w:rsidR="0050607B" w:rsidRDefault="0050607B" w:rsidP="001A13C0">
      <w:pPr>
        <w:spacing w:after="0"/>
        <w:rPr>
          <w:rFonts w:ascii="Avenir Next LT Pro" w:hAnsi="Avenir Next LT Pro"/>
          <w:color w:val="000000" w:themeColor="text1"/>
        </w:rPr>
      </w:pPr>
    </w:p>
    <w:p w14:paraId="5BB9DAE6" w14:textId="77777777" w:rsidR="0050607B" w:rsidRDefault="0050607B" w:rsidP="001A13C0">
      <w:pPr>
        <w:spacing w:after="0"/>
        <w:rPr>
          <w:rFonts w:ascii="Avenir Next LT Pro" w:hAnsi="Avenir Next LT Pro"/>
          <w:color w:val="000000" w:themeColor="text1"/>
        </w:rPr>
      </w:pPr>
    </w:p>
    <w:p w14:paraId="0658D2DE" w14:textId="77777777" w:rsidR="0050607B" w:rsidRDefault="0050607B" w:rsidP="001A13C0">
      <w:pPr>
        <w:spacing w:after="0"/>
        <w:rPr>
          <w:rFonts w:ascii="Avenir Next LT Pro" w:hAnsi="Avenir Next LT Pro"/>
          <w:color w:val="000000" w:themeColor="text1"/>
        </w:rPr>
        <w:sectPr w:rsidR="0050607B">
          <w:headerReference w:type="default" r:id="rId23"/>
          <w:footerReference w:type="default" r:id="rId24"/>
          <w:pgSz w:w="11906" w:h="16838"/>
          <w:pgMar w:top="1417" w:right="1417" w:bottom="1417" w:left="1417" w:header="708" w:footer="708" w:gutter="0"/>
          <w:cols w:space="708"/>
          <w:docGrid w:linePitch="360"/>
        </w:sectPr>
      </w:pPr>
    </w:p>
    <w:p w14:paraId="53DE75A1" w14:textId="645283C4" w:rsidR="007B7FAF" w:rsidRPr="001A13C0" w:rsidRDefault="007A7D07" w:rsidP="00B626F9">
      <w:pPr>
        <w:rPr>
          <w:rFonts w:ascii="Avenir Next LT Pro" w:hAnsi="Avenir Next LT Pro"/>
          <w:color w:val="000000" w:themeColor="text1"/>
        </w:rPr>
      </w:pPr>
      <w:r w:rsidRPr="001A13C0">
        <w:rPr>
          <w:rFonts w:ascii="Avenir Next LT Pro" w:hAnsi="Avenir Next LT Pro"/>
          <w:noProof/>
          <w:color w:val="000000" w:themeColor="text1"/>
        </w:rPr>
        <w:lastRenderedPageBreak/>
        <w:drawing>
          <wp:inline distT="0" distB="0" distL="0" distR="0" wp14:anchorId="74291558" wp14:editId="2A7D861E">
            <wp:extent cx="5760720" cy="2517775"/>
            <wp:effectExtent l="0" t="0" r="0" b="0"/>
            <wp:docPr id="701654897" name="Afbeelding 1" descr="Afbeelding met tekst, schermopname, Lettertype,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1654897" name="Afbeelding 1" descr="Afbeelding met tekst, schermopname, Lettertype, ontwerp&#10;&#10;Automatisch gegenereerde beschrijving"/>
                    <pic:cNvPicPr/>
                  </pic:nvPicPr>
                  <pic:blipFill>
                    <a:blip r:embed="rId25"/>
                    <a:stretch>
                      <a:fillRect/>
                    </a:stretch>
                  </pic:blipFill>
                  <pic:spPr>
                    <a:xfrm>
                      <a:off x="0" y="0"/>
                      <a:ext cx="5760720" cy="2517775"/>
                    </a:xfrm>
                    <a:prstGeom prst="rect">
                      <a:avLst/>
                    </a:prstGeom>
                  </pic:spPr>
                </pic:pic>
              </a:graphicData>
            </a:graphic>
          </wp:inline>
        </w:drawing>
      </w:r>
    </w:p>
    <w:p w14:paraId="158B09B8" w14:textId="7E2D4B2B" w:rsidR="00DC07D4" w:rsidRDefault="007B7FAF" w:rsidP="007B7FAF">
      <w:pPr>
        <w:spacing w:after="0"/>
        <w:rPr>
          <w:rFonts w:ascii="Avenir Next LT Pro" w:hAnsi="Avenir Next LT Pro"/>
          <w:color w:val="000000" w:themeColor="text1"/>
        </w:rPr>
      </w:pPr>
      <w:r w:rsidRPr="001A13C0">
        <w:rPr>
          <w:rFonts w:ascii="Avenir Next LT Pro" w:hAnsi="Avenir Next LT Pro"/>
          <w:color w:val="000000" w:themeColor="text1"/>
        </w:rPr>
        <w:t>Met andere woorden:</w:t>
      </w:r>
    </w:p>
    <w:p w14:paraId="1927B330" w14:textId="77777777" w:rsidR="00757AD6" w:rsidRPr="001A13C0" w:rsidRDefault="00757AD6" w:rsidP="007B7FAF">
      <w:pPr>
        <w:spacing w:after="0"/>
        <w:rPr>
          <w:rFonts w:ascii="Avenir Next LT Pro" w:hAnsi="Avenir Next LT Pro"/>
          <w:color w:val="000000" w:themeColor="text1"/>
        </w:rPr>
      </w:pPr>
    </w:p>
    <w:p w14:paraId="46FB97F1" w14:textId="4BE116D0" w:rsidR="007A7D07" w:rsidRPr="00757AD6" w:rsidRDefault="007A7D07" w:rsidP="00C767C2">
      <w:pPr>
        <w:pStyle w:val="Lijstalinea"/>
        <w:numPr>
          <w:ilvl w:val="0"/>
          <w:numId w:val="16"/>
        </w:numPr>
        <w:rPr>
          <w:rFonts w:ascii="Avenir Next LT Pro" w:hAnsi="Avenir Next LT Pro"/>
          <w:i/>
          <w:iCs/>
          <w:color w:val="000000" w:themeColor="text1"/>
        </w:rPr>
      </w:pPr>
      <w:r w:rsidRPr="00C767C2">
        <w:rPr>
          <w:rFonts w:ascii="Avenir Next LT Pro" w:hAnsi="Avenir Next LT Pro"/>
          <w:i/>
          <w:iCs/>
          <w:color w:val="000000" w:themeColor="text1"/>
          <w:shd w:val="clear" w:color="auto" w:fill="DEEAF6" w:themeFill="accent5" w:themeFillTint="33"/>
        </w:rPr>
        <w:t>Je stelt gedrag dat aansluit bij het gedrag van het team in de respectievelijke fase.</w:t>
      </w:r>
      <w:r w:rsidRPr="00C767C2">
        <w:rPr>
          <w:rFonts w:ascii="Avenir Next LT Pro" w:hAnsi="Avenir Next LT Pro"/>
          <w:i/>
          <w:iCs/>
          <w:color w:val="000000" w:themeColor="text1"/>
        </w:rPr>
        <w:t xml:space="preserve"> </w:t>
      </w:r>
      <w:r w:rsidRPr="00C767C2">
        <w:rPr>
          <w:rFonts w:ascii="Avenir Next LT Pro" w:hAnsi="Avenir Next LT Pro"/>
          <w:color w:val="000000" w:themeColor="text1"/>
        </w:rPr>
        <w:t>Je evolueert dus mee</w:t>
      </w:r>
      <w:r w:rsidR="005E43B8" w:rsidRPr="00C767C2">
        <w:rPr>
          <w:rFonts w:ascii="Avenir Next LT Pro" w:hAnsi="Avenir Next LT Pro"/>
          <w:color w:val="000000" w:themeColor="text1"/>
        </w:rPr>
        <w:t xml:space="preserve">: dat jouw team meer leiderschap opneemt betekent dat je minder sturend bent op aantal zaken, teamleden </w:t>
      </w:r>
      <w:r w:rsidR="001A13C0" w:rsidRPr="00C767C2">
        <w:rPr>
          <w:rFonts w:ascii="Avenir Next LT Pro" w:hAnsi="Avenir Next LT Pro"/>
          <w:color w:val="000000" w:themeColor="text1"/>
        </w:rPr>
        <w:t xml:space="preserve">meer probeert </w:t>
      </w:r>
      <w:r w:rsidR="005E43B8" w:rsidRPr="00C767C2">
        <w:rPr>
          <w:rFonts w:ascii="Avenir Next LT Pro" w:hAnsi="Avenir Next LT Pro"/>
          <w:color w:val="000000" w:themeColor="text1"/>
        </w:rPr>
        <w:t xml:space="preserve">te coachen en te versterken dan </w:t>
      </w:r>
      <w:r w:rsidR="00FE6981" w:rsidRPr="00C767C2">
        <w:rPr>
          <w:rFonts w:ascii="Avenir Next LT Pro" w:hAnsi="Avenir Next LT Pro"/>
          <w:color w:val="000000" w:themeColor="text1"/>
        </w:rPr>
        <w:t>hun werk</w:t>
      </w:r>
      <w:r w:rsidR="005E43B8" w:rsidRPr="00C767C2">
        <w:rPr>
          <w:rFonts w:ascii="Avenir Next LT Pro" w:hAnsi="Avenir Next LT Pro"/>
          <w:color w:val="000000" w:themeColor="text1"/>
        </w:rPr>
        <w:t xml:space="preserve"> te controleren, </w:t>
      </w:r>
      <w:proofErr w:type="spellStart"/>
      <w:r w:rsidR="005E43B8" w:rsidRPr="00C767C2">
        <w:rPr>
          <w:rFonts w:ascii="Avenir Next LT Pro" w:hAnsi="Avenir Next LT Pro"/>
          <w:color w:val="000000" w:themeColor="text1"/>
        </w:rPr>
        <w:t>e.d.m</w:t>
      </w:r>
      <w:proofErr w:type="spellEnd"/>
      <w:r w:rsidR="005E43B8" w:rsidRPr="00C767C2">
        <w:rPr>
          <w:rFonts w:ascii="Avenir Next LT Pro" w:hAnsi="Avenir Next LT Pro"/>
          <w:color w:val="000000" w:themeColor="text1"/>
        </w:rPr>
        <w:t>.</w:t>
      </w:r>
    </w:p>
    <w:p w14:paraId="01830276" w14:textId="77777777" w:rsidR="00757AD6" w:rsidRPr="00C767C2" w:rsidRDefault="00757AD6" w:rsidP="00757AD6">
      <w:pPr>
        <w:pStyle w:val="Lijstalinea"/>
        <w:rPr>
          <w:rFonts w:ascii="Avenir Next LT Pro" w:hAnsi="Avenir Next LT Pro"/>
          <w:i/>
          <w:iCs/>
          <w:color w:val="000000" w:themeColor="text1"/>
        </w:rPr>
      </w:pPr>
    </w:p>
    <w:p w14:paraId="267E6E1F" w14:textId="56392D0B" w:rsidR="007A7D07" w:rsidRPr="001A13C0" w:rsidRDefault="007A7D07" w:rsidP="007A7D07">
      <w:pPr>
        <w:pStyle w:val="Lijstalinea"/>
        <w:numPr>
          <w:ilvl w:val="0"/>
          <w:numId w:val="16"/>
        </w:numPr>
        <w:rPr>
          <w:rFonts w:ascii="Avenir Next LT Pro" w:hAnsi="Avenir Next LT Pro"/>
          <w:color w:val="000000" w:themeColor="text1"/>
        </w:rPr>
      </w:pPr>
      <w:r w:rsidRPr="00C767C2">
        <w:rPr>
          <w:rFonts w:ascii="Avenir Next LT Pro" w:hAnsi="Avenir Next LT Pro"/>
          <w:i/>
          <w:iCs/>
          <w:color w:val="000000" w:themeColor="text1"/>
          <w:shd w:val="clear" w:color="auto" w:fill="DEEAF6" w:themeFill="accent5" w:themeFillTint="33"/>
        </w:rPr>
        <w:t>En je stelt óók gedrag dat uitnodigt (aanzet</w:t>
      </w:r>
      <w:r w:rsidR="00C767C2" w:rsidRPr="00C767C2">
        <w:rPr>
          <w:rFonts w:ascii="Avenir Next LT Pro" w:hAnsi="Avenir Next LT Pro"/>
          <w:i/>
          <w:iCs/>
          <w:color w:val="000000" w:themeColor="text1"/>
          <w:shd w:val="clear" w:color="auto" w:fill="DEEAF6" w:themeFill="accent5" w:themeFillTint="33"/>
        </w:rPr>
        <w:t>, stimuleert</w:t>
      </w:r>
      <w:r w:rsidRPr="00C767C2">
        <w:rPr>
          <w:rFonts w:ascii="Avenir Next LT Pro" w:hAnsi="Avenir Next LT Pro"/>
          <w:i/>
          <w:iCs/>
          <w:color w:val="000000" w:themeColor="text1"/>
          <w:shd w:val="clear" w:color="auto" w:fill="DEEAF6" w:themeFill="accent5" w:themeFillTint="33"/>
        </w:rPr>
        <w:t>) tot</w:t>
      </w:r>
      <w:r w:rsidR="005E43B8" w:rsidRPr="00C767C2">
        <w:rPr>
          <w:rFonts w:ascii="Avenir Next LT Pro" w:hAnsi="Avenir Next LT Pro"/>
          <w:i/>
          <w:iCs/>
          <w:color w:val="000000" w:themeColor="text1"/>
          <w:shd w:val="clear" w:color="auto" w:fill="DEEAF6" w:themeFill="accent5" w:themeFillTint="33"/>
        </w:rPr>
        <w:t xml:space="preserve"> de volgende stap</w:t>
      </w:r>
      <w:r w:rsidRPr="00C767C2">
        <w:rPr>
          <w:rFonts w:ascii="Avenir Next LT Pro" w:hAnsi="Avenir Next LT Pro"/>
          <w:color w:val="000000" w:themeColor="text1"/>
          <w:shd w:val="clear" w:color="auto" w:fill="DEEAF6" w:themeFill="accent5" w:themeFillTint="33"/>
        </w:rPr>
        <w:t xml:space="preserve">: hoe kan ik dit team </w:t>
      </w:r>
      <w:r w:rsidR="001A13C0" w:rsidRPr="00C767C2">
        <w:rPr>
          <w:rFonts w:ascii="Avenir Next LT Pro" w:hAnsi="Avenir Next LT Pro"/>
          <w:color w:val="000000" w:themeColor="text1"/>
          <w:shd w:val="clear" w:color="auto" w:fill="DEEAF6" w:themeFill="accent5" w:themeFillTint="33"/>
        </w:rPr>
        <w:t>helpen groeien</w:t>
      </w:r>
      <w:r w:rsidRPr="00C767C2">
        <w:rPr>
          <w:rFonts w:ascii="Avenir Next LT Pro" w:hAnsi="Avenir Next LT Pro"/>
          <w:color w:val="000000" w:themeColor="text1"/>
          <w:shd w:val="clear" w:color="auto" w:fill="DEEAF6" w:themeFill="accent5" w:themeFillTint="33"/>
        </w:rPr>
        <w:t>?</w:t>
      </w:r>
      <w:r w:rsidR="005E43B8" w:rsidRPr="00C767C2">
        <w:rPr>
          <w:rFonts w:ascii="Avenir Next LT Pro" w:hAnsi="Avenir Next LT Pro"/>
          <w:color w:val="000000" w:themeColor="text1"/>
          <w:shd w:val="clear" w:color="auto" w:fill="DEEAF6" w:themeFill="accent5" w:themeFillTint="33"/>
        </w:rPr>
        <w:t xml:space="preserve"> </w:t>
      </w:r>
      <w:r w:rsidR="00C767C2" w:rsidRPr="00C767C2">
        <w:rPr>
          <w:rFonts w:ascii="Avenir Next LT Pro" w:hAnsi="Avenir Next LT Pro"/>
          <w:color w:val="000000" w:themeColor="text1"/>
          <w:shd w:val="clear" w:color="auto" w:fill="DEEAF6" w:themeFill="accent5" w:themeFillTint="33"/>
        </w:rPr>
        <w:t>Wat in mijn gedrag zou groei uitlokken?</w:t>
      </w:r>
      <w:r w:rsidR="00C767C2">
        <w:rPr>
          <w:rFonts w:ascii="Avenir Next LT Pro" w:hAnsi="Avenir Next LT Pro"/>
          <w:color w:val="000000" w:themeColor="text1"/>
        </w:rPr>
        <w:t xml:space="preserve"> </w:t>
      </w:r>
      <w:r w:rsidR="005E43B8" w:rsidRPr="001A13C0">
        <w:rPr>
          <w:rFonts w:ascii="Avenir Next LT Pro" w:hAnsi="Avenir Next LT Pro"/>
          <w:color w:val="000000" w:themeColor="text1"/>
        </w:rPr>
        <w:t xml:space="preserve">De besluitvorming loopt bijvoorbeeld heel vlot met het team terwijl jij de rol van voorzitter </w:t>
      </w:r>
      <w:r w:rsidR="001A13C0" w:rsidRPr="001A13C0">
        <w:rPr>
          <w:rFonts w:ascii="Avenir Next LT Pro" w:hAnsi="Avenir Next LT Pro"/>
          <w:color w:val="000000" w:themeColor="text1"/>
        </w:rPr>
        <w:t>(</w:t>
      </w:r>
      <w:r w:rsidR="005E43B8" w:rsidRPr="001A13C0">
        <w:rPr>
          <w:rFonts w:ascii="Avenir Next LT Pro" w:hAnsi="Avenir Next LT Pro"/>
          <w:color w:val="000000" w:themeColor="text1"/>
        </w:rPr>
        <w:t>op overleg</w:t>
      </w:r>
      <w:r w:rsidR="001A13C0" w:rsidRPr="001A13C0">
        <w:rPr>
          <w:rFonts w:ascii="Avenir Next LT Pro" w:hAnsi="Avenir Next LT Pro"/>
          <w:color w:val="000000" w:themeColor="text1"/>
        </w:rPr>
        <w:t>)</w:t>
      </w:r>
      <w:r w:rsidR="005E43B8" w:rsidRPr="001A13C0">
        <w:rPr>
          <w:rFonts w:ascii="Avenir Next LT Pro" w:hAnsi="Avenir Next LT Pro"/>
          <w:color w:val="000000" w:themeColor="text1"/>
        </w:rPr>
        <w:t xml:space="preserve"> opneemt, kan je die rol bij het team leggen? </w:t>
      </w:r>
      <w:r w:rsidR="00C767C2">
        <w:rPr>
          <w:rFonts w:ascii="Avenir Next LT Pro" w:hAnsi="Avenir Next LT Pro"/>
          <w:color w:val="000000" w:themeColor="text1"/>
        </w:rPr>
        <w:t xml:space="preserve">Eventueel gedeeltelijk, in het begin? </w:t>
      </w:r>
      <w:r w:rsidR="005E43B8" w:rsidRPr="001A13C0">
        <w:rPr>
          <w:rFonts w:ascii="Avenir Next LT Pro" w:hAnsi="Avenir Next LT Pro"/>
          <w:color w:val="000000" w:themeColor="text1"/>
        </w:rPr>
        <w:t>De rol van een voorzitter zal belangrijk blijven bij overleg, maar die hoeft niet per se bij iemand met een leidinggevende functie te liggen, toch?</w:t>
      </w:r>
    </w:p>
    <w:p w14:paraId="1D8E0691" w14:textId="7CB6ABB1" w:rsidR="005E43B8" w:rsidRPr="001A13C0" w:rsidRDefault="005E43B8" w:rsidP="0050607B">
      <w:pPr>
        <w:pStyle w:val="Lijstalinea"/>
        <w:ind w:left="1416"/>
        <w:rPr>
          <w:rFonts w:ascii="Avenir Next LT Pro" w:hAnsi="Avenir Next LT Pro"/>
          <w:color w:val="000000" w:themeColor="text1"/>
        </w:rPr>
      </w:pPr>
      <w:r w:rsidRPr="001A13C0">
        <w:rPr>
          <w:rFonts w:ascii="Avenir Next LT Pro" w:hAnsi="Avenir Next LT Pro"/>
          <w:color w:val="000000" w:themeColor="text1"/>
        </w:rPr>
        <w:t xml:space="preserve">Je kan dit ook </w:t>
      </w:r>
      <w:r w:rsidRPr="00C767C2">
        <w:rPr>
          <w:rFonts w:ascii="Avenir Next LT Pro" w:hAnsi="Avenir Next LT Pro"/>
          <w:i/>
          <w:iCs/>
          <w:color w:val="000000" w:themeColor="text1"/>
        </w:rPr>
        <w:t>flexibel</w:t>
      </w:r>
      <w:r w:rsidRPr="001A13C0">
        <w:rPr>
          <w:rFonts w:ascii="Avenir Next LT Pro" w:hAnsi="Avenir Next LT Pro"/>
          <w:color w:val="000000" w:themeColor="text1"/>
        </w:rPr>
        <w:t xml:space="preserve"> bekijken, bij crisisoverleg neem je die rol van voorzitter misschien beter wél nog op? Ons advies zou zijn: stem dat af met het team! </w:t>
      </w:r>
      <w:r w:rsidR="001A13C0" w:rsidRPr="001A13C0">
        <w:rPr>
          <w:rFonts w:ascii="Avenir Next LT Pro" w:hAnsi="Avenir Next LT Pro"/>
          <w:color w:val="000000" w:themeColor="text1"/>
        </w:rPr>
        <w:t xml:space="preserve">Bespreek dat openlijk. </w:t>
      </w:r>
      <w:r w:rsidRPr="001A13C0">
        <w:rPr>
          <w:rFonts w:ascii="Avenir Next LT Pro" w:hAnsi="Avenir Next LT Pro"/>
          <w:color w:val="000000" w:themeColor="text1"/>
        </w:rPr>
        <w:t>Bevraag hoe zij dat zien. Vermijd met andere woorden dat het overkomt dat – als puntje bij paaltje komt – je hen toch niet zo vertrouwt of hen minstens de kwaliteiten niet toedicht</w:t>
      </w:r>
      <w:r w:rsidR="00FE6981">
        <w:rPr>
          <w:rFonts w:ascii="Avenir Next LT Pro" w:hAnsi="Avenir Next LT Pro"/>
          <w:color w:val="000000" w:themeColor="text1"/>
        </w:rPr>
        <w:t xml:space="preserve"> om zelf tot krachtige besluiten te komen</w:t>
      </w:r>
      <w:r w:rsidRPr="001A13C0">
        <w:rPr>
          <w:rFonts w:ascii="Avenir Next LT Pro" w:hAnsi="Avenir Next LT Pro"/>
          <w:color w:val="000000" w:themeColor="text1"/>
        </w:rPr>
        <w:t>.</w:t>
      </w:r>
    </w:p>
    <w:p w14:paraId="30D9A583" w14:textId="4ABA6654" w:rsidR="007A7D07" w:rsidRPr="001A13C0" w:rsidRDefault="007A7D07" w:rsidP="005E43B8">
      <w:pPr>
        <w:spacing w:after="0"/>
        <w:rPr>
          <w:rFonts w:ascii="Avenir Next LT Pro" w:hAnsi="Avenir Next LT Pro"/>
          <w:color w:val="000000" w:themeColor="text1"/>
        </w:rPr>
      </w:pPr>
    </w:p>
    <w:p w14:paraId="713FB18C" w14:textId="22314980" w:rsidR="00954A30" w:rsidRPr="001A13C0" w:rsidRDefault="001A13C0" w:rsidP="001A13C0">
      <w:pPr>
        <w:rPr>
          <w:rFonts w:ascii="Avenir Next LT Pro" w:hAnsi="Avenir Next LT Pro"/>
          <w:color w:val="000000" w:themeColor="text1"/>
        </w:rPr>
      </w:pPr>
      <w:r w:rsidRPr="001A13C0">
        <w:rPr>
          <w:rFonts w:ascii="Avenir Next LT Pro" w:hAnsi="Avenir Next LT Pro"/>
          <w:color w:val="000000" w:themeColor="text1"/>
        </w:rPr>
        <w:t xml:space="preserve">De leidinggevende is dus ook de procesbegeleider van de groei. </w:t>
      </w:r>
      <w:r w:rsidR="00954A30" w:rsidRPr="001A13C0">
        <w:rPr>
          <w:rFonts w:ascii="Avenir Next LT Pro" w:hAnsi="Avenir Next LT Pro"/>
          <w:color w:val="000000" w:themeColor="text1"/>
        </w:rPr>
        <w:t>En zo</w:t>
      </w:r>
      <w:r w:rsidR="00C767C2">
        <w:rPr>
          <w:rFonts w:ascii="Avenir Next LT Pro" w:hAnsi="Avenir Next LT Pro"/>
          <w:color w:val="000000" w:themeColor="text1"/>
        </w:rPr>
        <w:t>’</w:t>
      </w:r>
      <w:r w:rsidR="00954A30" w:rsidRPr="001A13C0">
        <w:rPr>
          <w:rFonts w:ascii="Avenir Next LT Pro" w:hAnsi="Avenir Next LT Pro"/>
          <w:color w:val="000000" w:themeColor="text1"/>
        </w:rPr>
        <w:t xml:space="preserve">n </w:t>
      </w:r>
      <w:proofErr w:type="spellStart"/>
      <w:r w:rsidR="00954A30" w:rsidRPr="001A13C0">
        <w:rPr>
          <w:rFonts w:ascii="Avenir Next LT Pro" w:hAnsi="Avenir Next LT Pro"/>
          <w:color w:val="000000" w:themeColor="text1"/>
        </w:rPr>
        <w:t>proces</w:t>
      </w:r>
      <w:r w:rsidR="00C767C2">
        <w:rPr>
          <w:rFonts w:ascii="Avenir Next LT Pro" w:hAnsi="Avenir Next LT Pro"/>
          <w:color w:val="000000" w:themeColor="text1"/>
        </w:rPr>
        <w:t>-</w:t>
      </w:r>
      <w:r w:rsidR="00954A30" w:rsidRPr="001A13C0">
        <w:rPr>
          <w:rFonts w:ascii="Avenir Next LT Pro" w:hAnsi="Avenir Next LT Pro"/>
          <w:color w:val="000000" w:themeColor="text1"/>
        </w:rPr>
        <w:t>begeleider</w:t>
      </w:r>
      <w:proofErr w:type="spellEnd"/>
      <w:r w:rsidR="00954A30" w:rsidRPr="001A13C0">
        <w:rPr>
          <w:rFonts w:ascii="Avenir Next LT Pro" w:hAnsi="Avenir Next LT Pro"/>
          <w:color w:val="000000" w:themeColor="text1"/>
        </w:rPr>
        <w:t xml:space="preserve"> die … is niet de verantwoordelijke voor de groei zelf. Hij of zij faciliteert, zet op weg, reikt tools aan, coacht, gooit dingen op tafel, maar het team blijft verantwoordelijk. </w:t>
      </w:r>
      <w:r w:rsidR="003664C0">
        <w:rPr>
          <w:rFonts w:ascii="Avenir Next LT Pro" w:hAnsi="Avenir Next LT Pro"/>
          <w:color w:val="000000" w:themeColor="text1"/>
        </w:rPr>
        <w:t xml:space="preserve">Of </w:t>
      </w:r>
      <w:r w:rsidR="003664C0">
        <w:rPr>
          <w:rFonts w:ascii="Avenir Next LT Pro" w:hAnsi="Avenir Next LT Pro"/>
          <w:i/>
          <w:iCs/>
          <w:color w:val="000000" w:themeColor="text1"/>
        </w:rPr>
        <w:t xml:space="preserve">wordt </w:t>
      </w:r>
      <w:r w:rsidR="003664C0">
        <w:rPr>
          <w:rFonts w:ascii="Avenir Next LT Pro" w:hAnsi="Avenir Next LT Pro"/>
          <w:color w:val="000000" w:themeColor="text1"/>
        </w:rPr>
        <w:t xml:space="preserve">dat toch steeds meer. </w:t>
      </w:r>
      <w:r w:rsidR="00954A30" w:rsidRPr="001A13C0">
        <w:rPr>
          <w:rFonts w:ascii="Avenir Next LT Pro" w:hAnsi="Avenir Next LT Pro"/>
          <w:color w:val="000000" w:themeColor="text1"/>
        </w:rPr>
        <w:t xml:space="preserve">Mits </w:t>
      </w:r>
      <w:r w:rsidR="00FE6981">
        <w:rPr>
          <w:rFonts w:ascii="Avenir Next LT Pro" w:hAnsi="Avenir Next LT Pro"/>
          <w:color w:val="000000" w:themeColor="text1"/>
        </w:rPr>
        <w:t>dat</w:t>
      </w:r>
      <w:r w:rsidR="00954A30" w:rsidRPr="001A13C0">
        <w:rPr>
          <w:rFonts w:ascii="Avenir Next LT Pro" w:hAnsi="Avenir Next LT Pro"/>
          <w:color w:val="000000" w:themeColor="text1"/>
        </w:rPr>
        <w:t xml:space="preserve"> team op hulp kan rekenen.</w:t>
      </w:r>
      <w:r w:rsidR="00C767C2">
        <w:rPr>
          <w:rFonts w:ascii="Avenir Next LT Pro" w:hAnsi="Avenir Next LT Pro"/>
          <w:color w:val="000000" w:themeColor="text1"/>
        </w:rPr>
        <w:t xml:space="preserve"> Op die van jou, bijvoorbeeld.</w:t>
      </w:r>
    </w:p>
    <w:p w14:paraId="10077DD9" w14:textId="5D2A07AD" w:rsidR="00954A30" w:rsidRPr="001A13C0" w:rsidRDefault="00954A30" w:rsidP="00B626F9">
      <w:pPr>
        <w:rPr>
          <w:rFonts w:ascii="Avenir Next LT Pro" w:hAnsi="Avenir Next LT Pro"/>
          <w:color w:val="000000" w:themeColor="text1"/>
        </w:rPr>
      </w:pPr>
      <w:r w:rsidRPr="001A13C0">
        <w:rPr>
          <w:rFonts w:ascii="Avenir Next LT Pro" w:hAnsi="Avenir Next LT Pro"/>
          <w:color w:val="000000" w:themeColor="text1"/>
        </w:rPr>
        <w:t xml:space="preserve">Het team is </w:t>
      </w:r>
      <w:r w:rsidRPr="001A13C0">
        <w:rPr>
          <w:rFonts w:ascii="Avenir Next LT Pro" w:hAnsi="Avenir Next LT Pro"/>
          <w:i/>
          <w:iCs/>
          <w:color w:val="000000" w:themeColor="text1"/>
        </w:rPr>
        <w:t>in charge.</w:t>
      </w:r>
      <w:r w:rsidRPr="001A13C0">
        <w:rPr>
          <w:rFonts w:ascii="Avenir Next LT Pro" w:hAnsi="Avenir Next LT Pro"/>
          <w:color w:val="000000" w:themeColor="text1"/>
        </w:rPr>
        <w:t xml:space="preserve"> Natuurlijk kan een team dingen on </w:t>
      </w:r>
      <w:proofErr w:type="spellStart"/>
      <w:r w:rsidRPr="001A13C0">
        <w:rPr>
          <w:rFonts w:ascii="Avenir Next LT Pro" w:hAnsi="Avenir Next LT Pro"/>
          <w:color w:val="000000" w:themeColor="text1"/>
        </w:rPr>
        <w:t>hold</w:t>
      </w:r>
      <w:proofErr w:type="spellEnd"/>
      <w:r w:rsidRPr="001A13C0">
        <w:rPr>
          <w:rFonts w:ascii="Avenir Next LT Pro" w:hAnsi="Avenir Next LT Pro"/>
          <w:color w:val="000000" w:themeColor="text1"/>
        </w:rPr>
        <w:t xml:space="preserve"> zetten of zelfs vragen dat de leidinggevende dingen even overneemt, bv. omdat ze de handen vol hebben met het inwerken van nieuwe collega’s. Maar als dat </w:t>
      </w:r>
      <w:r w:rsidR="001A13C0" w:rsidRPr="001A13C0">
        <w:rPr>
          <w:rFonts w:ascii="Avenir Next LT Pro" w:hAnsi="Avenir Next LT Pro"/>
          <w:color w:val="000000" w:themeColor="text1"/>
        </w:rPr>
        <w:t xml:space="preserve">uit handen geven </w:t>
      </w:r>
      <w:r w:rsidRPr="001A13C0">
        <w:rPr>
          <w:rFonts w:ascii="Avenir Next LT Pro" w:hAnsi="Avenir Next LT Pro"/>
          <w:color w:val="000000" w:themeColor="text1"/>
        </w:rPr>
        <w:t xml:space="preserve">structureel gebeurt, </w:t>
      </w:r>
      <w:r w:rsidR="008602EC">
        <w:rPr>
          <w:rFonts w:ascii="Avenir Next LT Pro" w:hAnsi="Avenir Next LT Pro"/>
          <w:color w:val="000000" w:themeColor="text1"/>
        </w:rPr>
        <w:t xml:space="preserve">de eerste reflex </w:t>
      </w:r>
      <w:r w:rsidR="00C767C2">
        <w:rPr>
          <w:rFonts w:ascii="Avenir Next LT Pro" w:hAnsi="Avenir Next LT Pro"/>
          <w:color w:val="000000" w:themeColor="text1"/>
        </w:rPr>
        <w:t>vormt</w:t>
      </w:r>
      <w:r w:rsidR="008602EC">
        <w:rPr>
          <w:rFonts w:ascii="Avenir Next LT Pro" w:hAnsi="Avenir Next LT Pro"/>
          <w:color w:val="000000" w:themeColor="text1"/>
        </w:rPr>
        <w:t xml:space="preserve"> bij de minste moeilijkheden, </w:t>
      </w:r>
      <w:r w:rsidRPr="001A13C0">
        <w:rPr>
          <w:rFonts w:ascii="Avenir Next LT Pro" w:hAnsi="Avenir Next LT Pro"/>
          <w:color w:val="000000" w:themeColor="text1"/>
        </w:rPr>
        <w:t>dan heeft het team een issue. En de procesbegeleider gooit dat op tafel: wat betekent dit, wat is er nodig opdat …?</w:t>
      </w:r>
    </w:p>
    <w:p w14:paraId="033D9867" w14:textId="22F721CA" w:rsidR="00954A30" w:rsidRPr="00C767C2" w:rsidRDefault="0036276E" w:rsidP="00B626F9">
      <w:pPr>
        <w:rPr>
          <w:rFonts w:ascii="Avenir Next LT Pro" w:hAnsi="Avenir Next LT Pro"/>
          <w:color w:val="000000" w:themeColor="text1"/>
        </w:rPr>
      </w:pPr>
      <w:r w:rsidRPr="00C767C2">
        <w:rPr>
          <w:rFonts w:ascii="Avenir Next LT Pro" w:hAnsi="Avenir Next LT Pro"/>
          <w:color w:val="000000" w:themeColor="text1"/>
        </w:rPr>
        <w:lastRenderedPageBreak/>
        <w:t>Als leidinggevende is het vergroten en versterken van een veilig groei- en leerklimaat een belangrijk doel</w:t>
      </w:r>
      <w:r w:rsidR="00C767C2">
        <w:rPr>
          <w:rFonts w:ascii="Avenir Next LT Pro" w:hAnsi="Avenir Next LT Pro"/>
          <w:color w:val="000000" w:themeColor="text1"/>
        </w:rPr>
        <w:t xml:space="preserve">. Teamleden ervaren </w:t>
      </w:r>
      <w:r w:rsidRPr="00C767C2">
        <w:rPr>
          <w:rFonts w:ascii="Avenir Next LT Pro" w:hAnsi="Avenir Next LT Pro"/>
          <w:color w:val="000000" w:themeColor="text1"/>
        </w:rPr>
        <w:t xml:space="preserve">psychologische veiligheid. </w:t>
      </w:r>
      <w:r w:rsidR="00C767C2">
        <w:rPr>
          <w:rFonts w:ascii="Avenir Next LT Pro" w:hAnsi="Avenir Next LT Pro"/>
          <w:color w:val="000000" w:themeColor="text1"/>
        </w:rPr>
        <w:t>Mensen durven hier hun</w:t>
      </w:r>
      <w:r w:rsidRPr="00C767C2">
        <w:rPr>
          <w:rFonts w:ascii="Avenir Next LT Pro" w:hAnsi="Avenir Next LT Pro"/>
          <w:color w:val="000000" w:themeColor="text1"/>
        </w:rPr>
        <w:t xml:space="preserve"> mening geven én </w:t>
      </w:r>
      <w:r w:rsidR="00C767C2">
        <w:rPr>
          <w:rFonts w:ascii="Avenir Next LT Pro" w:hAnsi="Avenir Next LT Pro"/>
          <w:color w:val="000000" w:themeColor="text1"/>
        </w:rPr>
        <w:t xml:space="preserve">mogen </w:t>
      </w:r>
      <w:r w:rsidRPr="00C767C2">
        <w:rPr>
          <w:rFonts w:ascii="Avenir Next LT Pro" w:hAnsi="Avenir Next LT Pro"/>
          <w:color w:val="000000" w:themeColor="text1"/>
        </w:rPr>
        <w:t xml:space="preserve">er van uit gaan dat </w:t>
      </w:r>
      <w:r w:rsidR="00C767C2">
        <w:rPr>
          <w:rFonts w:ascii="Avenir Next LT Pro" w:hAnsi="Avenir Next LT Pro"/>
          <w:color w:val="000000" w:themeColor="text1"/>
        </w:rPr>
        <w:t>men</w:t>
      </w:r>
      <w:r w:rsidRPr="00C767C2">
        <w:rPr>
          <w:rFonts w:ascii="Avenir Next LT Pro" w:hAnsi="Avenir Next LT Pro"/>
          <w:color w:val="000000" w:themeColor="text1"/>
        </w:rPr>
        <w:t xml:space="preserve"> feedback</w:t>
      </w:r>
      <w:r w:rsidR="00C767C2">
        <w:rPr>
          <w:rFonts w:ascii="Avenir Next LT Pro" w:hAnsi="Avenir Next LT Pro"/>
          <w:color w:val="000000" w:themeColor="text1"/>
        </w:rPr>
        <w:t xml:space="preserve"> krijgt</w:t>
      </w:r>
      <w:r w:rsidRPr="00C767C2">
        <w:rPr>
          <w:rFonts w:ascii="Avenir Next LT Pro" w:hAnsi="Avenir Next LT Pro"/>
          <w:color w:val="000000" w:themeColor="text1"/>
        </w:rPr>
        <w:t xml:space="preserve"> op wat</w:t>
      </w:r>
      <w:r w:rsidR="00C767C2">
        <w:rPr>
          <w:rFonts w:ascii="Avenir Next LT Pro" w:hAnsi="Avenir Next LT Pro"/>
          <w:color w:val="000000" w:themeColor="text1"/>
        </w:rPr>
        <w:t xml:space="preserve"> iemand</w:t>
      </w:r>
      <w:r w:rsidRPr="00C767C2">
        <w:rPr>
          <w:rFonts w:ascii="Avenir Next LT Pro" w:hAnsi="Avenir Next LT Pro"/>
          <w:color w:val="000000" w:themeColor="text1"/>
        </w:rPr>
        <w:t xml:space="preserve"> doet en niet op wie </w:t>
      </w:r>
      <w:r w:rsidR="00C767C2">
        <w:rPr>
          <w:rFonts w:ascii="Avenir Next LT Pro" w:hAnsi="Avenir Next LT Pro"/>
          <w:color w:val="000000" w:themeColor="text1"/>
        </w:rPr>
        <w:t>iemand is</w:t>
      </w:r>
      <w:r w:rsidRPr="00C767C2">
        <w:rPr>
          <w:rFonts w:ascii="Avenir Next LT Pro" w:hAnsi="Avenir Next LT Pro"/>
          <w:color w:val="000000" w:themeColor="text1"/>
        </w:rPr>
        <w:t>.</w:t>
      </w:r>
    </w:p>
    <w:p w14:paraId="500FDD6A" w14:textId="1017E472" w:rsidR="0036276E" w:rsidRPr="00C767C2" w:rsidRDefault="0036276E" w:rsidP="00B626F9">
      <w:pPr>
        <w:rPr>
          <w:rFonts w:ascii="Avenir Next LT Pro" w:hAnsi="Avenir Next LT Pro"/>
          <w:color w:val="000000" w:themeColor="text1"/>
        </w:rPr>
      </w:pPr>
      <w:r w:rsidRPr="00C767C2">
        <w:rPr>
          <w:rFonts w:ascii="Avenir Next LT Pro" w:hAnsi="Avenir Next LT Pro"/>
          <w:color w:val="000000" w:themeColor="text1"/>
        </w:rPr>
        <w:t xml:space="preserve">Je streeft er dus naar als leidinggevende, maar stelt tegelijk ook </w:t>
      </w:r>
      <w:r w:rsidRPr="00C767C2">
        <w:rPr>
          <w:rFonts w:ascii="Avenir Next LT Pro" w:hAnsi="Avenir Next LT Pro"/>
          <w:b/>
          <w:bCs/>
          <w:color w:val="000000" w:themeColor="text1"/>
        </w:rPr>
        <w:t>voorbeeldgedrag</w:t>
      </w:r>
      <w:r w:rsidRPr="00C767C2">
        <w:rPr>
          <w:rFonts w:ascii="Avenir Next LT Pro" w:hAnsi="Avenir Next LT Pro"/>
          <w:color w:val="000000" w:themeColor="text1"/>
        </w:rPr>
        <w:t>. Je kan je er aan ergeren dat mensen elkaar niet vertrouwen, maar durf j</w:t>
      </w:r>
      <w:r w:rsidR="003664C0">
        <w:rPr>
          <w:rFonts w:ascii="Avenir Next LT Pro" w:hAnsi="Avenir Next LT Pro"/>
          <w:color w:val="000000" w:themeColor="text1"/>
        </w:rPr>
        <w:t>ij</w:t>
      </w:r>
      <w:r w:rsidRPr="00C767C2">
        <w:rPr>
          <w:rFonts w:ascii="Avenir Next LT Pro" w:hAnsi="Avenir Next LT Pro"/>
          <w:color w:val="000000" w:themeColor="text1"/>
        </w:rPr>
        <w:t xml:space="preserve"> jezelf kwetsbaar op te stellen?</w:t>
      </w:r>
    </w:p>
    <w:p w14:paraId="0B276976" w14:textId="75206968" w:rsidR="0036276E" w:rsidRDefault="0036276E" w:rsidP="0036276E">
      <w:pPr>
        <w:ind w:left="708" w:firstLine="2"/>
        <w:rPr>
          <w:rFonts w:ascii="Avenir Next LT Pro" w:hAnsi="Avenir Next LT Pro"/>
          <w:i/>
          <w:iCs/>
        </w:rPr>
      </w:pPr>
      <w:r w:rsidRPr="005B70B7">
        <w:rPr>
          <w:rFonts w:ascii="Avenir Next LT Pro" w:hAnsi="Avenir Next LT Pro"/>
        </w:rPr>
        <w:t>Bv.</w:t>
      </w:r>
      <w:r>
        <w:rPr>
          <w:rFonts w:ascii="Avenir Next LT Pro" w:hAnsi="Avenir Next LT Pro"/>
          <w:i/>
          <w:iCs/>
        </w:rPr>
        <w:t xml:space="preserve"> </w:t>
      </w:r>
      <w:r w:rsidRPr="000323A5">
        <w:rPr>
          <w:rFonts w:ascii="Avenir Next LT Pro" w:hAnsi="Avenir Next LT Pro"/>
          <w:i/>
          <w:iCs/>
        </w:rPr>
        <w:t xml:space="preserve">“We hebben met het team een helse periode achter de rug. Het was voor mij </w:t>
      </w:r>
      <w:r w:rsidRPr="003664C0">
        <w:rPr>
          <w:rFonts w:ascii="Avenir Next LT Pro" w:hAnsi="Avenir Next LT Pro"/>
        </w:rPr>
        <w:t>(als jullie leidinggevende)</w:t>
      </w:r>
      <w:r w:rsidRPr="000323A5">
        <w:rPr>
          <w:rFonts w:ascii="Avenir Next LT Pro" w:hAnsi="Avenir Next LT Pro"/>
          <w:i/>
          <w:iCs/>
        </w:rPr>
        <w:t xml:space="preserve"> in zekere zin óók nieuw</w:t>
      </w:r>
      <w:r>
        <w:rPr>
          <w:rFonts w:ascii="Avenir Next LT Pro" w:hAnsi="Avenir Next LT Pro"/>
          <w:i/>
          <w:iCs/>
        </w:rPr>
        <w:t>,</w:t>
      </w:r>
      <w:r w:rsidRPr="000323A5">
        <w:rPr>
          <w:rFonts w:ascii="Avenir Next LT Pro" w:hAnsi="Avenir Next LT Pro"/>
          <w:i/>
          <w:iCs/>
        </w:rPr>
        <w:t xml:space="preserve"> én heftig. Ik heb geprobeerd om hier te zijn, om beschikbaar te zijn. Tegelijk weet ik niet of dat ook zo overkwam</w:t>
      </w:r>
      <w:r w:rsidR="003664C0">
        <w:rPr>
          <w:rFonts w:ascii="Avenir Next LT Pro" w:hAnsi="Avenir Next LT Pro"/>
          <w:i/>
          <w:iCs/>
        </w:rPr>
        <w:t>?</w:t>
      </w:r>
      <w:r w:rsidRPr="000323A5">
        <w:rPr>
          <w:rFonts w:ascii="Avenir Next LT Pro" w:hAnsi="Avenir Next LT Pro"/>
          <w:i/>
          <w:iCs/>
        </w:rPr>
        <w:t xml:space="preserve"> </w:t>
      </w:r>
      <w:r w:rsidR="003664C0">
        <w:rPr>
          <w:rFonts w:ascii="Avenir Next LT Pro" w:hAnsi="Avenir Next LT Pro"/>
          <w:i/>
          <w:iCs/>
        </w:rPr>
        <w:t>Én was</w:t>
      </w:r>
      <w:r w:rsidRPr="000323A5">
        <w:rPr>
          <w:rFonts w:ascii="Avenir Next LT Pro" w:hAnsi="Avenir Next LT Pro"/>
          <w:i/>
          <w:iCs/>
        </w:rPr>
        <w:t xml:space="preserve"> dat ook wat jullie nodig hadden? Kunnen we het daar ’s samen over hebben?”</w:t>
      </w:r>
    </w:p>
    <w:p w14:paraId="02057FDB" w14:textId="77777777" w:rsidR="0036276E" w:rsidRPr="000323A5" w:rsidRDefault="0036276E" w:rsidP="0036276E">
      <w:pPr>
        <w:ind w:left="708" w:firstLine="2"/>
        <w:rPr>
          <w:rFonts w:ascii="Avenir Next LT Pro" w:hAnsi="Avenir Next LT Pro"/>
          <w:i/>
          <w:iCs/>
        </w:rPr>
      </w:pPr>
      <w:r w:rsidRPr="005B70B7">
        <w:rPr>
          <w:rFonts w:ascii="Avenir Next LT Pro" w:hAnsi="Avenir Next LT Pro"/>
        </w:rPr>
        <w:t xml:space="preserve">Bv. </w:t>
      </w:r>
      <w:r w:rsidRPr="000323A5">
        <w:rPr>
          <w:rFonts w:ascii="Avenir Next LT Pro" w:hAnsi="Avenir Next LT Pro"/>
          <w:i/>
          <w:iCs/>
        </w:rPr>
        <w:t>“Mocht er een volgende keer komen, wat willen jullie mij dan meer, minder of anders zien doen? Op welke ondersteuning wil je het liefst kunnen rekenen?”</w:t>
      </w:r>
    </w:p>
    <w:p w14:paraId="76BEC142" w14:textId="7235D67D" w:rsidR="0036276E" w:rsidRPr="003664C0" w:rsidRDefault="0036276E" w:rsidP="00B626F9">
      <w:pPr>
        <w:rPr>
          <w:rFonts w:ascii="Avenir Next LT Pro" w:hAnsi="Avenir Next LT Pro"/>
        </w:rPr>
      </w:pPr>
      <w:r w:rsidRPr="003664C0">
        <w:rPr>
          <w:rFonts w:ascii="Avenir Next LT Pro" w:hAnsi="Avenir Next LT Pro"/>
        </w:rPr>
        <w:t xml:space="preserve">Model staan voor anderen, ligt mee aan een basis waarin medewerkers en teams zelf meer leiderschap opnemen. Je zorgt voor het nodige vertrouwen, ze hebben jou ook dingen zien doen. Het motiveert </w:t>
      </w:r>
      <w:r w:rsidR="003664C0">
        <w:rPr>
          <w:rFonts w:ascii="Avenir Next LT Pro" w:hAnsi="Avenir Next LT Pro"/>
        </w:rPr>
        <w:t>mensen ook</w:t>
      </w:r>
      <w:r w:rsidRPr="003664C0">
        <w:rPr>
          <w:rFonts w:ascii="Avenir Next LT Pro" w:hAnsi="Avenir Next LT Pro"/>
        </w:rPr>
        <w:t xml:space="preserve">, wat </w:t>
      </w:r>
      <w:r w:rsidR="003664C0">
        <w:rPr>
          <w:rFonts w:ascii="Avenir Next LT Pro" w:hAnsi="Avenir Next LT Pro"/>
        </w:rPr>
        <w:t xml:space="preserve">hun </w:t>
      </w:r>
      <w:r w:rsidRPr="003664C0">
        <w:rPr>
          <w:rFonts w:ascii="Avenir Next LT Pro" w:hAnsi="Avenir Next LT Pro"/>
        </w:rPr>
        <w:t>prestaties ten goede komt.</w:t>
      </w:r>
    </w:p>
    <w:p w14:paraId="15D60138" w14:textId="5DF522F0" w:rsidR="00734278" w:rsidRDefault="00734278" w:rsidP="002928FB">
      <w:pPr>
        <w:rPr>
          <w:rFonts w:ascii="Avenir Next LT Pro" w:hAnsi="Avenir Next LT Pro"/>
          <w:b/>
          <w:bCs/>
          <w:color w:val="002D4E"/>
        </w:rPr>
      </w:pPr>
    </w:p>
    <w:p w14:paraId="3B05D8FE" w14:textId="5DC1DFFA" w:rsidR="00B261F4" w:rsidRDefault="00606FE0" w:rsidP="002928FB">
      <w:pPr>
        <w:rPr>
          <w:rFonts w:ascii="Avenir Next LT Pro" w:hAnsi="Avenir Next LT Pro"/>
          <w:b/>
          <w:bCs/>
          <w:color w:val="002D4E"/>
        </w:rPr>
      </w:pPr>
      <w:r w:rsidRPr="00734278">
        <w:rPr>
          <w:rFonts w:ascii="Avenir Next LT Pro" w:hAnsi="Avenir Next LT Pro"/>
          <w:noProof/>
          <w:sz w:val="20"/>
          <w:szCs w:val="20"/>
        </w:rPr>
        <w:drawing>
          <wp:anchor distT="0" distB="0" distL="114300" distR="114300" simplePos="0" relativeHeight="251660288" behindDoc="0" locked="0" layoutInCell="1" allowOverlap="1" wp14:anchorId="2DE549BB" wp14:editId="71BA64BE">
            <wp:simplePos x="0" y="0"/>
            <wp:positionH relativeFrom="margin">
              <wp:align>left</wp:align>
            </wp:positionH>
            <wp:positionV relativeFrom="paragraph">
              <wp:posOffset>88265</wp:posOffset>
            </wp:positionV>
            <wp:extent cx="5260694" cy="1722831"/>
            <wp:effectExtent l="0" t="0" r="0" b="0"/>
            <wp:wrapNone/>
            <wp:docPr id="4" name="Afbeelding 4" descr="Afbeelding met tekst, Lettertype, schermopname,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4" descr="Afbeelding met tekst, Lettertype, schermopname, logo&#10;&#10;Automatisch gegenereerde beschrijving"/>
                    <pic:cNvPicPr/>
                  </pic:nvPicPr>
                  <pic:blipFill>
                    <a:blip r:embed="rId26">
                      <a:extLst>
                        <a:ext uri="{28A0092B-C50C-407E-A947-70E740481C1C}">
                          <a14:useLocalDpi xmlns:a14="http://schemas.microsoft.com/office/drawing/2010/main" val="0"/>
                        </a:ext>
                      </a:extLst>
                    </a:blip>
                    <a:stretch>
                      <a:fillRect/>
                    </a:stretch>
                  </pic:blipFill>
                  <pic:spPr>
                    <a:xfrm>
                      <a:off x="0" y="0"/>
                      <a:ext cx="5260694" cy="1722831"/>
                    </a:xfrm>
                    <a:prstGeom prst="rect">
                      <a:avLst/>
                    </a:prstGeom>
                  </pic:spPr>
                </pic:pic>
              </a:graphicData>
            </a:graphic>
            <wp14:sizeRelH relativeFrom="page">
              <wp14:pctWidth>0</wp14:pctWidth>
            </wp14:sizeRelH>
            <wp14:sizeRelV relativeFrom="page">
              <wp14:pctHeight>0</wp14:pctHeight>
            </wp14:sizeRelV>
          </wp:anchor>
        </w:drawing>
      </w:r>
    </w:p>
    <w:p w14:paraId="01D4AB22" w14:textId="77777777" w:rsidR="00606FE0" w:rsidRDefault="00606FE0" w:rsidP="002928FB">
      <w:pPr>
        <w:rPr>
          <w:rFonts w:ascii="Avenir Next LT Pro" w:hAnsi="Avenir Next LT Pro"/>
          <w:b/>
          <w:bCs/>
          <w:color w:val="002D4E"/>
        </w:rPr>
      </w:pPr>
    </w:p>
    <w:p w14:paraId="1994947F" w14:textId="77777777" w:rsidR="00606FE0" w:rsidRDefault="00606FE0" w:rsidP="002928FB">
      <w:pPr>
        <w:rPr>
          <w:rFonts w:ascii="Avenir Next LT Pro" w:hAnsi="Avenir Next LT Pro"/>
          <w:b/>
          <w:bCs/>
          <w:color w:val="002D4E"/>
        </w:rPr>
      </w:pPr>
    </w:p>
    <w:p w14:paraId="62478E71" w14:textId="77777777" w:rsidR="00606FE0" w:rsidRDefault="00606FE0" w:rsidP="002928FB">
      <w:pPr>
        <w:rPr>
          <w:rFonts w:ascii="Avenir Next LT Pro" w:hAnsi="Avenir Next LT Pro"/>
          <w:b/>
          <w:bCs/>
          <w:color w:val="002D4E"/>
        </w:rPr>
      </w:pPr>
    </w:p>
    <w:p w14:paraId="52F408A2" w14:textId="77777777" w:rsidR="00606FE0" w:rsidRDefault="00606FE0" w:rsidP="002928FB">
      <w:pPr>
        <w:rPr>
          <w:rFonts w:ascii="Avenir Next LT Pro" w:hAnsi="Avenir Next LT Pro"/>
          <w:b/>
          <w:bCs/>
          <w:color w:val="002D4E"/>
        </w:rPr>
      </w:pPr>
    </w:p>
    <w:p w14:paraId="40D19E59" w14:textId="77777777" w:rsidR="00606FE0" w:rsidRDefault="00606FE0" w:rsidP="002928FB">
      <w:pPr>
        <w:rPr>
          <w:rFonts w:ascii="Avenir Next LT Pro" w:hAnsi="Avenir Next LT Pro"/>
          <w:b/>
          <w:bCs/>
          <w:color w:val="002D4E"/>
        </w:rPr>
      </w:pPr>
    </w:p>
    <w:p w14:paraId="5F4DE384" w14:textId="77777777" w:rsidR="00606FE0" w:rsidRDefault="00606FE0" w:rsidP="002928FB">
      <w:pPr>
        <w:rPr>
          <w:rFonts w:ascii="Avenir Next LT Pro" w:hAnsi="Avenir Next LT Pro"/>
          <w:b/>
          <w:bCs/>
          <w:color w:val="002D4E"/>
        </w:rPr>
      </w:pPr>
    </w:p>
    <w:p w14:paraId="63CFE1F5" w14:textId="6D909F52" w:rsidR="0065681F" w:rsidRPr="0065681F" w:rsidRDefault="00757AD6" w:rsidP="002928FB">
      <w:pPr>
        <w:rPr>
          <w:rFonts w:ascii="Avenir Next LT Pro" w:hAnsi="Avenir Next LT Pro"/>
          <w:b/>
          <w:bCs/>
          <w:color w:val="002D4E"/>
        </w:rPr>
      </w:pPr>
      <w:r>
        <w:rPr>
          <w:rFonts w:ascii="Avenir Next LT Pro" w:hAnsi="Avenir Next LT Pro"/>
          <w:b/>
          <w:bCs/>
          <w:noProof/>
          <w:color w:val="002D4E"/>
        </w:rPr>
        <w:drawing>
          <wp:inline distT="0" distB="0" distL="0" distR="0" wp14:anchorId="603CFC22" wp14:editId="5BFBB153">
            <wp:extent cx="400967" cy="400967"/>
            <wp:effectExtent l="0" t="0" r="0" b="0"/>
            <wp:docPr id="2025396924" name="Graphic 6" descr="Tekenfiguur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396924" name="Graphic 2025396924" descr="Tekenfiguur met effen opvulling"/>
                    <pic:cNvPicPr/>
                  </pic:nvPicPr>
                  <pic:blipFill>
                    <a:blip r:embed="rId15">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404906" cy="404906"/>
                    </a:xfrm>
                    <a:prstGeom prst="rect">
                      <a:avLst/>
                    </a:prstGeom>
                  </pic:spPr>
                </pic:pic>
              </a:graphicData>
            </a:graphic>
          </wp:inline>
        </w:drawing>
      </w:r>
      <w:r w:rsidR="003649A0">
        <w:rPr>
          <w:rFonts w:ascii="Avenir Next LT Pro" w:hAnsi="Avenir Next LT Pro"/>
          <w:b/>
          <w:bCs/>
          <w:color w:val="002D4E"/>
        </w:rPr>
        <w:t xml:space="preserve">Welk gedrag van </w:t>
      </w:r>
      <w:r w:rsidR="002B0186">
        <w:rPr>
          <w:rFonts w:ascii="Avenir Next LT Pro" w:hAnsi="Avenir Next LT Pro"/>
          <w:b/>
          <w:bCs/>
          <w:color w:val="002D4E"/>
        </w:rPr>
        <w:t>de leidinggevende</w:t>
      </w:r>
      <w:r w:rsidR="003649A0">
        <w:rPr>
          <w:rFonts w:ascii="Avenir Next LT Pro" w:hAnsi="Avenir Next LT Pro"/>
          <w:b/>
          <w:bCs/>
          <w:color w:val="002D4E"/>
        </w:rPr>
        <w:t xml:space="preserve"> hoort bij welke fase?</w:t>
      </w:r>
    </w:p>
    <w:p w14:paraId="75B33BD1" w14:textId="3CFCF1EB" w:rsidR="008D2F54" w:rsidRPr="0050607B" w:rsidRDefault="003649A0" w:rsidP="002928FB">
      <w:pPr>
        <w:rPr>
          <w:rFonts w:ascii="Avenir Next LT Pro" w:hAnsi="Avenir Next LT Pro"/>
        </w:rPr>
      </w:pPr>
      <w:r w:rsidRPr="0050607B">
        <w:rPr>
          <w:rFonts w:ascii="Avenir Next LT Pro" w:hAnsi="Avenir Next LT Pro"/>
        </w:rPr>
        <w:t xml:space="preserve">Een team inschatten, er de juiste ‘fase’ op kleven, is geen exacte wetenschap, en er bestaan geen absolute waarheden rond. Geeft niet, want het </w:t>
      </w:r>
      <w:r w:rsidRPr="0050607B">
        <w:rPr>
          <w:rFonts w:ascii="Avenir Next LT Pro" w:hAnsi="Avenir Next LT Pro"/>
          <w:b/>
          <w:bCs/>
        </w:rPr>
        <w:t>gesprek</w:t>
      </w:r>
      <w:r w:rsidR="0050607B">
        <w:rPr>
          <w:rFonts w:ascii="Avenir Next LT Pro" w:hAnsi="Avenir Next LT Pro"/>
        </w:rPr>
        <w:t>, de dialoog</w:t>
      </w:r>
      <w:r w:rsidRPr="0050607B">
        <w:rPr>
          <w:rFonts w:ascii="Avenir Next LT Pro" w:hAnsi="Avenir Next LT Pro"/>
        </w:rPr>
        <w:t xml:space="preserve"> is veel belangrijker dan een kruisje zetten of er een getal op kleven. Voor zo’n gesprek is dan weer gemeenschappelijke taal </w:t>
      </w:r>
      <w:r w:rsidR="0050607B">
        <w:rPr>
          <w:rFonts w:ascii="Avenir Next LT Pro" w:hAnsi="Avenir Next LT Pro"/>
        </w:rPr>
        <w:t>nodig</w:t>
      </w:r>
      <w:r w:rsidRPr="0050607B">
        <w:rPr>
          <w:rFonts w:ascii="Avenir Next LT Pro" w:hAnsi="Avenir Next LT Pro"/>
        </w:rPr>
        <w:t>, vandaar deze</w:t>
      </w:r>
      <w:r w:rsidR="0036276E">
        <w:rPr>
          <w:rFonts w:ascii="Avenir Next LT Pro" w:hAnsi="Avenir Next LT Pro"/>
        </w:rPr>
        <w:t xml:space="preserve"> </w:t>
      </w:r>
      <w:proofErr w:type="spellStart"/>
      <w:r w:rsidR="0036276E" w:rsidRPr="003664C0">
        <w:rPr>
          <w:rFonts w:ascii="Avenir Next LT Pro" w:hAnsi="Avenir Next LT Pro"/>
          <w:b/>
          <w:bCs/>
        </w:rPr>
        <w:t>F</w:t>
      </w:r>
      <w:r w:rsidR="0036276E">
        <w:rPr>
          <w:rFonts w:ascii="Avenir Next LT Pro" w:hAnsi="Avenir Next LT Pro"/>
        </w:rPr>
        <w:t>ocus</w:t>
      </w:r>
      <w:r w:rsidR="0036276E" w:rsidRPr="003664C0">
        <w:rPr>
          <w:rFonts w:ascii="Avenir Next LT Pro" w:hAnsi="Avenir Next LT Pro"/>
          <w:b/>
          <w:bCs/>
        </w:rPr>
        <w:t>F</w:t>
      </w:r>
      <w:r w:rsidR="0036276E">
        <w:rPr>
          <w:rFonts w:ascii="Avenir Next LT Pro" w:hAnsi="Avenir Next LT Pro"/>
        </w:rPr>
        <w:t>iche</w:t>
      </w:r>
      <w:proofErr w:type="spellEnd"/>
      <w:r w:rsidR="002B0186" w:rsidRPr="0050607B">
        <w:rPr>
          <w:rFonts w:ascii="Avenir Next LT Pro" w:hAnsi="Avenir Next LT Pro"/>
        </w:rPr>
        <w:t xml:space="preserve"> en die over het gedrag van </w:t>
      </w:r>
      <w:r w:rsidR="0050607B">
        <w:rPr>
          <w:rFonts w:ascii="Avenir Next LT Pro" w:hAnsi="Avenir Next LT Pro"/>
        </w:rPr>
        <w:t>teams/</w:t>
      </w:r>
      <w:r w:rsidR="002B0186" w:rsidRPr="0050607B">
        <w:rPr>
          <w:rFonts w:ascii="Avenir Next LT Pro" w:hAnsi="Avenir Next LT Pro"/>
        </w:rPr>
        <w:t>medewerkers per fase van teamontwikkeling.</w:t>
      </w:r>
    </w:p>
    <w:p w14:paraId="6C0C6029" w14:textId="076E1B8D" w:rsidR="00B14BE3" w:rsidRPr="0050607B" w:rsidRDefault="002B0186" w:rsidP="002928FB">
      <w:pPr>
        <w:rPr>
          <w:rFonts w:ascii="Avenir Next LT Pro" w:hAnsi="Avenir Next LT Pro"/>
        </w:rPr>
      </w:pPr>
      <w:r w:rsidRPr="0050607B">
        <w:rPr>
          <w:rFonts w:ascii="Avenir Next LT Pro" w:hAnsi="Avenir Next LT Pro"/>
        </w:rPr>
        <w:t xml:space="preserve">In </w:t>
      </w:r>
      <w:r w:rsidR="004824DD" w:rsidRPr="0050607B">
        <w:rPr>
          <w:rFonts w:ascii="Avenir Next LT Pro" w:hAnsi="Avenir Next LT Pro"/>
        </w:rPr>
        <w:t>de horizontale (kleuren)</w:t>
      </w:r>
      <w:r w:rsidRPr="0050607B">
        <w:rPr>
          <w:rFonts w:ascii="Avenir Next LT Pro" w:hAnsi="Avenir Next LT Pro"/>
        </w:rPr>
        <w:t xml:space="preserve">tabel </w:t>
      </w:r>
      <w:r w:rsidR="0050607B">
        <w:rPr>
          <w:rFonts w:ascii="Avenir Next LT Pro" w:hAnsi="Avenir Next LT Pro"/>
        </w:rPr>
        <w:t xml:space="preserve">op bladzijde 5 </w:t>
      </w:r>
      <w:r w:rsidRPr="0050607B">
        <w:rPr>
          <w:rFonts w:ascii="Avenir Next LT Pro" w:hAnsi="Avenir Next LT Pro"/>
        </w:rPr>
        <w:t xml:space="preserve">vind je een omschrijving van het gedrag van de leidinggevende bij elke fase van teamontwikkeling. Tekst die voorafgegaan wordt </w:t>
      </w:r>
      <w:r w:rsidR="003664C0">
        <w:rPr>
          <w:rFonts w:ascii="Avenir Next LT Pro" w:hAnsi="Avenir Next LT Pro"/>
        </w:rPr>
        <w:t>door</w:t>
      </w:r>
      <w:r w:rsidRPr="0050607B">
        <w:rPr>
          <w:rFonts w:ascii="Avenir Next LT Pro" w:hAnsi="Avenir Next LT Pro"/>
        </w:rPr>
        <w:t xml:space="preserve"> een </w:t>
      </w:r>
      <w:r w:rsidRPr="0050607B">
        <w:rPr>
          <w:rFonts w:ascii="Avenir Next LT Pro" w:hAnsi="Avenir Next LT Pro"/>
          <w:b/>
          <w:bCs/>
        </w:rPr>
        <w:sym w:font="Wingdings" w:char="F0F0"/>
      </w:r>
      <w:r w:rsidRPr="0050607B">
        <w:rPr>
          <w:rFonts w:ascii="Avenir Next LT Pro" w:hAnsi="Avenir Next LT Pro"/>
          <w:b/>
          <w:bCs/>
        </w:rPr>
        <w:t xml:space="preserve"> </w:t>
      </w:r>
      <w:r w:rsidRPr="0050607B">
        <w:rPr>
          <w:rFonts w:ascii="Avenir Next LT Pro" w:hAnsi="Avenir Next LT Pro"/>
        </w:rPr>
        <w:t>toont (mogelijk) gedrag van de leidinggevende om het team een stapje naar de volgende fase te doen zetten.</w:t>
      </w:r>
    </w:p>
    <w:p w14:paraId="389AE8DB" w14:textId="77777777" w:rsidR="004824DD" w:rsidRPr="0050607B" w:rsidRDefault="004824DD" w:rsidP="002928FB">
      <w:pPr>
        <w:rPr>
          <w:rFonts w:ascii="Avenir Next LT Pro" w:hAnsi="Avenir Next LT Pro"/>
          <w:color w:val="002060"/>
        </w:rPr>
      </w:pPr>
    </w:p>
    <w:p w14:paraId="5D20EFC6" w14:textId="57DD7D9A" w:rsidR="004824DD" w:rsidRDefault="004824DD">
      <w:pPr>
        <w:rPr>
          <w:rFonts w:ascii="Avenir Next LT Pro" w:hAnsi="Avenir Next LT Pro"/>
          <w:b/>
          <w:bCs/>
          <w:sz w:val="20"/>
          <w:szCs w:val="20"/>
        </w:rPr>
      </w:pPr>
      <w:r w:rsidRPr="0050607B">
        <w:rPr>
          <w:rFonts w:ascii="Avenir Next LT Pro" w:hAnsi="Avenir Next LT Pro"/>
          <w:color w:val="002060"/>
        </w:rPr>
        <w:t>Op de volgende pagina kan je oplijsten welk gedrag je al stel of (vaker) wilt stellen. Vanuit het achterliggende idee: wat is helpend om de groei van mijn team te faciliteren?</w:t>
      </w:r>
      <w:r>
        <w:rPr>
          <w:rFonts w:ascii="Avenir Next LT Pro" w:hAnsi="Avenir Next LT Pro"/>
          <w:b/>
          <w:bCs/>
          <w:sz w:val="20"/>
          <w:szCs w:val="20"/>
        </w:rPr>
        <w:br w:type="page"/>
      </w:r>
    </w:p>
    <w:tbl>
      <w:tblPr>
        <w:tblStyle w:val="Tabelraster"/>
        <w:tblpPr w:leftFromText="141" w:rightFromText="141" w:horzAnchor="margin" w:tblpY="439"/>
        <w:tblW w:w="9203" w:type="dxa"/>
        <w:tblLook w:val="04A0" w:firstRow="1" w:lastRow="0" w:firstColumn="1" w:lastColumn="0" w:noHBand="0" w:noVBand="1"/>
      </w:tblPr>
      <w:tblGrid>
        <w:gridCol w:w="3964"/>
        <w:gridCol w:w="1276"/>
        <w:gridCol w:w="3963"/>
      </w:tblGrid>
      <w:tr w:rsidR="004824DD" w14:paraId="3EA19252" w14:textId="77777777" w:rsidTr="003664C0">
        <w:trPr>
          <w:trHeight w:val="509"/>
        </w:trPr>
        <w:tc>
          <w:tcPr>
            <w:tcW w:w="3964" w:type="dxa"/>
            <w:tcBorders>
              <w:top w:val="single" w:sz="12" w:space="0" w:color="002060"/>
              <w:left w:val="single" w:sz="12" w:space="0" w:color="002060"/>
              <w:right w:val="single" w:sz="12" w:space="0" w:color="002060"/>
            </w:tcBorders>
            <w:shd w:val="clear" w:color="auto" w:fill="002060"/>
          </w:tcPr>
          <w:p w14:paraId="03EDE9B6" w14:textId="79B958F7" w:rsidR="004824DD" w:rsidRPr="003664C0" w:rsidRDefault="004824DD" w:rsidP="003664C0">
            <w:pPr>
              <w:spacing w:before="120"/>
              <w:jc w:val="center"/>
              <w:rPr>
                <w:rFonts w:ascii="Avenir Next LT Pro" w:hAnsi="Avenir Next LT Pro"/>
                <w:b/>
                <w:bCs/>
                <w:color w:val="FFC000"/>
                <w:sz w:val="20"/>
                <w:szCs w:val="20"/>
              </w:rPr>
            </w:pPr>
            <w:r w:rsidRPr="003664C0">
              <w:rPr>
                <w:rFonts w:ascii="Avenir Next LT Pro" w:hAnsi="Avenir Next LT Pro"/>
                <w:b/>
                <w:bCs/>
                <w:color w:val="FFC000"/>
                <w:sz w:val="20"/>
                <w:szCs w:val="20"/>
              </w:rPr>
              <w:lastRenderedPageBreak/>
              <w:t>dit gedrag stel ik vandaag al</w:t>
            </w:r>
          </w:p>
        </w:tc>
        <w:tc>
          <w:tcPr>
            <w:tcW w:w="1276" w:type="dxa"/>
            <w:tcBorders>
              <w:top w:val="single" w:sz="12" w:space="0" w:color="002060"/>
              <w:left w:val="single" w:sz="12" w:space="0" w:color="002060"/>
              <w:right w:val="single" w:sz="12" w:space="0" w:color="002060"/>
            </w:tcBorders>
            <w:shd w:val="clear" w:color="auto" w:fill="002060"/>
          </w:tcPr>
          <w:p w14:paraId="592BAC3B" w14:textId="6F63D147" w:rsidR="004824DD" w:rsidRPr="003664C0" w:rsidRDefault="004824DD" w:rsidP="003664C0">
            <w:pPr>
              <w:spacing w:before="120"/>
              <w:jc w:val="center"/>
              <w:rPr>
                <w:rFonts w:ascii="Avenir Next LT Pro" w:hAnsi="Avenir Next LT Pro"/>
                <w:b/>
                <w:bCs/>
                <w:color w:val="FFC000"/>
                <w:sz w:val="20"/>
                <w:szCs w:val="20"/>
              </w:rPr>
            </w:pPr>
            <w:r w:rsidRPr="003664C0">
              <w:rPr>
                <w:rFonts w:ascii="Avenir Next LT Pro" w:hAnsi="Avenir Next LT Pro"/>
                <w:b/>
                <w:bCs/>
                <w:color w:val="FFC000"/>
                <w:sz w:val="20"/>
                <w:szCs w:val="20"/>
              </w:rPr>
              <w:t>teamfase</w:t>
            </w:r>
          </w:p>
        </w:tc>
        <w:tc>
          <w:tcPr>
            <w:tcW w:w="3963" w:type="dxa"/>
            <w:tcBorders>
              <w:top w:val="single" w:sz="12" w:space="0" w:color="002060"/>
              <w:left w:val="single" w:sz="12" w:space="0" w:color="002060"/>
              <w:right w:val="single" w:sz="12" w:space="0" w:color="002060"/>
            </w:tcBorders>
            <w:shd w:val="clear" w:color="auto" w:fill="002060"/>
          </w:tcPr>
          <w:p w14:paraId="7B7B275A" w14:textId="02FF123B" w:rsidR="004824DD" w:rsidRPr="003664C0" w:rsidRDefault="004824DD" w:rsidP="003664C0">
            <w:pPr>
              <w:spacing w:before="120"/>
              <w:jc w:val="center"/>
              <w:rPr>
                <w:rFonts w:ascii="Avenir Next LT Pro" w:hAnsi="Avenir Next LT Pro"/>
                <w:b/>
                <w:bCs/>
                <w:color w:val="FFC000"/>
                <w:sz w:val="20"/>
                <w:szCs w:val="20"/>
              </w:rPr>
            </w:pPr>
            <w:r w:rsidRPr="003664C0">
              <w:rPr>
                <w:rFonts w:ascii="Avenir Next LT Pro" w:hAnsi="Avenir Next LT Pro"/>
                <w:b/>
                <w:bCs/>
                <w:color w:val="FFC000"/>
                <w:sz w:val="20"/>
                <w:szCs w:val="20"/>
              </w:rPr>
              <w:t>dit gedrag wil/ga ik (vaker) stellen</w:t>
            </w:r>
          </w:p>
        </w:tc>
      </w:tr>
      <w:tr w:rsidR="004824DD" w14:paraId="5AF5F167" w14:textId="77777777" w:rsidTr="003664C0">
        <w:trPr>
          <w:trHeight w:val="254"/>
        </w:trPr>
        <w:tc>
          <w:tcPr>
            <w:tcW w:w="3964" w:type="dxa"/>
            <w:tcBorders>
              <w:left w:val="single" w:sz="12" w:space="0" w:color="002060"/>
              <w:bottom w:val="single" w:sz="12" w:space="0" w:color="002060"/>
              <w:right w:val="single" w:sz="12" w:space="0" w:color="002060"/>
            </w:tcBorders>
          </w:tcPr>
          <w:p w14:paraId="3C9DE55D" w14:textId="77777777" w:rsidR="004824DD" w:rsidRDefault="004824DD" w:rsidP="00404EB2">
            <w:pPr>
              <w:rPr>
                <w:rFonts w:ascii="Avenir Next LT Pro" w:hAnsi="Avenir Next LT Pro"/>
                <w:b/>
                <w:bCs/>
                <w:sz w:val="20"/>
                <w:szCs w:val="20"/>
              </w:rPr>
            </w:pPr>
          </w:p>
          <w:p w14:paraId="7177EC8A" w14:textId="77777777" w:rsidR="004824DD" w:rsidRDefault="004824DD" w:rsidP="00404EB2">
            <w:pPr>
              <w:rPr>
                <w:rFonts w:ascii="Avenir Next LT Pro" w:hAnsi="Avenir Next LT Pro"/>
                <w:b/>
                <w:bCs/>
                <w:sz w:val="20"/>
                <w:szCs w:val="20"/>
              </w:rPr>
            </w:pPr>
          </w:p>
          <w:p w14:paraId="262769B0" w14:textId="77777777" w:rsidR="004824DD" w:rsidRDefault="004824DD" w:rsidP="00404EB2">
            <w:pPr>
              <w:rPr>
                <w:rFonts w:ascii="Avenir Next LT Pro" w:hAnsi="Avenir Next LT Pro"/>
                <w:b/>
                <w:bCs/>
                <w:sz w:val="20"/>
                <w:szCs w:val="20"/>
              </w:rPr>
            </w:pPr>
          </w:p>
          <w:p w14:paraId="2B3219B0" w14:textId="77777777" w:rsidR="004824DD" w:rsidRDefault="004824DD" w:rsidP="00404EB2">
            <w:pPr>
              <w:rPr>
                <w:rFonts w:ascii="Avenir Next LT Pro" w:hAnsi="Avenir Next LT Pro"/>
                <w:b/>
                <w:bCs/>
                <w:sz w:val="20"/>
                <w:szCs w:val="20"/>
              </w:rPr>
            </w:pPr>
          </w:p>
          <w:p w14:paraId="5685F2AA" w14:textId="77777777" w:rsidR="004824DD" w:rsidRDefault="004824DD" w:rsidP="00B75DDF">
            <w:pPr>
              <w:jc w:val="right"/>
              <w:rPr>
                <w:rFonts w:ascii="Avenir Next LT Pro" w:hAnsi="Avenir Next LT Pro"/>
                <w:b/>
                <w:bCs/>
                <w:sz w:val="20"/>
                <w:szCs w:val="20"/>
              </w:rPr>
            </w:pPr>
          </w:p>
          <w:p w14:paraId="0C1F66C3" w14:textId="77777777" w:rsidR="004824DD" w:rsidRDefault="004824DD" w:rsidP="00404EB2">
            <w:pPr>
              <w:rPr>
                <w:rFonts w:ascii="Avenir Next LT Pro" w:hAnsi="Avenir Next LT Pro"/>
                <w:b/>
                <w:bCs/>
                <w:sz w:val="20"/>
                <w:szCs w:val="20"/>
              </w:rPr>
            </w:pPr>
          </w:p>
          <w:p w14:paraId="0047FBFB" w14:textId="4F78E79C" w:rsidR="004824DD" w:rsidRDefault="004824DD" w:rsidP="00404EB2">
            <w:pPr>
              <w:rPr>
                <w:rFonts w:ascii="Avenir Next LT Pro" w:hAnsi="Avenir Next LT Pro"/>
                <w:b/>
                <w:bCs/>
                <w:sz w:val="20"/>
                <w:szCs w:val="20"/>
              </w:rPr>
            </w:pPr>
          </w:p>
          <w:p w14:paraId="4C44A9F2" w14:textId="77777777" w:rsidR="004824DD" w:rsidRDefault="004824DD" w:rsidP="00404EB2">
            <w:pPr>
              <w:rPr>
                <w:rFonts w:ascii="Avenir Next LT Pro" w:hAnsi="Avenir Next LT Pro"/>
                <w:b/>
                <w:bCs/>
                <w:sz w:val="20"/>
                <w:szCs w:val="20"/>
              </w:rPr>
            </w:pPr>
          </w:p>
          <w:p w14:paraId="71D74272" w14:textId="77777777" w:rsidR="004824DD" w:rsidRDefault="004824DD" w:rsidP="00404EB2">
            <w:pPr>
              <w:rPr>
                <w:rFonts w:ascii="Avenir Next LT Pro" w:hAnsi="Avenir Next LT Pro"/>
                <w:b/>
                <w:bCs/>
                <w:sz w:val="20"/>
                <w:szCs w:val="20"/>
              </w:rPr>
            </w:pPr>
          </w:p>
          <w:p w14:paraId="73B14E5D" w14:textId="77777777" w:rsidR="004824DD" w:rsidRDefault="004824DD" w:rsidP="00404EB2">
            <w:pPr>
              <w:rPr>
                <w:rFonts w:ascii="Avenir Next LT Pro" w:hAnsi="Avenir Next LT Pro"/>
                <w:b/>
                <w:bCs/>
                <w:sz w:val="20"/>
                <w:szCs w:val="20"/>
              </w:rPr>
            </w:pPr>
          </w:p>
          <w:p w14:paraId="5F25908E" w14:textId="77777777" w:rsidR="004824DD" w:rsidRDefault="004824DD" w:rsidP="00404EB2">
            <w:pPr>
              <w:rPr>
                <w:rFonts w:ascii="Avenir Next LT Pro" w:hAnsi="Avenir Next LT Pro"/>
                <w:b/>
                <w:bCs/>
                <w:sz w:val="20"/>
                <w:szCs w:val="20"/>
              </w:rPr>
            </w:pPr>
          </w:p>
          <w:p w14:paraId="67D82D06" w14:textId="77777777" w:rsidR="004824DD" w:rsidRDefault="004824DD" w:rsidP="00404EB2">
            <w:pPr>
              <w:rPr>
                <w:rFonts w:ascii="Avenir Next LT Pro" w:hAnsi="Avenir Next LT Pro"/>
                <w:b/>
                <w:bCs/>
                <w:sz w:val="20"/>
                <w:szCs w:val="20"/>
              </w:rPr>
            </w:pPr>
          </w:p>
          <w:p w14:paraId="34182616" w14:textId="77777777" w:rsidR="004824DD" w:rsidRDefault="004824DD" w:rsidP="00404EB2">
            <w:pPr>
              <w:rPr>
                <w:rFonts w:ascii="Avenir Next LT Pro" w:hAnsi="Avenir Next LT Pro"/>
                <w:b/>
                <w:bCs/>
                <w:sz w:val="20"/>
                <w:szCs w:val="20"/>
              </w:rPr>
            </w:pPr>
          </w:p>
          <w:p w14:paraId="67A0A5AC" w14:textId="77777777" w:rsidR="004824DD" w:rsidRDefault="004824DD" w:rsidP="00404EB2">
            <w:pPr>
              <w:rPr>
                <w:rFonts w:ascii="Avenir Next LT Pro" w:hAnsi="Avenir Next LT Pro"/>
                <w:b/>
                <w:bCs/>
                <w:sz w:val="20"/>
                <w:szCs w:val="20"/>
              </w:rPr>
            </w:pPr>
          </w:p>
          <w:p w14:paraId="4B1AF20A" w14:textId="77777777" w:rsidR="004824DD" w:rsidRDefault="004824DD" w:rsidP="00404EB2">
            <w:pPr>
              <w:rPr>
                <w:rFonts w:ascii="Avenir Next LT Pro" w:hAnsi="Avenir Next LT Pro"/>
                <w:b/>
                <w:bCs/>
                <w:sz w:val="20"/>
                <w:szCs w:val="20"/>
              </w:rPr>
            </w:pPr>
          </w:p>
          <w:p w14:paraId="7E3D2985" w14:textId="77777777" w:rsidR="004824DD" w:rsidRDefault="004824DD" w:rsidP="00404EB2">
            <w:pPr>
              <w:rPr>
                <w:rFonts w:ascii="Avenir Next LT Pro" w:hAnsi="Avenir Next LT Pro"/>
                <w:b/>
                <w:bCs/>
                <w:sz w:val="20"/>
                <w:szCs w:val="20"/>
              </w:rPr>
            </w:pPr>
          </w:p>
          <w:p w14:paraId="32C448F3" w14:textId="77777777" w:rsidR="004824DD" w:rsidRDefault="004824DD" w:rsidP="00404EB2">
            <w:pPr>
              <w:rPr>
                <w:rFonts w:ascii="Avenir Next LT Pro" w:hAnsi="Avenir Next LT Pro"/>
                <w:b/>
                <w:bCs/>
                <w:sz w:val="20"/>
                <w:szCs w:val="20"/>
              </w:rPr>
            </w:pPr>
          </w:p>
          <w:p w14:paraId="456299F7" w14:textId="77777777" w:rsidR="004824DD" w:rsidRDefault="004824DD" w:rsidP="00404EB2">
            <w:pPr>
              <w:rPr>
                <w:rFonts w:ascii="Avenir Next LT Pro" w:hAnsi="Avenir Next LT Pro"/>
                <w:b/>
                <w:bCs/>
                <w:sz w:val="20"/>
                <w:szCs w:val="20"/>
              </w:rPr>
            </w:pPr>
          </w:p>
          <w:p w14:paraId="4DA9D104" w14:textId="77777777" w:rsidR="004824DD" w:rsidRDefault="004824DD" w:rsidP="00404EB2">
            <w:pPr>
              <w:rPr>
                <w:rFonts w:ascii="Avenir Next LT Pro" w:hAnsi="Avenir Next LT Pro"/>
                <w:b/>
                <w:bCs/>
                <w:sz w:val="20"/>
                <w:szCs w:val="20"/>
              </w:rPr>
            </w:pPr>
          </w:p>
          <w:p w14:paraId="35DA387D" w14:textId="77777777" w:rsidR="004824DD" w:rsidRDefault="004824DD" w:rsidP="00404EB2">
            <w:pPr>
              <w:rPr>
                <w:rFonts w:ascii="Avenir Next LT Pro" w:hAnsi="Avenir Next LT Pro"/>
                <w:b/>
                <w:bCs/>
                <w:sz w:val="20"/>
                <w:szCs w:val="20"/>
              </w:rPr>
            </w:pPr>
          </w:p>
          <w:p w14:paraId="50FF860F" w14:textId="77777777" w:rsidR="004824DD" w:rsidRDefault="004824DD" w:rsidP="00404EB2">
            <w:pPr>
              <w:rPr>
                <w:rFonts w:ascii="Avenir Next LT Pro" w:hAnsi="Avenir Next LT Pro"/>
                <w:b/>
                <w:bCs/>
                <w:sz w:val="20"/>
                <w:szCs w:val="20"/>
              </w:rPr>
            </w:pPr>
          </w:p>
          <w:p w14:paraId="684AD75C" w14:textId="77777777" w:rsidR="004824DD" w:rsidRDefault="004824DD" w:rsidP="00404EB2">
            <w:pPr>
              <w:rPr>
                <w:rFonts w:ascii="Avenir Next LT Pro" w:hAnsi="Avenir Next LT Pro"/>
                <w:b/>
                <w:bCs/>
                <w:sz w:val="20"/>
                <w:szCs w:val="20"/>
              </w:rPr>
            </w:pPr>
          </w:p>
          <w:p w14:paraId="77BB3C3F" w14:textId="77777777" w:rsidR="004824DD" w:rsidRDefault="004824DD" w:rsidP="00404EB2">
            <w:pPr>
              <w:rPr>
                <w:rFonts w:ascii="Avenir Next LT Pro" w:hAnsi="Avenir Next LT Pro"/>
                <w:b/>
                <w:bCs/>
                <w:sz w:val="20"/>
                <w:szCs w:val="20"/>
              </w:rPr>
            </w:pPr>
          </w:p>
          <w:p w14:paraId="461DC631" w14:textId="77777777" w:rsidR="004824DD" w:rsidRDefault="004824DD" w:rsidP="00404EB2">
            <w:pPr>
              <w:rPr>
                <w:rFonts w:ascii="Avenir Next LT Pro" w:hAnsi="Avenir Next LT Pro"/>
                <w:b/>
                <w:bCs/>
                <w:sz w:val="20"/>
                <w:szCs w:val="20"/>
              </w:rPr>
            </w:pPr>
          </w:p>
          <w:p w14:paraId="335E079B" w14:textId="77777777" w:rsidR="004824DD" w:rsidRDefault="004824DD" w:rsidP="00404EB2">
            <w:pPr>
              <w:rPr>
                <w:rFonts w:ascii="Avenir Next LT Pro" w:hAnsi="Avenir Next LT Pro"/>
                <w:b/>
                <w:bCs/>
                <w:sz w:val="20"/>
                <w:szCs w:val="20"/>
              </w:rPr>
            </w:pPr>
          </w:p>
          <w:p w14:paraId="47FF6AB0" w14:textId="77777777" w:rsidR="004824DD" w:rsidRDefault="004824DD" w:rsidP="00404EB2">
            <w:pPr>
              <w:rPr>
                <w:rFonts w:ascii="Avenir Next LT Pro" w:hAnsi="Avenir Next LT Pro"/>
                <w:b/>
                <w:bCs/>
                <w:sz w:val="20"/>
                <w:szCs w:val="20"/>
              </w:rPr>
            </w:pPr>
          </w:p>
          <w:p w14:paraId="7A0E4E91" w14:textId="77777777" w:rsidR="004824DD" w:rsidRDefault="004824DD" w:rsidP="00404EB2">
            <w:pPr>
              <w:rPr>
                <w:rFonts w:ascii="Avenir Next LT Pro" w:hAnsi="Avenir Next LT Pro"/>
                <w:b/>
                <w:bCs/>
                <w:sz w:val="20"/>
                <w:szCs w:val="20"/>
              </w:rPr>
            </w:pPr>
          </w:p>
          <w:p w14:paraId="31680575" w14:textId="77777777" w:rsidR="004824DD" w:rsidRDefault="004824DD" w:rsidP="00404EB2">
            <w:pPr>
              <w:rPr>
                <w:rFonts w:ascii="Avenir Next LT Pro" w:hAnsi="Avenir Next LT Pro"/>
                <w:b/>
                <w:bCs/>
                <w:sz w:val="20"/>
                <w:szCs w:val="20"/>
              </w:rPr>
            </w:pPr>
          </w:p>
          <w:p w14:paraId="47493CF2" w14:textId="77777777" w:rsidR="004824DD" w:rsidRDefault="004824DD" w:rsidP="00404EB2">
            <w:pPr>
              <w:rPr>
                <w:rFonts w:ascii="Avenir Next LT Pro" w:hAnsi="Avenir Next LT Pro"/>
                <w:b/>
                <w:bCs/>
                <w:sz w:val="20"/>
                <w:szCs w:val="20"/>
              </w:rPr>
            </w:pPr>
          </w:p>
          <w:p w14:paraId="1346AC5C" w14:textId="77777777" w:rsidR="004824DD" w:rsidRDefault="004824DD" w:rsidP="00404EB2">
            <w:pPr>
              <w:rPr>
                <w:rFonts w:ascii="Avenir Next LT Pro" w:hAnsi="Avenir Next LT Pro"/>
                <w:b/>
                <w:bCs/>
                <w:sz w:val="20"/>
                <w:szCs w:val="20"/>
              </w:rPr>
            </w:pPr>
          </w:p>
          <w:p w14:paraId="0553655E" w14:textId="77777777" w:rsidR="004824DD" w:rsidRDefault="004824DD" w:rsidP="00404EB2">
            <w:pPr>
              <w:rPr>
                <w:rFonts w:ascii="Avenir Next LT Pro" w:hAnsi="Avenir Next LT Pro"/>
                <w:b/>
                <w:bCs/>
                <w:sz w:val="20"/>
                <w:szCs w:val="20"/>
              </w:rPr>
            </w:pPr>
          </w:p>
          <w:p w14:paraId="0B33C19B" w14:textId="77777777" w:rsidR="004824DD" w:rsidRDefault="004824DD" w:rsidP="00404EB2">
            <w:pPr>
              <w:rPr>
                <w:rFonts w:ascii="Avenir Next LT Pro" w:hAnsi="Avenir Next LT Pro"/>
                <w:b/>
                <w:bCs/>
                <w:sz w:val="20"/>
                <w:szCs w:val="20"/>
              </w:rPr>
            </w:pPr>
          </w:p>
          <w:p w14:paraId="4FCCECED" w14:textId="77777777" w:rsidR="004824DD" w:rsidRDefault="004824DD" w:rsidP="00404EB2">
            <w:pPr>
              <w:rPr>
                <w:rFonts w:ascii="Avenir Next LT Pro" w:hAnsi="Avenir Next LT Pro"/>
                <w:b/>
                <w:bCs/>
                <w:sz w:val="20"/>
                <w:szCs w:val="20"/>
              </w:rPr>
            </w:pPr>
          </w:p>
          <w:p w14:paraId="3343F4BC" w14:textId="77777777" w:rsidR="004824DD" w:rsidRDefault="004824DD" w:rsidP="00404EB2">
            <w:pPr>
              <w:rPr>
                <w:rFonts w:ascii="Avenir Next LT Pro" w:hAnsi="Avenir Next LT Pro"/>
                <w:b/>
                <w:bCs/>
                <w:sz w:val="20"/>
                <w:szCs w:val="20"/>
              </w:rPr>
            </w:pPr>
          </w:p>
          <w:p w14:paraId="065EDDC5" w14:textId="77777777" w:rsidR="004824DD" w:rsidRDefault="004824DD" w:rsidP="00404EB2">
            <w:pPr>
              <w:rPr>
                <w:rFonts w:ascii="Avenir Next LT Pro" w:hAnsi="Avenir Next LT Pro"/>
                <w:b/>
                <w:bCs/>
                <w:sz w:val="20"/>
                <w:szCs w:val="20"/>
              </w:rPr>
            </w:pPr>
          </w:p>
          <w:p w14:paraId="2D095471" w14:textId="77777777" w:rsidR="004824DD" w:rsidRDefault="004824DD" w:rsidP="00404EB2">
            <w:pPr>
              <w:rPr>
                <w:rFonts w:ascii="Avenir Next LT Pro" w:hAnsi="Avenir Next LT Pro"/>
                <w:b/>
                <w:bCs/>
                <w:sz w:val="20"/>
                <w:szCs w:val="20"/>
              </w:rPr>
            </w:pPr>
          </w:p>
          <w:p w14:paraId="4A5E3724" w14:textId="77777777" w:rsidR="004824DD" w:rsidRDefault="004824DD" w:rsidP="00404EB2">
            <w:pPr>
              <w:rPr>
                <w:rFonts w:ascii="Avenir Next LT Pro" w:hAnsi="Avenir Next LT Pro"/>
                <w:b/>
                <w:bCs/>
                <w:sz w:val="20"/>
                <w:szCs w:val="20"/>
              </w:rPr>
            </w:pPr>
          </w:p>
          <w:p w14:paraId="23228C54" w14:textId="77777777" w:rsidR="004824DD" w:rsidRDefault="004824DD" w:rsidP="00404EB2">
            <w:pPr>
              <w:rPr>
                <w:rFonts w:ascii="Avenir Next LT Pro" w:hAnsi="Avenir Next LT Pro"/>
                <w:b/>
                <w:bCs/>
                <w:sz w:val="20"/>
                <w:szCs w:val="20"/>
              </w:rPr>
            </w:pPr>
          </w:p>
          <w:p w14:paraId="4143E0F8" w14:textId="77777777" w:rsidR="004824DD" w:rsidRDefault="004824DD" w:rsidP="00404EB2">
            <w:pPr>
              <w:rPr>
                <w:rFonts w:ascii="Avenir Next LT Pro" w:hAnsi="Avenir Next LT Pro"/>
                <w:b/>
                <w:bCs/>
                <w:sz w:val="20"/>
                <w:szCs w:val="20"/>
              </w:rPr>
            </w:pPr>
          </w:p>
          <w:p w14:paraId="63CED59D" w14:textId="77777777" w:rsidR="004824DD" w:rsidRDefault="004824DD" w:rsidP="00404EB2">
            <w:pPr>
              <w:rPr>
                <w:rFonts w:ascii="Avenir Next LT Pro" w:hAnsi="Avenir Next LT Pro"/>
                <w:b/>
                <w:bCs/>
                <w:sz w:val="20"/>
                <w:szCs w:val="20"/>
              </w:rPr>
            </w:pPr>
          </w:p>
          <w:p w14:paraId="5DB24D5A" w14:textId="77777777" w:rsidR="004824DD" w:rsidRDefault="004824DD" w:rsidP="00404EB2">
            <w:pPr>
              <w:rPr>
                <w:rFonts w:ascii="Avenir Next LT Pro" w:hAnsi="Avenir Next LT Pro"/>
                <w:b/>
                <w:bCs/>
                <w:sz w:val="20"/>
                <w:szCs w:val="20"/>
              </w:rPr>
            </w:pPr>
          </w:p>
          <w:p w14:paraId="029BD477" w14:textId="77777777" w:rsidR="004824DD" w:rsidRDefault="004824DD" w:rsidP="00404EB2">
            <w:pPr>
              <w:rPr>
                <w:rFonts w:ascii="Avenir Next LT Pro" w:hAnsi="Avenir Next LT Pro"/>
                <w:b/>
                <w:bCs/>
                <w:sz w:val="20"/>
                <w:szCs w:val="20"/>
              </w:rPr>
            </w:pPr>
          </w:p>
          <w:p w14:paraId="3F4764B5" w14:textId="77777777" w:rsidR="004824DD" w:rsidRDefault="004824DD" w:rsidP="00404EB2">
            <w:pPr>
              <w:rPr>
                <w:rFonts w:ascii="Avenir Next LT Pro" w:hAnsi="Avenir Next LT Pro"/>
                <w:b/>
                <w:bCs/>
                <w:sz w:val="20"/>
                <w:szCs w:val="20"/>
              </w:rPr>
            </w:pPr>
          </w:p>
          <w:p w14:paraId="671076EF" w14:textId="77777777" w:rsidR="004824DD" w:rsidRDefault="004824DD" w:rsidP="00404EB2">
            <w:pPr>
              <w:rPr>
                <w:rFonts w:ascii="Avenir Next LT Pro" w:hAnsi="Avenir Next LT Pro"/>
                <w:b/>
                <w:bCs/>
                <w:sz w:val="20"/>
                <w:szCs w:val="20"/>
              </w:rPr>
            </w:pPr>
          </w:p>
          <w:p w14:paraId="532047A9" w14:textId="77777777" w:rsidR="004824DD" w:rsidRDefault="004824DD" w:rsidP="00404EB2">
            <w:pPr>
              <w:rPr>
                <w:rFonts w:ascii="Avenir Next LT Pro" w:hAnsi="Avenir Next LT Pro"/>
                <w:b/>
                <w:bCs/>
                <w:sz w:val="20"/>
                <w:szCs w:val="20"/>
              </w:rPr>
            </w:pPr>
          </w:p>
          <w:p w14:paraId="35A1193E" w14:textId="77777777" w:rsidR="004824DD" w:rsidRDefault="004824DD" w:rsidP="00404EB2">
            <w:pPr>
              <w:rPr>
                <w:rFonts w:ascii="Avenir Next LT Pro" w:hAnsi="Avenir Next LT Pro"/>
                <w:b/>
                <w:bCs/>
                <w:sz w:val="20"/>
                <w:szCs w:val="20"/>
              </w:rPr>
            </w:pPr>
          </w:p>
          <w:p w14:paraId="6E6C6B13" w14:textId="77777777" w:rsidR="004824DD" w:rsidRDefault="004824DD" w:rsidP="00404EB2">
            <w:pPr>
              <w:rPr>
                <w:rFonts w:ascii="Avenir Next LT Pro" w:hAnsi="Avenir Next LT Pro"/>
                <w:b/>
                <w:bCs/>
                <w:sz w:val="20"/>
                <w:szCs w:val="20"/>
              </w:rPr>
            </w:pPr>
          </w:p>
          <w:p w14:paraId="5A7BA2B8" w14:textId="77777777" w:rsidR="004824DD" w:rsidRDefault="004824DD" w:rsidP="00404EB2">
            <w:pPr>
              <w:rPr>
                <w:rFonts w:ascii="Avenir Next LT Pro" w:hAnsi="Avenir Next LT Pro"/>
                <w:b/>
                <w:bCs/>
                <w:sz w:val="20"/>
                <w:szCs w:val="20"/>
              </w:rPr>
            </w:pPr>
          </w:p>
          <w:p w14:paraId="2C0E30C5" w14:textId="77777777" w:rsidR="004824DD" w:rsidRDefault="004824DD" w:rsidP="00404EB2">
            <w:pPr>
              <w:rPr>
                <w:rFonts w:ascii="Avenir Next LT Pro" w:hAnsi="Avenir Next LT Pro"/>
                <w:b/>
                <w:bCs/>
                <w:sz w:val="20"/>
                <w:szCs w:val="20"/>
              </w:rPr>
            </w:pPr>
          </w:p>
          <w:p w14:paraId="2088647C" w14:textId="77777777" w:rsidR="004824DD" w:rsidRDefault="004824DD" w:rsidP="00404EB2">
            <w:pPr>
              <w:rPr>
                <w:rFonts w:ascii="Avenir Next LT Pro" w:hAnsi="Avenir Next LT Pro"/>
                <w:b/>
                <w:bCs/>
                <w:sz w:val="20"/>
                <w:szCs w:val="20"/>
              </w:rPr>
            </w:pPr>
          </w:p>
          <w:p w14:paraId="7845B6BB" w14:textId="77777777" w:rsidR="004824DD" w:rsidRDefault="004824DD" w:rsidP="00404EB2">
            <w:pPr>
              <w:rPr>
                <w:rFonts w:ascii="Avenir Next LT Pro" w:hAnsi="Avenir Next LT Pro"/>
                <w:b/>
                <w:bCs/>
                <w:sz w:val="20"/>
                <w:szCs w:val="20"/>
              </w:rPr>
            </w:pPr>
          </w:p>
          <w:p w14:paraId="5777198C" w14:textId="77777777" w:rsidR="004824DD" w:rsidRDefault="004824DD" w:rsidP="00404EB2">
            <w:pPr>
              <w:rPr>
                <w:rFonts w:ascii="Avenir Next LT Pro" w:hAnsi="Avenir Next LT Pro"/>
                <w:b/>
                <w:bCs/>
                <w:sz w:val="20"/>
                <w:szCs w:val="20"/>
              </w:rPr>
            </w:pPr>
          </w:p>
        </w:tc>
        <w:tc>
          <w:tcPr>
            <w:tcW w:w="1276" w:type="dxa"/>
            <w:tcBorders>
              <w:left w:val="single" w:sz="12" w:space="0" w:color="002060"/>
              <w:bottom w:val="single" w:sz="12" w:space="0" w:color="002060"/>
              <w:right w:val="single" w:sz="12" w:space="0" w:color="002060"/>
            </w:tcBorders>
          </w:tcPr>
          <w:p w14:paraId="0F1BEDD3" w14:textId="77777777" w:rsidR="004824DD" w:rsidRDefault="004824DD" w:rsidP="00404EB2">
            <w:pPr>
              <w:rPr>
                <w:rFonts w:ascii="Avenir Next LT Pro" w:hAnsi="Avenir Next LT Pro"/>
                <w:b/>
                <w:bCs/>
                <w:sz w:val="20"/>
                <w:szCs w:val="20"/>
              </w:rPr>
            </w:pPr>
          </w:p>
        </w:tc>
        <w:tc>
          <w:tcPr>
            <w:tcW w:w="3963" w:type="dxa"/>
            <w:tcBorders>
              <w:left w:val="single" w:sz="12" w:space="0" w:color="002060"/>
              <w:bottom w:val="single" w:sz="12" w:space="0" w:color="002060"/>
              <w:right w:val="single" w:sz="12" w:space="0" w:color="002060"/>
            </w:tcBorders>
          </w:tcPr>
          <w:p w14:paraId="3D7F6296" w14:textId="77777777" w:rsidR="004824DD" w:rsidRDefault="004824DD" w:rsidP="00404EB2">
            <w:pPr>
              <w:rPr>
                <w:rFonts w:ascii="Avenir Next LT Pro" w:hAnsi="Avenir Next LT Pro"/>
                <w:b/>
                <w:bCs/>
                <w:sz w:val="20"/>
                <w:szCs w:val="20"/>
              </w:rPr>
            </w:pPr>
          </w:p>
        </w:tc>
      </w:tr>
    </w:tbl>
    <w:p w14:paraId="5A6C181B" w14:textId="77777777" w:rsidR="004824DD" w:rsidRDefault="004824DD">
      <w:pPr>
        <w:rPr>
          <w:rFonts w:ascii="Avenir Next LT Pro" w:hAnsi="Avenir Next LT Pro"/>
          <w:b/>
          <w:bCs/>
          <w:sz w:val="20"/>
          <w:szCs w:val="20"/>
        </w:rPr>
      </w:pPr>
    </w:p>
    <w:p w14:paraId="03F3B87D" w14:textId="77777777" w:rsidR="00404EB2" w:rsidRDefault="00404EB2">
      <w:pPr>
        <w:rPr>
          <w:rFonts w:ascii="Avenir Next LT Pro" w:hAnsi="Avenir Next LT Pro"/>
          <w:b/>
          <w:bCs/>
          <w:sz w:val="20"/>
          <w:szCs w:val="20"/>
        </w:rPr>
      </w:pPr>
    </w:p>
    <w:p w14:paraId="5D1BF498" w14:textId="77777777" w:rsidR="005F5287" w:rsidRDefault="005F5287">
      <w:pPr>
        <w:rPr>
          <w:rFonts w:ascii="Avenir Next LT Pro" w:hAnsi="Avenir Next LT Pro"/>
          <w:b/>
          <w:bCs/>
          <w:sz w:val="20"/>
          <w:szCs w:val="20"/>
        </w:rPr>
        <w:sectPr w:rsidR="005F5287">
          <w:headerReference w:type="default" r:id="rId27"/>
          <w:footerReference w:type="default" r:id="rId28"/>
          <w:pgSz w:w="11906" w:h="16838"/>
          <w:pgMar w:top="1417" w:right="1417" w:bottom="1417" w:left="1417" w:header="708" w:footer="708" w:gutter="0"/>
          <w:cols w:space="708"/>
          <w:docGrid w:linePitch="360"/>
        </w:sectPr>
      </w:pPr>
    </w:p>
    <w:tbl>
      <w:tblPr>
        <w:tblStyle w:val="Tabelraster"/>
        <w:tblW w:w="0" w:type="auto"/>
        <w:tblLook w:val="04A0" w:firstRow="1" w:lastRow="0" w:firstColumn="1" w:lastColumn="0" w:noHBand="0" w:noVBand="1"/>
      </w:tblPr>
      <w:tblGrid>
        <w:gridCol w:w="7662"/>
        <w:gridCol w:w="7726"/>
      </w:tblGrid>
      <w:tr w:rsidR="00B261F4" w14:paraId="114AD6B1" w14:textId="77777777" w:rsidTr="007F4BAD">
        <w:tc>
          <w:tcPr>
            <w:tcW w:w="7662" w:type="dxa"/>
            <w:shd w:val="clear" w:color="auto" w:fill="FFC000"/>
          </w:tcPr>
          <w:p w14:paraId="42ABDAC0" w14:textId="6929D145" w:rsidR="00B261F4" w:rsidRPr="00BA36A5" w:rsidRDefault="006F3568" w:rsidP="00F11149">
            <w:pPr>
              <w:jc w:val="center"/>
              <w:rPr>
                <w:rFonts w:ascii="Avenir Next LT Pro" w:hAnsi="Avenir Next LT Pro"/>
                <w:b/>
                <w:bCs/>
                <w:sz w:val="28"/>
                <w:szCs w:val="28"/>
              </w:rPr>
            </w:pPr>
            <w:r>
              <w:rPr>
                <w:rFonts w:ascii="Avenir Next LT Pro" w:hAnsi="Avenir Next LT Pro"/>
                <w:b/>
                <w:bCs/>
                <w:sz w:val="20"/>
                <w:szCs w:val="20"/>
              </w:rPr>
              <w:lastRenderedPageBreak/>
              <w:tab/>
            </w:r>
            <w:r w:rsidR="00B261F4" w:rsidRPr="00BA36A5">
              <w:rPr>
                <w:rFonts w:ascii="Avenir Next LT Pro" w:hAnsi="Avenir Next LT Pro"/>
                <w:b/>
                <w:bCs/>
                <w:sz w:val="28"/>
                <w:szCs w:val="28"/>
              </w:rPr>
              <w:t>BASISTEAM</w:t>
            </w:r>
          </w:p>
          <w:p w14:paraId="55F3CCCB" w14:textId="77777777" w:rsidR="00B261F4" w:rsidRPr="00BA36A5" w:rsidRDefault="00B261F4" w:rsidP="00F11149">
            <w:pPr>
              <w:rPr>
                <w:rFonts w:ascii="Avenir Next LT Pro" w:eastAsia="Times New Roman" w:hAnsi="Avenir Next LT Pro" w:cs="Segoe UI"/>
                <w:i/>
                <w:iCs/>
                <w:color w:val="000000"/>
                <w:sz w:val="10"/>
                <w:szCs w:val="10"/>
                <w:lang w:eastAsia="nl-BE"/>
              </w:rPr>
            </w:pPr>
          </w:p>
          <w:p w14:paraId="050467CF" w14:textId="77777777" w:rsidR="00B261F4" w:rsidRPr="009560C2" w:rsidRDefault="00B261F4" w:rsidP="00F11149">
            <w:pPr>
              <w:spacing w:after="60"/>
              <w:rPr>
                <w:rFonts w:ascii="Avenir Next LT Pro" w:eastAsia="Times New Roman" w:hAnsi="Avenir Next LT Pro" w:cs="Segoe UI"/>
                <w:i/>
                <w:iCs/>
                <w:color w:val="000000"/>
                <w:sz w:val="20"/>
                <w:szCs w:val="20"/>
                <w:lang w:eastAsia="nl-BE"/>
              </w:rPr>
            </w:pPr>
            <w:r w:rsidRPr="009560C2">
              <w:rPr>
                <w:rFonts w:ascii="Avenir Next LT Pro" w:eastAsia="Times New Roman" w:hAnsi="Avenir Next LT Pro" w:cs="Segoe UI"/>
                <w:i/>
                <w:iCs/>
                <w:color w:val="000000"/>
                <w:sz w:val="20"/>
                <w:szCs w:val="20"/>
                <w:lang w:eastAsia="nl-BE"/>
              </w:rPr>
              <w:t xml:space="preserve">Nadruk ligt op creëren van </w:t>
            </w:r>
            <w:proofErr w:type="spellStart"/>
            <w:r w:rsidRPr="009560C2">
              <w:rPr>
                <w:rFonts w:ascii="Avenir Next LT Pro" w:eastAsia="Times New Roman" w:hAnsi="Avenir Next LT Pro" w:cs="Segoe UI"/>
                <w:i/>
                <w:iCs/>
                <w:color w:val="000000"/>
                <w:sz w:val="20"/>
                <w:szCs w:val="20"/>
                <w:lang w:eastAsia="nl-BE"/>
              </w:rPr>
              <w:t>vakvolwassenheid</w:t>
            </w:r>
            <w:proofErr w:type="spellEnd"/>
            <w:r w:rsidRPr="009560C2">
              <w:rPr>
                <w:rFonts w:ascii="Avenir Next LT Pro" w:eastAsia="Times New Roman" w:hAnsi="Avenir Next LT Pro" w:cs="Segoe UI"/>
                <w:i/>
                <w:iCs/>
                <w:color w:val="000000"/>
                <w:sz w:val="20"/>
                <w:szCs w:val="20"/>
                <w:lang w:eastAsia="nl-BE"/>
              </w:rPr>
              <w:t xml:space="preserve"> (mensen zijn bereid en bekwaam, zijn professioneel, leggen zelfstandigheid aan de dag in de uitvoering van het werk).</w:t>
            </w:r>
          </w:p>
          <w:p w14:paraId="150F1E6F" w14:textId="77777777" w:rsidR="00B261F4" w:rsidRPr="009560C2" w:rsidRDefault="00B261F4" w:rsidP="00F11149">
            <w:pPr>
              <w:spacing w:after="60"/>
              <w:rPr>
                <w:rFonts w:ascii="Avenir Next LT Pro" w:eastAsia="Times New Roman" w:hAnsi="Avenir Next LT Pro" w:cs="Segoe UI"/>
                <w:color w:val="000000"/>
                <w:sz w:val="20"/>
                <w:szCs w:val="20"/>
                <w:lang w:eastAsia="nl-BE"/>
              </w:rPr>
            </w:pPr>
            <w:r w:rsidRPr="009560C2">
              <w:rPr>
                <w:rFonts w:ascii="Avenir Next LT Pro" w:eastAsia="Times New Roman" w:hAnsi="Avenir Next LT Pro" w:cs="Segoe UI"/>
                <w:color w:val="000000"/>
                <w:sz w:val="20"/>
                <w:szCs w:val="20"/>
                <w:lang w:eastAsia="nl-BE"/>
              </w:rPr>
              <w:t>Snel terugkoppelen van prestaties naar team en individuele leden. Beoordeling vindt vooral plaats op wat je zelf opmerkt over teamleden.</w:t>
            </w:r>
          </w:p>
          <w:p w14:paraId="000F3E94" w14:textId="77777777" w:rsidR="00B261F4" w:rsidRPr="009560C2" w:rsidRDefault="00B261F4" w:rsidP="00F11149">
            <w:pPr>
              <w:spacing w:after="60"/>
              <w:rPr>
                <w:rFonts w:ascii="Avenir Next LT Pro" w:eastAsia="Times New Roman" w:hAnsi="Avenir Next LT Pro" w:cs="Segoe UI"/>
                <w:color w:val="000000"/>
                <w:sz w:val="20"/>
                <w:szCs w:val="20"/>
                <w:lang w:eastAsia="nl-BE"/>
              </w:rPr>
            </w:pPr>
            <w:r w:rsidRPr="009560C2">
              <w:rPr>
                <w:rFonts w:ascii="Avenir Next LT Pro" w:eastAsia="Times New Roman" w:hAnsi="Avenir Next LT Pro" w:cs="Segoe UI"/>
                <w:color w:val="000000"/>
                <w:sz w:val="20"/>
                <w:szCs w:val="20"/>
                <w:lang w:eastAsia="nl-BE"/>
              </w:rPr>
              <w:t>De doelen aanreiken en werk maken van de acceptatie ervan.</w:t>
            </w:r>
          </w:p>
          <w:p w14:paraId="63E0545C" w14:textId="77777777" w:rsidR="00B261F4" w:rsidRPr="009560C2" w:rsidRDefault="00B261F4" w:rsidP="00F11149">
            <w:pPr>
              <w:spacing w:after="60"/>
              <w:rPr>
                <w:rFonts w:ascii="Avenir Next LT Pro" w:eastAsia="Times New Roman" w:hAnsi="Avenir Next LT Pro" w:cs="Segoe UI"/>
                <w:color w:val="000000"/>
                <w:sz w:val="20"/>
                <w:szCs w:val="20"/>
                <w:lang w:eastAsia="nl-BE"/>
              </w:rPr>
            </w:pPr>
            <w:r w:rsidRPr="009560C2">
              <w:rPr>
                <w:rFonts w:ascii="Avenir Next LT Pro" w:eastAsia="Times New Roman" w:hAnsi="Avenir Next LT Pro" w:cs="Segoe UI"/>
                <w:color w:val="000000"/>
                <w:sz w:val="20"/>
                <w:szCs w:val="20"/>
                <w:lang w:eastAsia="nl-BE"/>
              </w:rPr>
              <w:t>Leidinggevende heeft groot aandeel in het fiksen van problemen. Hij of zij organiseert het overleg (agenda opmaken, voorzitten, besluiten helder formuleren, …).</w:t>
            </w:r>
          </w:p>
          <w:p w14:paraId="301127CA" w14:textId="248F62D5" w:rsidR="00B261F4" w:rsidRPr="009560C2" w:rsidRDefault="00B261F4" w:rsidP="007F04CB">
            <w:pPr>
              <w:tabs>
                <w:tab w:val="left" w:pos="316"/>
              </w:tabs>
              <w:spacing w:after="60"/>
              <w:ind w:left="316" w:hanging="316"/>
              <w:rPr>
                <w:rFonts w:ascii="Avenir Next LT Pro Light" w:hAnsi="Avenir Next LT Pro Light"/>
                <w:sz w:val="20"/>
                <w:szCs w:val="20"/>
              </w:rPr>
            </w:pPr>
            <w:r w:rsidRPr="009560C2">
              <w:rPr>
                <w:rFonts w:ascii="Avenir Next LT Pro Light" w:hAnsi="Avenir Next LT Pro Light"/>
                <w:sz w:val="20"/>
                <w:szCs w:val="20"/>
              </w:rPr>
              <w:sym w:font="Wingdings" w:char="F0F0"/>
            </w:r>
            <w:r w:rsidR="007F04CB">
              <w:rPr>
                <w:rFonts w:ascii="Avenir Next LT Pro Light" w:hAnsi="Avenir Next LT Pro Light"/>
                <w:sz w:val="20"/>
                <w:szCs w:val="20"/>
              </w:rPr>
              <w:tab/>
            </w:r>
            <w:r w:rsidRPr="009560C2">
              <w:rPr>
                <w:rFonts w:ascii="Avenir Next LT Pro Light" w:hAnsi="Avenir Next LT Pro Light"/>
                <w:sz w:val="20"/>
                <w:szCs w:val="20"/>
              </w:rPr>
              <w:t xml:space="preserve">Het uitvoerend takenpakket van teamleden stilaan verbreden. </w:t>
            </w:r>
          </w:p>
          <w:p w14:paraId="1D3033BF" w14:textId="70509D43" w:rsidR="00B261F4" w:rsidRPr="009560C2" w:rsidRDefault="00B261F4" w:rsidP="007F04CB">
            <w:pPr>
              <w:tabs>
                <w:tab w:val="left" w:pos="316"/>
              </w:tabs>
              <w:spacing w:after="60"/>
              <w:ind w:left="316" w:hanging="316"/>
              <w:rPr>
                <w:rFonts w:ascii="Avenir Next LT Pro Light" w:hAnsi="Avenir Next LT Pro Light"/>
                <w:sz w:val="20"/>
                <w:szCs w:val="20"/>
              </w:rPr>
            </w:pPr>
            <w:r w:rsidRPr="009560C2">
              <w:rPr>
                <w:rFonts w:ascii="Avenir Next LT Pro Light" w:hAnsi="Avenir Next LT Pro Light"/>
                <w:sz w:val="20"/>
                <w:szCs w:val="20"/>
              </w:rPr>
              <w:sym w:font="Wingdings" w:char="F0F0"/>
            </w:r>
            <w:r w:rsidRPr="009560C2">
              <w:rPr>
                <w:rFonts w:ascii="Avenir Next LT Pro Light" w:hAnsi="Avenir Next LT Pro Light"/>
                <w:sz w:val="20"/>
                <w:szCs w:val="20"/>
              </w:rPr>
              <w:t xml:space="preserve"> </w:t>
            </w:r>
            <w:r w:rsidR="007F04CB">
              <w:rPr>
                <w:rFonts w:ascii="Avenir Next LT Pro Light" w:hAnsi="Avenir Next LT Pro Light"/>
                <w:sz w:val="20"/>
                <w:szCs w:val="20"/>
              </w:rPr>
              <w:tab/>
            </w:r>
            <w:r w:rsidRPr="009560C2">
              <w:rPr>
                <w:rFonts w:ascii="Avenir Next LT Pro Light" w:hAnsi="Avenir Next LT Pro Light"/>
                <w:sz w:val="20"/>
                <w:szCs w:val="20"/>
              </w:rPr>
              <w:t>Streven naar brede(re) inzetbaarheid van teamleden, waardoor flexibiliteit in uitvoering toeneemt.</w:t>
            </w:r>
          </w:p>
          <w:p w14:paraId="5D3DE52D" w14:textId="5FAE0ED2" w:rsidR="00B261F4" w:rsidRPr="009560C2" w:rsidRDefault="00B261F4" w:rsidP="007F04CB">
            <w:pPr>
              <w:tabs>
                <w:tab w:val="left" w:pos="316"/>
              </w:tabs>
              <w:spacing w:after="60"/>
              <w:ind w:left="316" w:hanging="316"/>
              <w:rPr>
                <w:rFonts w:ascii="Avenir Next LT Pro Light" w:hAnsi="Avenir Next LT Pro Light"/>
                <w:sz w:val="20"/>
                <w:szCs w:val="20"/>
              </w:rPr>
            </w:pPr>
            <w:r w:rsidRPr="009560C2">
              <w:rPr>
                <w:rFonts w:ascii="Avenir Next LT Pro Light" w:hAnsi="Avenir Next LT Pro Light"/>
                <w:sz w:val="20"/>
                <w:szCs w:val="20"/>
              </w:rPr>
              <w:sym w:font="Wingdings" w:char="F0F0"/>
            </w:r>
            <w:r w:rsidRPr="009560C2">
              <w:rPr>
                <w:rFonts w:ascii="Avenir Next LT Pro Light" w:hAnsi="Avenir Next LT Pro Light"/>
                <w:sz w:val="20"/>
                <w:szCs w:val="20"/>
              </w:rPr>
              <w:t xml:space="preserve"> </w:t>
            </w:r>
            <w:r w:rsidR="007F04CB">
              <w:rPr>
                <w:rFonts w:ascii="Avenir Next LT Pro Light" w:hAnsi="Avenir Next LT Pro Light"/>
                <w:sz w:val="20"/>
                <w:szCs w:val="20"/>
              </w:rPr>
              <w:tab/>
            </w:r>
            <w:r w:rsidRPr="009560C2">
              <w:rPr>
                <w:rFonts w:ascii="Avenir Next LT Pro Light" w:hAnsi="Avenir Next LT Pro Light"/>
                <w:sz w:val="20"/>
                <w:szCs w:val="20"/>
              </w:rPr>
              <w:t>Eenvoudige regeltaken steeds meer aan het team overdragen (</w:t>
            </w:r>
            <w:proofErr w:type="spellStart"/>
            <w:r w:rsidRPr="009560C2">
              <w:rPr>
                <w:rFonts w:ascii="Avenir Next LT Pro Light" w:hAnsi="Avenir Next LT Pro Light"/>
                <w:sz w:val="20"/>
                <w:szCs w:val="20"/>
              </w:rPr>
              <w:t>vb</w:t>
            </w:r>
            <w:proofErr w:type="spellEnd"/>
            <w:r w:rsidRPr="009560C2">
              <w:rPr>
                <w:rFonts w:ascii="Avenir Next LT Pro Light" w:hAnsi="Avenir Next LT Pro Light"/>
                <w:sz w:val="20"/>
                <w:szCs w:val="20"/>
              </w:rPr>
              <w:t xml:space="preserve"> activiteit in detail plannen, (ontwerp) verlofplanning, bewaken van orde en netheid, verslag nemen van overleg, …).</w:t>
            </w:r>
          </w:p>
          <w:p w14:paraId="2A8DD16E" w14:textId="337B7551" w:rsidR="00B261F4" w:rsidRPr="009560C2" w:rsidRDefault="00B261F4" w:rsidP="007F04CB">
            <w:pPr>
              <w:tabs>
                <w:tab w:val="left" w:pos="316"/>
              </w:tabs>
              <w:spacing w:after="60"/>
              <w:ind w:left="316" w:hanging="316"/>
              <w:rPr>
                <w:rFonts w:ascii="Avenir Next LT Pro Light" w:hAnsi="Avenir Next LT Pro Light"/>
                <w:sz w:val="20"/>
                <w:szCs w:val="20"/>
              </w:rPr>
            </w:pPr>
            <w:r w:rsidRPr="009560C2">
              <w:rPr>
                <w:rFonts w:ascii="Avenir Next LT Pro Light" w:hAnsi="Avenir Next LT Pro Light"/>
                <w:sz w:val="20"/>
                <w:szCs w:val="20"/>
              </w:rPr>
              <w:sym w:font="Wingdings" w:char="F0F0"/>
            </w:r>
            <w:r w:rsidRPr="009560C2">
              <w:rPr>
                <w:rFonts w:ascii="Avenir Next LT Pro Light" w:hAnsi="Avenir Next LT Pro Light"/>
                <w:sz w:val="20"/>
                <w:szCs w:val="20"/>
              </w:rPr>
              <w:t xml:space="preserve"> </w:t>
            </w:r>
            <w:r w:rsidR="007F04CB">
              <w:rPr>
                <w:rFonts w:ascii="Avenir Next LT Pro Light" w:hAnsi="Avenir Next LT Pro Light"/>
                <w:sz w:val="20"/>
                <w:szCs w:val="20"/>
              </w:rPr>
              <w:tab/>
            </w:r>
            <w:r w:rsidRPr="009560C2">
              <w:rPr>
                <w:rFonts w:ascii="Avenir Next LT Pro Light" w:hAnsi="Avenir Next LT Pro Light"/>
                <w:sz w:val="20"/>
                <w:szCs w:val="20"/>
              </w:rPr>
              <w:t>Stilaan werk maken van (meer) inzicht omtrent de manier waarop de prestaties van het team tot stand komen.</w:t>
            </w:r>
          </w:p>
          <w:p w14:paraId="1DA839E3" w14:textId="77777777" w:rsidR="00B261F4" w:rsidRDefault="00B261F4" w:rsidP="00F11149"/>
        </w:tc>
        <w:tc>
          <w:tcPr>
            <w:tcW w:w="7726" w:type="dxa"/>
            <w:shd w:val="clear" w:color="auto" w:fill="4072C4"/>
          </w:tcPr>
          <w:p w14:paraId="59C17388" w14:textId="1D348B0A" w:rsidR="00B261F4" w:rsidRPr="00BA36A5" w:rsidRDefault="00B261F4" w:rsidP="00F11149">
            <w:pPr>
              <w:spacing w:after="60"/>
              <w:jc w:val="center"/>
              <w:rPr>
                <w:rFonts w:ascii="Avenir Next LT Pro" w:hAnsi="Avenir Next LT Pro"/>
                <w:b/>
                <w:bCs/>
                <w:color w:val="FFFFFF" w:themeColor="background1"/>
                <w:sz w:val="28"/>
                <w:szCs w:val="28"/>
              </w:rPr>
            </w:pPr>
            <w:r w:rsidRPr="00BA36A5">
              <w:rPr>
                <w:rFonts w:ascii="Avenir Next LT Pro" w:hAnsi="Avenir Next LT Pro"/>
                <w:b/>
                <w:bCs/>
                <w:color w:val="FFFFFF" w:themeColor="background1"/>
                <w:sz w:val="28"/>
                <w:szCs w:val="28"/>
              </w:rPr>
              <w:t>TEAM</w:t>
            </w:r>
          </w:p>
          <w:p w14:paraId="6D7A1FD7" w14:textId="2D4BFD8E" w:rsidR="00B261F4" w:rsidRPr="00BA36A5" w:rsidRDefault="00B261F4" w:rsidP="00F11149">
            <w:pPr>
              <w:spacing w:after="60"/>
              <w:rPr>
                <w:rFonts w:ascii="Avenir Next LT Pro" w:hAnsi="Avenir Next LT Pro"/>
                <w:i/>
                <w:iCs/>
                <w:color w:val="FFFFFF" w:themeColor="background1"/>
                <w:sz w:val="20"/>
                <w:szCs w:val="20"/>
              </w:rPr>
            </w:pPr>
            <w:r w:rsidRPr="00BA36A5">
              <w:rPr>
                <w:rFonts w:ascii="Avenir Next LT Pro" w:hAnsi="Avenir Next LT Pro"/>
                <w:i/>
                <w:iCs/>
                <w:color w:val="FFFFFF" w:themeColor="background1"/>
                <w:sz w:val="20"/>
                <w:szCs w:val="20"/>
              </w:rPr>
              <w:t xml:space="preserve">Nadruk ligt op het vergroten van de organisatorische zelfstandigheid: </w:t>
            </w:r>
            <w:r w:rsidR="00C8407B">
              <w:rPr>
                <w:rFonts w:ascii="Avenir Next LT Pro" w:hAnsi="Avenir Next LT Pro"/>
                <w:i/>
                <w:iCs/>
                <w:color w:val="FFFFFF" w:themeColor="background1"/>
                <w:sz w:val="20"/>
                <w:szCs w:val="20"/>
              </w:rPr>
              <w:br/>
            </w:r>
            <w:r w:rsidRPr="00BA36A5">
              <w:rPr>
                <w:rFonts w:ascii="Avenir Next LT Pro" w:hAnsi="Avenir Next LT Pro"/>
                <w:i/>
                <w:iCs/>
                <w:color w:val="FFFFFF" w:themeColor="background1"/>
                <w:sz w:val="20"/>
                <w:szCs w:val="20"/>
              </w:rPr>
              <w:t>integreren van meer complexe regeltaken, bv. zelf de weekplanning opmaken.</w:t>
            </w:r>
          </w:p>
          <w:p w14:paraId="0124697B" w14:textId="48A0F023" w:rsidR="00B261F4" w:rsidRPr="00BA36A5" w:rsidRDefault="00B261F4" w:rsidP="00F11149">
            <w:pPr>
              <w:spacing w:after="60"/>
              <w:rPr>
                <w:rFonts w:ascii="Avenir Next LT Pro" w:hAnsi="Avenir Next LT Pro"/>
                <w:color w:val="FFFFFF" w:themeColor="background1"/>
                <w:sz w:val="20"/>
                <w:szCs w:val="20"/>
              </w:rPr>
            </w:pPr>
            <w:r w:rsidRPr="00BA36A5">
              <w:rPr>
                <w:rFonts w:ascii="Avenir Next LT Pro" w:hAnsi="Avenir Next LT Pro"/>
                <w:color w:val="FFFFFF" w:themeColor="background1"/>
                <w:sz w:val="20"/>
                <w:szCs w:val="20"/>
              </w:rPr>
              <w:t>Veranderingen in de uitvoering bedenken en invoeren, nieuwe collega’s inpassen, …: meer en meer aan team zelf overlaten. Als leidinggevende blijf je beschikbaar en je checkt zelf ’s wat lukt.</w:t>
            </w:r>
          </w:p>
          <w:p w14:paraId="6CEF3639" w14:textId="126F49EC" w:rsidR="00B261F4" w:rsidRPr="00BA36A5" w:rsidRDefault="00B261F4" w:rsidP="00F11149">
            <w:pPr>
              <w:spacing w:after="60"/>
              <w:rPr>
                <w:rFonts w:ascii="Avenir Next LT Pro" w:hAnsi="Avenir Next LT Pro"/>
                <w:color w:val="FFFFFF" w:themeColor="background1"/>
                <w:sz w:val="20"/>
                <w:szCs w:val="20"/>
              </w:rPr>
            </w:pPr>
            <w:r w:rsidRPr="00BA36A5">
              <w:rPr>
                <w:rFonts w:ascii="Avenir Next LT Pro" w:hAnsi="Avenir Next LT Pro"/>
                <w:color w:val="FFFFFF" w:themeColor="background1"/>
                <w:sz w:val="20"/>
                <w:szCs w:val="20"/>
              </w:rPr>
              <w:t>Het team betrekken bij problemen, bv. als het gaat over conflicten in team. De verantwoordelijkheid voor de oplossing ligt nog voor een groot stuk bij de leidinggevende.</w:t>
            </w:r>
          </w:p>
          <w:p w14:paraId="30001ECC" w14:textId="77777777" w:rsidR="00B261F4" w:rsidRPr="00BA36A5" w:rsidRDefault="00B261F4" w:rsidP="00F11149">
            <w:pPr>
              <w:spacing w:after="60"/>
              <w:rPr>
                <w:rFonts w:ascii="Avenir Next LT Pro" w:hAnsi="Avenir Next LT Pro"/>
                <w:color w:val="FFFFFF" w:themeColor="background1"/>
                <w:sz w:val="20"/>
                <w:szCs w:val="20"/>
              </w:rPr>
            </w:pPr>
            <w:r w:rsidRPr="00BA36A5">
              <w:rPr>
                <w:rFonts w:ascii="Avenir Next LT Pro" w:hAnsi="Avenir Next LT Pro"/>
                <w:color w:val="FFFFFF" w:themeColor="background1"/>
                <w:sz w:val="20"/>
                <w:szCs w:val="20"/>
              </w:rPr>
              <w:t>Het team om advies vragen rond teamdoelen en de wenselijke normen (wanneer hebben we goed werk geleverd?).</w:t>
            </w:r>
          </w:p>
          <w:p w14:paraId="0FAA4151" w14:textId="70AF90A4" w:rsidR="00B261F4" w:rsidRPr="00BA36A5" w:rsidRDefault="00B261F4" w:rsidP="00F11149">
            <w:pPr>
              <w:spacing w:after="60"/>
              <w:rPr>
                <w:rFonts w:ascii="Avenir Next LT Pro" w:hAnsi="Avenir Next LT Pro"/>
                <w:color w:val="FFFFFF" w:themeColor="background1"/>
                <w:sz w:val="20"/>
                <w:szCs w:val="20"/>
              </w:rPr>
            </w:pPr>
            <w:r w:rsidRPr="00BA36A5">
              <w:rPr>
                <w:rFonts w:ascii="Avenir Next LT Pro" w:hAnsi="Avenir Next LT Pro"/>
                <w:color w:val="FFFFFF" w:themeColor="background1"/>
                <w:sz w:val="20"/>
                <w:szCs w:val="20"/>
              </w:rPr>
              <w:t>Werkoverleg ligt voor een deel in handen van het team. Het team kan zelf al verbeteringen voorstellen m.b.t haar prestaties.</w:t>
            </w:r>
          </w:p>
          <w:p w14:paraId="119885AA" w14:textId="2738F105" w:rsidR="00B261F4" w:rsidRPr="00BA36A5" w:rsidRDefault="00B261F4" w:rsidP="00F11149">
            <w:pPr>
              <w:spacing w:after="60"/>
              <w:rPr>
                <w:rFonts w:ascii="Avenir Next LT Pro" w:hAnsi="Avenir Next LT Pro"/>
                <w:color w:val="FFFFFF" w:themeColor="background1"/>
                <w:sz w:val="20"/>
                <w:szCs w:val="20"/>
              </w:rPr>
            </w:pPr>
            <w:r w:rsidRPr="00BA36A5">
              <w:rPr>
                <w:rFonts w:ascii="Avenir Next LT Pro" w:hAnsi="Avenir Next LT Pro"/>
                <w:color w:val="FFFFFF" w:themeColor="background1"/>
                <w:sz w:val="20"/>
                <w:szCs w:val="20"/>
              </w:rPr>
              <w:t>Beoordeling blijft hoofdzakelijk een zaak tussen leidinggevende en individu, maar je hebt wel feedback gesprokkeld bij anderen.</w:t>
            </w:r>
          </w:p>
          <w:p w14:paraId="234C77F1" w14:textId="66C89757" w:rsidR="00B261F4" w:rsidRPr="00BA36A5" w:rsidRDefault="00B261F4" w:rsidP="007F04CB">
            <w:pPr>
              <w:spacing w:after="60"/>
              <w:ind w:left="282" w:hanging="283"/>
              <w:rPr>
                <w:rFonts w:ascii="Avenir Next LT Pro Light" w:hAnsi="Avenir Next LT Pro Light"/>
                <w:color w:val="FFFFFF" w:themeColor="background1"/>
                <w:sz w:val="20"/>
                <w:szCs w:val="20"/>
              </w:rPr>
            </w:pPr>
            <w:r w:rsidRPr="00BA36A5">
              <w:rPr>
                <w:rFonts w:ascii="Avenir Next LT Pro" w:hAnsi="Avenir Next LT Pro"/>
                <w:b/>
                <w:bCs/>
                <w:color w:val="FFFFFF" w:themeColor="background1"/>
                <w:sz w:val="20"/>
                <w:szCs w:val="20"/>
              </w:rPr>
              <w:sym w:font="Wingdings" w:char="F0F0"/>
            </w:r>
            <w:r w:rsidRPr="00BA36A5">
              <w:rPr>
                <w:rFonts w:ascii="Avenir Next LT Pro" w:hAnsi="Avenir Next LT Pro"/>
                <w:color w:val="FFFFFF" w:themeColor="background1"/>
                <w:sz w:val="20"/>
                <w:szCs w:val="20"/>
              </w:rPr>
              <w:t xml:space="preserve"> </w:t>
            </w:r>
            <w:r w:rsidR="007F04CB">
              <w:rPr>
                <w:rFonts w:ascii="Avenir Next LT Pro" w:hAnsi="Avenir Next LT Pro"/>
                <w:color w:val="FFFFFF" w:themeColor="background1"/>
                <w:sz w:val="20"/>
                <w:szCs w:val="20"/>
              </w:rPr>
              <w:tab/>
            </w:r>
            <w:r w:rsidRPr="00BA36A5">
              <w:rPr>
                <w:rFonts w:ascii="Avenir Next LT Pro Light" w:hAnsi="Avenir Next LT Pro Light"/>
                <w:color w:val="FFFFFF" w:themeColor="background1"/>
                <w:sz w:val="20"/>
                <w:szCs w:val="20"/>
              </w:rPr>
              <w:t>Stimuleer het team meer en meer om zelf te analyseren hoe goed hun werk is, en voorstellen te formuleren tot verbetering.</w:t>
            </w:r>
          </w:p>
          <w:p w14:paraId="47A22055" w14:textId="03A1788B" w:rsidR="00B261F4" w:rsidRPr="00BA36A5" w:rsidRDefault="00B261F4" w:rsidP="007F04CB">
            <w:pPr>
              <w:spacing w:after="60"/>
              <w:ind w:left="282" w:hanging="283"/>
              <w:rPr>
                <w:rFonts w:ascii="Avenir Next LT Pro Light" w:hAnsi="Avenir Next LT Pro Light"/>
                <w:color w:val="FFFFFF" w:themeColor="background1"/>
                <w:sz w:val="20"/>
                <w:szCs w:val="20"/>
              </w:rPr>
            </w:pPr>
            <w:r w:rsidRPr="00BA36A5">
              <w:rPr>
                <w:rFonts w:ascii="Avenir Next LT Pro" w:hAnsi="Avenir Next LT Pro"/>
                <w:b/>
                <w:bCs/>
                <w:color w:val="FFFFFF" w:themeColor="background1"/>
                <w:sz w:val="20"/>
                <w:szCs w:val="20"/>
              </w:rPr>
              <w:sym w:font="Wingdings" w:char="F0F0"/>
            </w:r>
            <w:r w:rsidRPr="00BA36A5">
              <w:rPr>
                <w:rFonts w:ascii="Avenir Next LT Pro" w:hAnsi="Avenir Next LT Pro"/>
                <w:b/>
                <w:bCs/>
                <w:color w:val="FFFFFF" w:themeColor="background1"/>
                <w:sz w:val="20"/>
                <w:szCs w:val="20"/>
              </w:rPr>
              <w:t xml:space="preserve"> </w:t>
            </w:r>
            <w:r w:rsidR="007F04CB">
              <w:rPr>
                <w:rFonts w:ascii="Avenir Next LT Pro" w:hAnsi="Avenir Next LT Pro"/>
                <w:b/>
                <w:bCs/>
                <w:color w:val="FFFFFF" w:themeColor="background1"/>
                <w:sz w:val="20"/>
                <w:szCs w:val="20"/>
              </w:rPr>
              <w:tab/>
            </w:r>
            <w:r w:rsidRPr="00BA36A5">
              <w:rPr>
                <w:rFonts w:ascii="Avenir Next LT Pro Light" w:hAnsi="Avenir Next LT Pro Light"/>
                <w:color w:val="FFFFFF" w:themeColor="background1"/>
                <w:sz w:val="20"/>
                <w:szCs w:val="20"/>
              </w:rPr>
              <w:t>Stimuleer onderlinge constructieve feedback, vraag ook zelf gericht om feedback op jouw gedrag (bv. na een lastig overlegmoment, …).</w:t>
            </w:r>
          </w:p>
          <w:p w14:paraId="31BF372B" w14:textId="649A2FEE" w:rsidR="00B261F4" w:rsidRPr="00BA36A5" w:rsidRDefault="00B261F4" w:rsidP="007F04CB">
            <w:pPr>
              <w:spacing w:after="60"/>
              <w:ind w:left="282" w:hanging="283"/>
              <w:rPr>
                <w:rFonts w:ascii="Avenir Next LT Pro Light" w:hAnsi="Avenir Next LT Pro Light"/>
                <w:color w:val="FFFFFF" w:themeColor="background1"/>
                <w:sz w:val="20"/>
                <w:szCs w:val="20"/>
              </w:rPr>
            </w:pPr>
            <w:r w:rsidRPr="00BA36A5">
              <w:rPr>
                <w:rFonts w:ascii="Avenir Next LT Pro" w:hAnsi="Avenir Next LT Pro"/>
                <w:b/>
                <w:bCs/>
                <w:color w:val="FFFFFF" w:themeColor="background1"/>
                <w:sz w:val="20"/>
                <w:szCs w:val="20"/>
              </w:rPr>
              <w:sym w:font="Wingdings" w:char="F0F0"/>
            </w:r>
            <w:r w:rsidRPr="00BA36A5">
              <w:rPr>
                <w:rFonts w:ascii="Avenir Next LT Pro" w:hAnsi="Avenir Next LT Pro"/>
                <w:b/>
                <w:bCs/>
                <w:color w:val="FFFFFF" w:themeColor="background1"/>
                <w:sz w:val="20"/>
                <w:szCs w:val="20"/>
              </w:rPr>
              <w:t xml:space="preserve"> </w:t>
            </w:r>
            <w:r w:rsidR="007F04CB">
              <w:rPr>
                <w:rFonts w:ascii="Avenir Next LT Pro" w:hAnsi="Avenir Next LT Pro"/>
                <w:b/>
                <w:bCs/>
                <w:color w:val="FFFFFF" w:themeColor="background1"/>
                <w:sz w:val="20"/>
                <w:szCs w:val="20"/>
              </w:rPr>
              <w:tab/>
            </w:r>
            <w:r w:rsidRPr="00BA36A5">
              <w:rPr>
                <w:rFonts w:ascii="Avenir Next LT Pro Light" w:hAnsi="Avenir Next LT Pro Light"/>
                <w:color w:val="FFFFFF" w:themeColor="background1"/>
                <w:sz w:val="20"/>
                <w:szCs w:val="20"/>
              </w:rPr>
              <w:t>Hoef je wel altijd aanwezig te zijn op teamoverleg, of bij elk punt op de agenda? Welke rollen kan het team daarin zelf opnemen?</w:t>
            </w:r>
          </w:p>
          <w:p w14:paraId="0FB441BE" w14:textId="77777777" w:rsidR="00B261F4" w:rsidRPr="007F04CB" w:rsidRDefault="00B261F4" w:rsidP="00F11149">
            <w:pPr>
              <w:rPr>
                <w:sz w:val="8"/>
                <w:szCs w:val="8"/>
              </w:rPr>
            </w:pPr>
          </w:p>
        </w:tc>
      </w:tr>
      <w:tr w:rsidR="00B261F4" w14:paraId="39968839" w14:textId="77777777" w:rsidTr="007F4BAD">
        <w:tc>
          <w:tcPr>
            <w:tcW w:w="7662" w:type="dxa"/>
            <w:shd w:val="clear" w:color="auto" w:fill="70AD47"/>
          </w:tcPr>
          <w:p w14:paraId="7F1AEE68" w14:textId="77777777" w:rsidR="00B261F4" w:rsidRPr="00BA36A5" w:rsidRDefault="00B261F4" w:rsidP="00F11149">
            <w:pPr>
              <w:jc w:val="center"/>
              <w:rPr>
                <w:rFonts w:ascii="Avenir Next LT Pro" w:hAnsi="Avenir Next LT Pro"/>
                <w:b/>
                <w:bCs/>
                <w:sz w:val="28"/>
                <w:szCs w:val="28"/>
              </w:rPr>
            </w:pPr>
            <w:r w:rsidRPr="00BA36A5">
              <w:rPr>
                <w:rFonts w:ascii="Avenir Next LT Pro" w:hAnsi="Avenir Next LT Pro"/>
                <w:b/>
                <w:bCs/>
                <w:sz w:val="28"/>
                <w:szCs w:val="28"/>
              </w:rPr>
              <w:t>ZELFSTANDIG TEAM</w:t>
            </w:r>
          </w:p>
          <w:p w14:paraId="47390F21" w14:textId="77777777" w:rsidR="00B261F4" w:rsidRPr="00BA36A5" w:rsidRDefault="00B261F4" w:rsidP="00F11149">
            <w:pPr>
              <w:spacing w:after="60"/>
              <w:rPr>
                <w:rFonts w:ascii="Avenir Next LT Pro" w:hAnsi="Avenir Next LT Pro"/>
                <w:b/>
                <w:bCs/>
                <w:sz w:val="20"/>
                <w:szCs w:val="20"/>
              </w:rPr>
            </w:pPr>
            <w:r w:rsidRPr="00EC0E4E">
              <w:rPr>
                <w:rFonts w:ascii="Avenir Next LT Pro" w:hAnsi="Avenir Next LT Pro"/>
                <w:i/>
                <w:iCs/>
                <w:sz w:val="20"/>
                <w:szCs w:val="20"/>
              </w:rPr>
              <w:t>Accent ligt hier op de samenwerking en de sociale volwassenheid van de leden en het team.</w:t>
            </w:r>
          </w:p>
          <w:p w14:paraId="540C4103" w14:textId="587B23F2" w:rsidR="00B261F4" w:rsidRPr="00AE129A" w:rsidRDefault="00B261F4" w:rsidP="00F11149">
            <w:pPr>
              <w:spacing w:after="60"/>
              <w:rPr>
                <w:rFonts w:ascii="Avenir Next LT Pro" w:hAnsi="Avenir Next LT Pro"/>
                <w:sz w:val="20"/>
                <w:szCs w:val="20"/>
              </w:rPr>
            </w:pPr>
            <w:r w:rsidRPr="00AE129A">
              <w:rPr>
                <w:rFonts w:ascii="Avenir Next LT Pro" w:hAnsi="Avenir Next LT Pro"/>
                <w:sz w:val="20"/>
                <w:szCs w:val="20"/>
              </w:rPr>
              <w:t>De leidinggevende stimuleert dat leden elkaar coachen, en elkaars kwaliteiten gebruiken met oog op verbetering van de teamprestaties.</w:t>
            </w:r>
            <w:r w:rsidR="004824DD">
              <w:rPr>
                <w:rFonts w:ascii="Avenir Next LT Pro" w:hAnsi="Avenir Next LT Pro"/>
                <w:sz w:val="20"/>
                <w:szCs w:val="20"/>
              </w:rPr>
              <w:t xml:space="preserve"> </w:t>
            </w:r>
            <w:r w:rsidRPr="00AE129A">
              <w:rPr>
                <w:rFonts w:ascii="Avenir Next LT Pro" w:hAnsi="Avenir Next LT Pro"/>
                <w:sz w:val="20"/>
                <w:szCs w:val="20"/>
              </w:rPr>
              <w:t>De leidinggevende hoeft doorgaans niet tussen te komen bij interne conflicten</w:t>
            </w:r>
            <w:r>
              <w:rPr>
                <w:rFonts w:ascii="Avenir Next LT Pro" w:hAnsi="Avenir Next LT Pro"/>
                <w:sz w:val="20"/>
                <w:szCs w:val="20"/>
              </w:rPr>
              <w:t>, bovendien slagen teamleden er in elkaar zelf aan te spreken op gedrag. Voor het werkoverleg hebben ze geen aparte inrichter of voorzitter nodig, ze schakelen hulp in mocht dat nodig zijn.</w:t>
            </w:r>
          </w:p>
          <w:p w14:paraId="7526E9ED" w14:textId="77777777" w:rsidR="00B261F4" w:rsidRPr="00AE129A" w:rsidRDefault="00B261F4" w:rsidP="004824DD">
            <w:pPr>
              <w:rPr>
                <w:rFonts w:ascii="Avenir Next LT Pro" w:hAnsi="Avenir Next LT Pro"/>
                <w:sz w:val="20"/>
                <w:szCs w:val="20"/>
              </w:rPr>
            </w:pPr>
            <w:r>
              <w:rPr>
                <w:rFonts w:ascii="Avenir Next LT Pro" w:hAnsi="Avenir Next LT Pro"/>
                <w:sz w:val="20"/>
                <w:szCs w:val="20"/>
              </w:rPr>
              <w:t>Beoordeling</w:t>
            </w:r>
            <w:r w:rsidRPr="00AE129A">
              <w:rPr>
                <w:rFonts w:ascii="Avenir Next LT Pro" w:hAnsi="Avenir Next LT Pro"/>
                <w:sz w:val="20"/>
                <w:szCs w:val="20"/>
              </w:rPr>
              <w:t xml:space="preserve"> richt je in op basis van meerzijdige feedback, met als doel </w:t>
            </w:r>
            <w:r>
              <w:rPr>
                <w:rFonts w:ascii="Avenir Next LT Pro" w:hAnsi="Avenir Next LT Pro"/>
                <w:sz w:val="20"/>
                <w:szCs w:val="20"/>
              </w:rPr>
              <w:t xml:space="preserve">bevordering van </w:t>
            </w:r>
            <w:r w:rsidRPr="00AE129A">
              <w:rPr>
                <w:rFonts w:ascii="Avenir Next LT Pro" w:hAnsi="Avenir Next LT Pro"/>
                <w:sz w:val="20"/>
                <w:szCs w:val="20"/>
              </w:rPr>
              <w:t>de persoonlijke ontwikkeling én de teamontwikkeling.</w:t>
            </w:r>
          </w:p>
          <w:p w14:paraId="70E92121" w14:textId="77777777" w:rsidR="00B261F4" w:rsidRDefault="00B261F4" w:rsidP="00F11149">
            <w:pPr>
              <w:spacing w:after="60"/>
              <w:rPr>
                <w:rFonts w:ascii="Avenir Next LT Pro" w:hAnsi="Avenir Next LT Pro"/>
                <w:sz w:val="20"/>
                <w:szCs w:val="20"/>
              </w:rPr>
            </w:pPr>
            <w:r w:rsidRPr="00AE129A">
              <w:rPr>
                <w:rFonts w:ascii="Avenir Next LT Pro" w:hAnsi="Avenir Next LT Pro"/>
                <w:sz w:val="20"/>
                <w:szCs w:val="20"/>
              </w:rPr>
              <w:t>Doelen en normen worden in overleg tussen leiding en team vastgesteld.</w:t>
            </w:r>
          </w:p>
          <w:p w14:paraId="3AA8EEE4" w14:textId="04C4D147" w:rsidR="00B261F4" w:rsidRDefault="00B261F4" w:rsidP="007F04CB">
            <w:pPr>
              <w:ind w:left="316" w:hanging="316"/>
              <w:rPr>
                <w:rFonts w:ascii="Avenir Next LT Pro Light" w:hAnsi="Avenir Next LT Pro Light"/>
                <w:sz w:val="20"/>
                <w:szCs w:val="20"/>
              </w:rPr>
            </w:pPr>
            <w:r w:rsidRPr="00EC0E4E">
              <w:rPr>
                <w:rFonts w:ascii="Avenir Next LT Pro" w:hAnsi="Avenir Next LT Pro"/>
                <w:b/>
                <w:bCs/>
                <w:sz w:val="20"/>
                <w:szCs w:val="20"/>
              </w:rPr>
              <w:sym w:font="Wingdings" w:char="F0F0"/>
            </w:r>
            <w:r>
              <w:rPr>
                <w:rFonts w:ascii="Avenir Next LT Pro" w:hAnsi="Avenir Next LT Pro"/>
                <w:b/>
                <w:bCs/>
                <w:sz w:val="20"/>
                <w:szCs w:val="20"/>
              </w:rPr>
              <w:t xml:space="preserve"> </w:t>
            </w:r>
            <w:r w:rsidR="007F04CB">
              <w:rPr>
                <w:rFonts w:ascii="Avenir Next LT Pro" w:hAnsi="Avenir Next LT Pro"/>
                <w:b/>
                <w:bCs/>
                <w:sz w:val="20"/>
                <w:szCs w:val="20"/>
              </w:rPr>
              <w:tab/>
            </w:r>
            <w:r w:rsidRPr="00EC0E4E">
              <w:rPr>
                <w:rFonts w:ascii="Avenir Next LT Pro Light" w:hAnsi="Avenir Next LT Pro Light"/>
                <w:sz w:val="20"/>
                <w:szCs w:val="20"/>
              </w:rPr>
              <w:t>De leidinggevende helpt het team zich ook extern te blijven richten.</w:t>
            </w:r>
          </w:p>
          <w:p w14:paraId="7DE17D10" w14:textId="0D9D4612" w:rsidR="00B261F4" w:rsidRPr="00BA36A5" w:rsidRDefault="00B261F4" w:rsidP="007F04CB">
            <w:pPr>
              <w:spacing w:after="60"/>
              <w:ind w:left="316" w:hanging="316"/>
              <w:rPr>
                <w:rFonts w:ascii="Avenir Next LT Pro Light" w:hAnsi="Avenir Next LT Pro Light"/>
                <w:sz w:val="20"/>
                <w:szCs w:val="20"/>
              </w:rPr>
            </w:pPr>
            <w:r w:rsidRPr="00EC0E4E">
              <w:rPr>
                <w:rFonts w:ascii="Avenir Next LT Pro" w:hAnsi="Avenir Next LT Pro"/>
                <w:b/>
                <w:bCs/>
                <w:sz w:val="20"/>
                <w:szCs w:val="20"/>
              </w:rPr>
              <w:sym w:font="Wingdings" w:char="F0F0"/>
            </w:r>
            <w:r>
              <w:rPr>
                <w:rFonts w:ascii="Avenir Next LT Pro" w:hAnsi="Avenir Next LT Pro"/>
                <w:b/>
                <w:bCs/>
                <w:sz w:val="20"/>
                <w:szCs w:val="20"/>
              </w:rPr>
              <w:t xml:space="preserve"> </w:t>
            </w:r>
            <w:r w:rsidR="007F04CB">
              <w:rPr>
                <w:rFonts w:ascii="Avenir Next LT Pro" w:hAnsi="Avenir Next LT Pro"/>
                <w:b/>
                <w:bCs/>
                <w:sz w:val="20"/>
                <w:szCs w:val="20"/>
              </w:rPr>
              <w:tab/>
            </w:r>
            <w:r w:rsidRPr="006801A8">
              <w:rPr>
                <w:rFonts w:ascii="Avenir Next LT Pro Light" w:hAnsi="Avenir Next LT Pro Light"/>
                <w:sz w:val="20"/>
                <w:szCs w:val="20"/>
              </w:rPr>
              <w:t>Je bent meer coach dan leidinggevende, maar legt bv. zelf vragen op tafel waar de organisatie (nog) een antwoord rond verwacht. Het resultaatsniveau is doorgaans je focus.</w:t>
            </w:r>
          </w:p>
        </w:tc>
        <w:tc>
          <w:tcPr>
            <w:tcW w:w="7726" w:type="dxa"/>
            <w:shd w:val="clear" w:color="auto" w:fill="ED7D31"/>
          </w:tcPr>
          <w:p w14:paraId="4E87BFA7" w14:textId="1BB9365C" w:rsidR="00B261F4" w:rsidRPr="00BA36A5" w:rsidRDefault="00B261F4" w:rsidP="00F11149">
            <w:pPr>
              <w:spacing w:after="60"/>
              <w:jc w:val="center"/>
              <w:rPr>
                <w:rFonts w:ascii="Avenir Next LT Pro" w:hAnsi="Avenir Next LT Pro"/>
                <w:b/>
                <w:bCs/>
                <w:sz w:val="28"/>
                <w:szCs w:val="28"/>
              </w:rPr>
            </w:pPr>
            <w:r w:rsidRPr="00BA36A5">
              <w:rPr>
                <w:rFonts w:ascii="Avenir Next LT Pro" w:hAnsi="Avenir Next LT Pro"/>
                <w:b/>
                <w:bCs/>
                <w:sz w:val="28"/>
                <w:szCs w:val="28"/>
              </w:rPr>
              <w:t>ONDERNEMEND TEAM</w:t>
            </w:r>
          </w:p>
          <w:p w14:paraId="48D058C9" w14:textId="77777777" w:rsidR="00B261F4" w:rsidRPr="00BA36A5" w:rsidRDefault="00B261F4" w:rsidP="00F11149">
            <w:pPr>
              <w:rPr>
                <w:b/>
                <w:bCs/>
              </w:rPr>
            </w:pPr>
          </w:p>
          <w:p w14:paraId="7BEAFF2B" w14:textId="77777777" w:rsidR="00B261F4" w:rsidRPr="00AE129A" w:rsidRDefault="00B261F4" w:rsidP="00F11149">
            <w:pPr>
              <w:rPr>
                <w:rFonts w:ascii="Avenir Next LT Pro" w:hAnsi="Avenir Next LT Pro"/>
                <w:sz w:val="20"/>
                <w:szCs w:val="20"/>
              </w:rPr>
            </w:pPr>
            <w:r w:rsidRPr="00AE129A">
              <w:rPr>
                <w:rFonts w:ascii="Avenir Next LT Pro" w:hAnsi="Avenir Next LT Pro"/>
                <w:sz w:val="20"/>
                <w:szCs w:val="20"/>
              </w:rPr>
              <w:t>Het team profileert zich in deze fase door (lokaal) ondernemerschap, en bepaalt op eigen initiatief zelf teamdoelstellingen en verbetert het eigen niveau continu.</w:t>
            </w:r>
          </w:p>
          <w:p w14:paraId="014C00E6" w14:textId="77777777" w:rsidR="00B261F4" w:rsidRDefault="00B261F4" w:rsidP="00F11149">
            <w:pPr>
              <w:rPr>
                <w:rFonts w:ascii="Avenir Next LT Pro" w:hAnsi="Avenir Next LT Pro"/>
                <w:sz w:val="20"/>
                <w:szCs w:val="20"/>
              </w:rPr>
            </w:pPr>
            <w:r>
              <w:rPr>
                <w:rFonts w:ascii="Avenir Next LT Pro" w:hAnsi="Avenir Next LT Pro"/>
                <w:sz w:val="20"/>
                <w:szCs w:val="20"/>
              </w:rPr>
              <w:t xml:space="preserve">De leidinggevende is hier een beschikbare coach, die relatief weinig betrokken hoeft te zijn in de werking. </w:t>
            </w:r>
          </w:p>
          <w:p w14:paraId="5BCB16CC" w14:textId="6595D9A2" w:rsidR="00B261F4" w:rsidRDefault="00B261F4" w:rsidP="007F04CB">
            <w:pPr>
              <w:ind w:left="282" w:hanging="282"/>
              <w:rPr>
                <w:rFonts w:ascii="Avenir Next LT Pro Light" w:hAnsi="Avenir Next LT Pro Light"/>
                <w:sz w:val="20"/>
                <w:szCs w:val="20"/>
              </w:rPr>
            </w:pPr>
            <w:r w:rsidRPr="00EC0E4E">
              <w:rPr>
                <w:rFonts w:ascii="Avenir Next LT Pro" w:hAnsi="Avenir Next LT Pro"/>
                <w:b/>
                <w:bCs/>
                <w:sz w:val="20"/>
                <w:szCs w:val="20"/>
              </w:rPr>
              <w:sym w:font="Wingdings" w:char="F0F0"/>
            </w:r>
            <w:r>
              <w:rPr>
                <w:rFonts w:ascii="Avenir Next LT Pro" w:hAnsi="Avenir Next LT Pro"/>
                <w:b/>
                <w:bCs/>
                <w:sz w:val="20"/>
                <w:szCs w:val="20"/>
              </w:rPr>
              <w:t xml:space="preserve"> </w:t>
            </w:r>
            <w:r w:rsidR="007F04CB">
              <w:rPr>
                <w:rFonts w:ascii="Avenir Next LT Pro" w:hAnsi="Avenir Next LT Pro"/>
                <w:b/>
                <w:bCs/>
                <w:sz w:val="20"/>
                <w:szCs w:val="20"/>
              </w:rPr>
              <w:tab/>
            </w:r>
            <w:r w:rsidRPr="006801A8">
              <w:rPr>
                <w:rFonts w:ascii="Avenir Next LT Pro Light" w:hAnsi="Avenir Next LT Pro Light"/>
                <w:sz w:val="20"/>
                <w:szCs w:val="20"/>
              </w:rPr>
              <w:t>De leidinggevende of coach is hier verdiepend, spiegelend, prikkelend.</w:t>
            </w:r>
          </w:p>
          <w:p w14:paraId="19368680" w14:textId="40CB056D" w:rsidR="00B261F4" w:rsidRPr="006801A8" w:rsidRDefault="00B261F4" w:rsidP="007F04CB">
            <w:pPr>
              <w:ind w:left="282" w:hanging="282"/>
              <w:rPr>
                <w:rFonts w:ascii="Avenir Next LT Pro Light" w:hAnsi="Avenir Next LT Pro Light"/>
                <w:sz w:val="20"/>
                <w:szCs w:val="20"/>
              </w:rPr>
            </w:pPr>
            <w:r w:rsidRPr="00EC0E4E">
              <w:rPr>
                <w:rFonts w:ascii="Avenir Next LT Pro" w:hAnsi="Avenir Next LT Pro"/>
                <w:b/>
                <w:bCs/>
                <w:sz w:val="20"/>
                <w:szCs w:val="20"/>
              </w:rPr>
              <w:sym w:font="Wingdings" w:char="F0F0"/>
            </w:r>
            <w:r>
              <w:rPr>
                <w:rFonts w:ascii="Avenir Next LT Pro" w:hAnsi="Avenir Next LT Pro"/>
                <w:b/>
                <w:bCs/>
                <w:sz w:val="20"/>
                <w:szCs w:val="20"/>
              </w:rPr>
              <w:t xml:space="preserve"> </w:t>
            </w:r>
            <w:r w:rsidR="007F04CB">
              <w:rPr>
                <w:rFonts w:ascii="Avenir Next LT Pro" w:hAnsi="Avenir Next LT Pro"/>
                <w:b/>
                <w:bCs/>
                <w:sz w:val="20"/>
                <w:szCs w:val="20"/>
              </w:rPr>
              <w:tab/>
            </w:r>
            <w:r>
              <w:rPr>
                <w:rFonts w:ascii="Avenir Next LT Pro Light" w:hAnsi="Avenir Next LT Pro Light"/>
                <w:sz w:val="20"/>
                <w:szCs w:val="20"/>
              </w:rPr>
              <w:t>Pols naar de ondersteuning die ze nodig hebben, en naar de hulpbronnen waar ze beroep op kunnen doen.</w:t>
            </w:r>
          </w:p>
          <w:p w14:paraId="5EEA6B71" w14:textId="77777777" w:rsidR="00B261F4" w:rsidRDefault="00B261F4" w:rsidP="00F11149"/>
          <w:p w14:paraId="4D6A1FBD" w14:textId="77777777" w:rsidR="00F16508" w:rsidRPr="00F16508" w:rsidRDefault="00F16508" w:rsidP="00F16508"/>
          <w:p w14:paraId="5AF16F38" w14:textId="77777777" w:rsidR="00F16508" w:rsidRPr="00F16508" w:rsidRDefault="00F16508" w:rsidP="00F16508"/>
          <w:p w14:paraId="113A8179" w14:textId="77777777" w:rsidR="00F16508" w:rsidRPr="00F16508" w:rsidRDefault="00F16508" w:rsidP="00F16508"/>
          <w:p w14:paraId="00C7963E" w14:textId="77777777" w:rsidR="00F16508" w:rsidRDefault="00F16508" w:rsidP="00F16508"/>
          <w:p w14:paraId="13903BF0" w14:textId="77777777" w:rsidR="00F16508" w:rsidRDefault="00F16508" w:rsidP="00F16508"/>
          <w:p w14:paraId="5BD29B24" w14:textId="031D55C0" w:rsidR="00F16508" w:rsidRPr="00F16508" w:rsidRDefault="00F16508" w:rsidP="00BA6AAF">
            <w:pPr>
              <w:tabs>
                <w:tab w:val="left" w:pos="948"/>
                <w:tab w:val="left" w:pos="6264"/>
              </w:tabs>
            </w:pPr>
            <w:r>
              <w:tab/>
            </w:r>
            <w:r w:rsidR="00BA6AAF">
              <w:tab/>
            </w:r>
          </w:p>
        </w:tc>
      </w:tr>
    </w:tbl>
    <w:p w14:paraId="26930C4E" w14:textId="03C6B82F" w:rsidR="00F16508" w:rsidRPr="00F16508" w:rsidRDefault="00FE7F60" w:rsidP="00F16508">
      <w:pPr>
        <w:sectPr w:rsidR="00F16508" w:rsidRPr="00F16508" w:rsidSect="00C8407B">
          <w:headerReference w:type="default" r:id="rId29"/>
          <w:footerReference w:type="default" r:id="rId30"/>
          <w:pgSz w:w="16838" w:h="11906" w:orient="landscape"/>
          <w:pgMar w:top="720" w:right="720" w:bottom="720" w:left="720" w:header="510" w:footer="340" w:gutter="0"/>
          <w:cols w:space="708"/>
          <w:docGrid w:linePitch="360"/>
        </w:sectPr>
      </w:pPr>
      <w:r>
        <w:rPr>
          <w:rFonts w:ascii="Verdana" w:hAnsi="Verdana" w:cs="Segoe UI"/>
          <w:noProof/>
          <w:sz w:val="17"/>
          <w:szCs w:val="17"/>
        </w:rPr>
        <w:drawing>
          <wp:anchor distT="0" distB="0" distL="114300" distR="114300" simplePos="0" relativeHeight="251659264" behindDoc="0" locked="0" layoutInCell="1" allowOverlap="1" wp14:anchorId="4F2A19BA" wp14:editId="3CA78ED5">
            <wp:simplePos x="0" y="0"/>
            <wp:positionH relativeFrom="rightMargin">
              <wp:posOffset>-652145</wp:posOffset>
            </wp:positionH>
            <wp:positionV relativeFrom="paragraph">
              <wp:posOffset>-6840220</wp:posOffset>
            </wp:positionV>
            <wp:extent cx="664210" cy="676910"/>
            <wp:effectExtent l="0" t="0" r="2540" b="8890"/>
            <wp:wrapNone/>
            <wp:docPr id="2" name="Afbeelding 2" descr="Afbeelding met geel, cirkel, tekenfilm, clipar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43807" name="Afbeelding 141143807" descr="Afbeelding met geel, cirkel, tekenfilm, clipart&#10;&#10;Automatisch gegenereerde beschrijvi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64210" cy="676910"/>
                    </a:xfrm>
                    <a:prstGeom prst="rect">
                      <a:avLst/>
                    </a:prstGeom>
                    <a:noFill/>
                  </pic:spPr>
                </pic:pic>
              </a:graphicData>
            </a:graphic>
          </wp:anchor>
        </w:drawing>
      </w:r>
    </w:p>
    <w:p w14:paraId="391DF913" w14:textId="036C2816" w:rsidR="00B96424" w:rsidRDefault="00B96424">
      <w:pPr>
        <w:rPr>
          <w:rFonts w:ascii="Avenir Next LT Pro" w:hAnsi="Avenir Next LT Pro"/>
          <w:b/>
          <w:bCs/>
          <w:color w:val="002D4E"/>
        </w:rPr>
      </w:pPr>
    </w:p>
    <w:p w14:paraId="1EF521DE" w14:textId="77777777" w:rsidR="00B96424" w:rsidRDefault="00B96424">
      <w:pPr>
        <w:rPr>
          <w:rFonts w:ascii="Avenir Next LT Pro" w:hAnsi="Avenir Next LT Pro"/>
          <w:b/>
          <w:bCs/>
          <w:color w:val="002D4E"/>
        </w:rPr>
      </w:pPr>
    </w:p>
    <w:p w14:paraId="06E2B220" w14:textId="77777777" w:rsidR="00B96424" w:rsidRDefault="00B96424">
      <w:pPr>
        <w:rPr>
          <w:rFonts w:ascii="Avenir Next LT Pro" w:hAnsi="Avenir Next LT Pro"/>
          <w:b/>
          <w:bCs/>
          <w:color w:val="002D4E"/>
        </w:rPr>
        <w:sectPr w:rsidR="00B96424" w:rsidSect="00B96424">
          <w:headerReference w:type="default" r:id="rId32"/>
          <w:footerReference w:type="default" r:id="rId33"/>
          <w:pgSz w:w="16838" w:h="11906" w:orient="landscape"/>
          <w:pgMar w:top="1417" w:right="1417" w:bottom="1417" w:left="1417" w:header="708" w:footer="708" w:gutter="0"/>
          <w:cols w:space="708"/>
          <w:docGrid w:linePitch="360"/>
        </w:sectPr>
      </w:pPr>
    </w:p>
    <w:p w14:paraId="38BFB74C" w14:textId="351B0167" w:rsidR="003649A0" w:rsidRPr="00AC70D8" w:rsidRDefault="009B4F8E" w:rsidP="009B4F8E">
      <w:pPr>
        <w:spacing w:after="320"/>
        <w:rPr>
          <w:rFonts w:ascii="Avenir Next LT Pro" w:hAnsi="Avenir Next LT Pro"/>
          <w:b/>
          <w:bCs/>
          <w:color w:val="002D4E"/>
        </w:rPr>
      </w:pPr>
      <w:r>
        <w:rPr>
          <w:rFonts w:ascii="Avenir Next LT Pro" w:hAnsi="Avenir Next LT Pro"/>
          <w:b/>
          <w:bCs/>
          <w:noProof/>
          <w:color w:val="002D4E"/>
        </w:rPr>
        <w:lastRenderedPageBreak/>
        <w:drawing>
          <wp:anchor distT="0" distB="0" distL="114300" distR="114300" simplePos="0" relativeHeight="251665408" behindDoc="0" locked="0" layoutInCell="1" allowOverlap="1" wp14:anchorId="7E7A5F00" wp14:editId="377D4952">
            <wp:simplePos x="0" y="0"/>
            <wp:positionH relativeFrom="column">
              <wp:posOffset>39119</wp:posOffset>
            </wp:positionH>
            <wp:positionV relativeFrom="paragraph">
              <wp:posOffset>221</wp:posOffset>
            </wp:positionV>
            <wp:extent cx="374650" cy="374650"/>
            <wp:effectExtent l="0" t="0" r="6350" b="0"/>
            <wp:wrapSquare wrapText="bothSides"/>
            <wp:docPr id="999723810" name="Graphic 1" descr="Krabbel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9723810" name="Graphic 999723810" descr="Krabbelen met effen opvulling"/>
                    <pic:cNvPicPr/>
                  </pic:nvPicPr>
                  <pic:blipFill>
                    <a:blip r:embed="rId34" cstate="print">
                      <a:extLst>
                        <a:ext uri="{28A0092B-C50C-407E-A947-70E740481C1C}">
                          <a14:useLocalDpi xmlns:a14="http://schemas.microsoft.com/office/drawing/2010/main" val="0"/>
                        </a:ext>
                        <a:ext uri="{96DAC541-7B7A-43D3-8B79-37D633B846F1}">
                          <asvg:svgBlip xmlns:asvg="http://schemas.microsoft.com/office/drawing/2016/SVG/main" r:embed="rId35"/>
                        </a:ext>
                      </a:extLst>
                    </a:blip>
                    <a:stretch>
                      <a:fillRect/>
                    </a:stretch>
                  </pic:blipFill>
                  <pic:spPr>
                    <a:xfrm>
                      <a:off x="0" y="0"/>
                      <a:ext cx="374650" cy="374650"/>
                    </a:xfrm>
                    <a:prstGeom prst="rect">
                      <a:avLst/>
                    </a:prstGeom>
                  </pic:spPr>
                </pic:pic>
              </a:graphicData>
            </a:graphic>
          </wp:anchor>
        </w:drawing>
      </w:r>
      <w:r w:rsidR="00AC70D8" w:rsidRPr="00AC70D8">
        <w:rPr>
          <w:rFonts w:ascii="Avenir Next LT Pro" w:hAnsi="Avenir Next LT Pro"/>
          <w:b/>
          <w:bCs/>
          <w:color w:val="002D4E"/>
        </w:rPr>
        <w:t>Oef</w:t>
      </w:r>
      <w:r>
        <w:rPr>
          <w:rFonts w:ascii="Avenir Next LT Pro" w:hAnsi="Avenir Next LT Pro"/>
          <w:b/>
          <w:bCs/>
          <w:color w:val="002D4E"/>
        </w:rPr>
        <w:t>e</w:t>
      </w:r>
      <w:r w:rsidR="00AC70D8" w:rsidRPr="00AC70D8">
        <w:rPr>
          <w:rFonts w:ascii="Avenir Next LT Pro" w:hAnsi="Avenir Next LT Pro"/>
          <w:b/>
          <w:bCs/>
          <w:color w:val="002D4E"/>
        </w:rPr>
        <w:t>ning</w:t>
      </w:r>
    </w:p>
    <w:p w14:paraId="0AA2DBA3" w14:textId="77777777" w:rsidR="00DA0A08" w:rsidRPr="003235BE" w:rsidRDefault="00AC70D8" w:rsidP="00DA0A08">
      <w:pPr>
        <w:spacing w:after="0"/>
        <w:rPr>
          <w:rFonts w:ascii="Avenir Next LT Pro" w:hAnsi="Avenir Next LT Pro"/>
          <w:color w:val="002060"/>
        </w:rPr>
      </w:pPr>
      <w:r w:rsidRPr="003235BE">
        <w:rPr>
          <w:rFonts w:ascii="Avenir Next LT Pro" w:hAnsi="Avenir Next LT Pro"/>
          <w:color w:val="002060"/>
        </w:rPr>
        <w:t xml:space="preserve">Neem de kleurentabel bij de hand en zoek naar het gedrag dat </w:t>
      </w:r>
      <w:r w:rsidRPr="003235BE">
        <w:rPr>
          <w:rFonts w:ascii="Avenir Next LT Pro" w:hAnsi="Avenir Next LT Pro"/>
          <w:i/>
          <w:iCs/>
          <w:color w:val="002060"/>
        </w:rPr>
        <w:t>jij</w:t>
      </w:r>
      <w:r w:rsidRPr="003235BE">
        <w:rPr>
          <w:rFonts w:ascii="Avenir Next LT Pro" w:hAnsi="Avenir Next LT Pro"/>
          <w:color w:val="002060"/>
        </w:rPr>
        <w:t xml:space="preserve"> als leidinggevende geregeld stelt. Duid aan in de tabel of noteer de gedragingen apart. </w:t>
      </w:r>
      <w:r w:rsidR="00DA0A08" w:rsidRPr="003235BE">
        <w:rPr>
          <w:rFonts w:ascii="Avenir Next LT Pro" w:hAnsi="Avenir Next LT Pro"/>
          <w:color w:val="002060"/>
        </w:rPr>
        <w:t>Maak het heel concreet: wat zien mensen jou doen?</w:t>
      </w:r>
    </w:p>
    <w:p w14:paraId="600C2849" w14:textId="33C692C0" w:rsidR="00AC70D8" w:rsidRPr="003235BE" w:rsidRDefault="00AC70D8" w:rsidP="002928FB">
      <w:pPr>
        <w:rPr>
          <w:rFonts w:ascii="Avenir Next LT Pro" w:hAnsi="Avenir Next LT Pro"/>
          <w:color w:val="002060"/>
        </w:rPr>
      </w:pPr>
      <w:r w:rsidRPr="003235BE">
        <w:rPr>
          <w:rFonts w:ascii="Avenir Next LT Pro" w:hAnsi="Avenir Next LT Pro"/>
          <w:color w:val="002060"/>
        </w:rPr>
        <w:t xml:space="preserve">Dat </w:t>
      </w:r>
      <w:r w:rsidR="00DA0A08" w:rsidRPr="003235BE">
        <w:rPr>
          <w:rFonts w:ascii="Avenir Next LT Pro" w:hAnsi="Avenir Next LT Pro"/>
          <w:color w:val="002060"/>
        </w:rPr>
        <w:t xml:space="preserve">gedrag </w:t>
      </w:r>
      <w:r w:rsidRPr="003235BE">
        <w:rPr>
          <w:rFonts w:ascii="Avenir Next LT Pro" w:hAnsi="Avenir Next LT Pro"/>
          <w:color w:val="002060"/>
        </w:rPr>
        <w:t xml:space="preserve">kan gerust uit verschillende fasen komen, de kans is zelfs groot: zo eenvormig </w:t>
      </w:r>
      <w:r w:rsidR="009B4F8E" w:rsidRPr="003235BE">
        <w:rPr>
          <w:rFonts w:ascii="Avenir Next LT Pro" w:hAnsi="Avenir Next LT Pro"/>
          <w:color w:val="002060"/>
        </w:rPr>
        <w:t xml:space="preserve">of rechtlijnig </w:t>
      </w:r>
      <w:r w:rsidRPr="003235BE">
        <w:rPr>
          <w:rFonts w:ascii="Avenir Next LT Pro" w:hAnsi="Avenir Next LT Pro"/>
          <w:color w:val="002060"/>
        </w:rPr>
        <w:t>ontwikkelt een team zich meestal niet. Als je aan meerdere teams leiding geeft, dan merk je misschien dat je verschillend gedraagt naargelang het team dat je voor je hebt</w:t>
      </w:r>
      <w:r w:rsidR="00DA0A08" w:rsidRPr="003235BE">
        <w:rPr>
          <w:rFonts w:ascii="Avenir Next LT Pro" w:hAnsi="Avenir Next LT Pro"/>
          <w:color w:val="002060"/>
        </w:rPr>
        <w:t>? Ook heel logisch.</w:t>
      </w:r>
    </w:p>
    <w:p w14:paraId="351EF0A0" w14:textId="45D5E622" w:rsidR="004824DD" w:rsidRPr="003235BE" w:rsidRDefault="004824DD" w:rsidP="004824DD">
      <w:pPr>
        <w:spacing w:after="0"/>
        <w:rPr>
          <w:rFonts w:ascii="Avenir Next LT Pro" w:hAnsi="Avenir Next LT Pro"/>
          <w:color w:val="002060"/>
        </w:rPr>
      </w:pPr>
      <w:r w:rsidRPr="003235BE">
        <w:rPr>
          <w:rFonts w:ascii="Avenir Next LT Pro" w:hAnsi="Avenir Next LT Pro"/>
          <w:color w:val="002060"/>
        </w:rPr>
        <w:t xml:space="preserve">Gebruik evt. </w:t>
      </w:r>
      <w:r w:rsidR="0050607B" w:rsidRPr="003235BE">
        <w:rPr>
          <w:rFonts w:ascii="Avenir Next LT Pro" w:hAnsi="Avenir Next LT Pro"/>
          <w:color w:val="002060"/>
        </w:rPr>
        <w:t xml:space="preserve">de tabel </w:t>
      </w:r>
      <w:r w:rsidRPr="003235BE">
        <w:rPr>
          <w:rFonts w:ascii="Avenir Next LT Pro" w:hAnsi="Avenir Next LT Pro"/>
          <w:color w:val="002060"/>
        </w:rPr>
        <w:t>op blz. 4.</w:t>
      </w:r>
      <w:r w:rsidR="0050607B" w:rsidRPr="003235BE">
        <w:rPr>
          <w:rFonts w:ascii="Avenir Next LT Pro" w:hAnsi="Avenir Next LT Pro"/>
          <w:color w:val="002060"/>
        </w:rPr>
        <w:t xml:space="preserve"> om gedrag te noteren:</w:t>
      </w:r>
    </w:p>
    <w:p w14:paraId="29D33109" w14:textId="6C96DBDA" w:rsidR="003649A0" w:rsidRPr="003235BE" w:rsidRDefault="00AC70D8" w:rsidP="00AC70D8">
      <w:pPr>
        <w:pStyle w:val="Lijstalinea"/>
        <w:numPr>
          <w:ilvl w:val="0"/>
          <w:numId w:val="16"/>
        </w:numPr>
        <w:rPr>
          <w:rFonts w:ascii="Avenir Next LT Pro" w:hAnsi="Avenir Next LT Pro"/>
          <w:color w:val="002060"/>
        </w:rPr>
      </w:pPr>
      <w:r w:rsidRPr="003235BE">
        <w:rPr>
          <w:rFonts w:ascii="Avenir Next LT Pro" w:hAnsi="Avenir Next LT Pro"/>
          <w:color w:val="002060"/>
        </w:rPr>
        <w:t>Met welke teamfases kom</w:t>
      </w:r>
      <w:r w:rsidR="00DA0A08" w:rsidRPr="003235BE">
        <w:rPr>
          <w:rFonts w:ascii="Avenir Next LT Pro" w:hAnsi="Avenir Next LT Pro"/>
          <w:color w:val="002060"/>
        </w:rPr>
        <w:t>en</w:t>
      </w:r>
      <w:r w:rsidRPr="003235BE">
        <w:rPr>
          <w:rFonts w:ascii="Avenir Next LT Pro" w:hAnsi="Avenir Next LT Pro"/>
          <w:color w:val="002060"/>
        </w:rPr>
        <w:t xml:space="preserve"> </w:t>
      </w:r>
      <w:r w:rsidR="00DA0A08" w:rsidRPr="003235BE">
        <w:rPr>
          <w:rFonts w:ascii="Avenir Next LT Pro" w:hAnsi="Avenir Next LT Pro"/>
          <w:color w:val="002060"/>
        </w:rPr>
        <w:t>jouw aangeduide gedragingen</w:t>
      </w:r>
      <w:r w:rsidRPr="003235BE">
        <w:rPr>
          <w:rFonts w:ascii="Avenir Next LT Pro" w:hAnsi="Avenir Next LT Pro"/>
          <w:color w:val="002060"/>
        </w:rPr>
        <w:t xml:space="preserve"> (vooral) overeen? Komt dit (grotendeels) ook overeen met de fase waarin het team zich bevindt? (zie</w:t>
      </w:r>
      <w:r w:rsidR="003235BE" w:rsidRPr="003235BE">
        <w:rPr>
          <w:rFonts w:ascii="Avenir Next LT Pro" w:hAnsi="Avenir Next LT Pro"/>
          <w:color w:val="002060"/>
        </w:rPr>
        <w:t xml:space="preserve"> </w:t>
      </w:r>
      <w:proofErr w:type="spellStart"/>
      <w:r w:rsidR="003235BE" w:rsidRPr="003235BE">
        <w:rPr>
          <w:rFonts w:ascii="Avenir Next LT Pro" w:hAnsi="Avenir Next LT Pro"/>
          <w:b/>
          <w:bCs/>
          <w:color w:val="002060"/>
        </w:rPr>
        <w:t>F</w:t>
      </w:r>
      <w:r w:rsidR="003235BE" w:rsidRPr="003235BE">
        <w:rPr>
          <w:rFonts w:ascii="Avenir Next LT Pro" w:hAnsi="Avenir Next LT Pro"/>
          <w:color w:val="002060"/>
        </w:rPr>
        <w:t>ocus</w:t>
      </w:r>
      <w:r w:rsidR="003235BE" w:rsidRPr="003235BE">
        <w:rPr>
          <w:rFonts w:ascii="Avenir Next LT Pro" w:hAnsi="Avenir Next LT Pro"/>
          <w:b/>
          <w:bCs/>
          <w:color w:val="002060"/>
        </w:rPr>
        <w:t>F</w:t>
      </w:r>
      <w:r w:rsidR="003235BE" w:rsidRPr="003235BE">
        <w:rPr>
          <w:rFonts w:ascii="Avenir Next LT Pro" w:hAnsi="Avenir Next LT Pro"/>
          <w:color w:val="002060"/>
        </w:rPr>
        <w:t>iche</w:t>
      </w:r>
      <w:proofErr w:type="spellEnd"/>
      <w:r w:rsidRPr="003235BE">
        <w:rPr>
          <w:rFonts w:ascii="Avenir Next LT Pro" w:hAnsi="Avenir Next LT Pro"/>
          <w:color w:val="002060"/>
        </w:rPr>
        <w:t xml:space="preserve"> ‘</w:t>
      </w:r>
      <w:r w:rsidR="003235BE" w:rsidRPr="003235BE">
        <w:rPr>
          <w:rFonts w:ascii="Avenir Next LT Pro" w:hAnsi="Avenir Next LT Pro"/>
          <w:color w:val="002060"/>
        </w:rPr>
        <w:t xml:space="preserve">gedrag van teams/medewerkers </w:t>
      </w:r>
      <w:r w:rsidRPr="003235BE">
        <w:rPr>
          <w:rFonts w:ascii="Avenir Next LT Pro" w:hAnsi="Avenir Next LT Pro"/>
          <w:color w:val="002060"/>
        </w:rPr>
        <w:t>per fase’)</w:t>
      </w:r>
      <w:r w:rsidR="00DA0A08" w:rsidRPr="003235BE">
        <w:rPr>
          <w:rFonts w:ascii="Avenir Next LT Pro" w:hAnsi="Avenir Next LT Pro"/>
          <w:color w:val="002060"/>
        </w:rPr>
        <w:t>? Waar zitten de verschillen?</w:t>
      </w:r>
    </w:p>
    <w:p w14:paraId="25BE848C" w14:textId="77777777" w:rsidR="00DA0A08" w:rsidRPr="003235BE" w:rsidRDefault="00AC70D8" w:rsidP="00AC70D8">
      <w:pPr>
        <w:pStyle w:val="Lijstalinea"/>
        <w:numPr>
          <w:ilvl w:val="0"/>
          <w:numId w:val="16"/>
        </w:numPr>
        <w:rPr>
          <w:rFonts w:ascii="Avenir Next LT Pro" w:hAnsi="Avenir Next LT Pro"/>
          <w:color w:val="002060"/>
        </w:rPr>
      </w:pPr>
      <w:r w:rsidRPr="003235BE">
        <w:rPr>
          <w:rFonts w:ascii="Avenir Next LT Pro" w:hAnsi="Avenir Next LT Pro"/>
          <w:color w:val="002060"/>
        </w:rPr>
        <w:t xml:space="preserve">Vind je gedrag van jezelf terug waarvan blijkt dat je het team wat onderschat? </w:t>
      </w:r>
    </w:p>
    <w:p w14:paraId="67649116" w14:textId="688DDF5B" w:rsidR="00AC70D8" w:rsidRPr="003235BE" w:rsidRDefault="00DA0A08" w:rsidP="00DA0A08">
      <w:pPr>
        <w:pStyle w:val="Lijstalinea"/>
        <w:rPr>
          <w:rFonts w:ascii="Avenir Next LT Pro" w:hAnsi="Avenir Next LT Pro"/>
          <w:color w:val="002060"/>
        </w:rPr>
      </w:pPr>
      <w:r w:rsidRPr="003235BE">
        <w:rPr>
          <w:rFonts w:ascii="Avenir Next LT Pro" w:hAnsi="Avenir Next LT Pro"/>
          <w:color w:val="002060"/>
        </w:rPr>
        <w:t>= l</w:t>
      </w:r>
      <w:r w:rsidR="00AC70D8" w:rsidRPr="003235BE">
        <w:rPr>
          <w:rFonts w:ascii="Avenir Next LT Pro" w:hAnsi="Avenir Next LT Pro"/>
          <w:color w:val="002060"/>
        </w:rPr>
        <w:t>eidinggevend gedrag dat eerder aansluit bij een lagere teamfase dan degene waar het team zich in bevindt?</w:t>
      </w:r>
    </w:p>
    <w:p w14:paraId="020BE4A5" w14:textId="2BA617C0" w:rsidR="00AC70D8" w:rsidRPr="003235BE" w:rsidRDefault="00AC70D8" w:rsidP="00AC70D8">
      <w:pPr>
        <w:pStyle w:val="Lijstalinea"/>
        <w:rPr>
          <w:rFonts w:ascii="Avenir Next LT Pro" w:hAnsi="Avenir Next LT Pro"/>
          <w:color w:val="002060"/>
        </w:rPr>
      </w:pPr>
      <w:r w:rsidRPr="003235BE">
        <w:rPr>
          <w:rFonts w:ascii="Avenir Next LT Pro" w:hAnsi="Avenir Next LT Pro"/>
          <w:color w:val="002060"/>
        </w:rPr>
        <w:t xml:space="preserve">Indien dat zo is: </w:t>
      </w:r>
    </w:p>
    <w:p w14:paraId="334DCF64" w14:textId="3C7B6BAE" w:rsidR="00AC70D8" w:rsidRPr="003235BE" w:rsidRDefault="00AC70D8" w:rsidP="00AC70D8">
      <w:pPr>
        <w:pStyle w:val="Lijstalinea"/>
        <w:numPr>
          <w:ilvl w:val="0"/>
          <w:numId w:val="24"/>
        </w:numPr>
        <w:rPr>
          <w:rFonts w:ascii="Avenir Next LT Pro" w:hAnsi="Avenir Next LT Pro"/>
          <w:color w:val="002060"/>
        </w:rPr>
      </w:pPr>
      <w:r w:rsidRPr="003235BE">
        <w:rPr>
          <w:rFonts w:ascii="Avenir Next LT Pro" w:hAnsi="Avenir Next LT Pro"/>
          <w:color w:val="002060"/>
        </w:rPr>
        <w:t>Niet erg, z</w:t>
      </w:r>
      <w:r w:rsidR="00DA0A08" w:rsidRPr="003235BE">
        <w:rPr>
          <w:rFonts w:ascii="Avenir Next LT Pro" w:hAnsi="Avenir Next LT Pro"/>
          <w:color w:val="002060"/>
        </w:rPr>
        <w:t>é</w:t>
      </w:r>
      <w:r w:rsidRPr="003235BE">
        <w:rPr>
          <w:rFonts w:ascii="Avenir Next LT Pro" w:hAnsi="Avenir Next LT Pro"/>
          <w:color w:val="002060"/>
        </w:rPr>
        <w:t>lfs leidinggevenden zijn mensen!</w:t>
      </w:r>
    </w:p>
    <w:p w14:paraId="4E268162" w14:textId="5BE2F7CC" w:rsidR="00AC70D8" w:rsidRPr="003235BE" w:rsidRDefault="00AC70D8" w:rsidP="00AC70D8">
      <w:pPr>
        <w:pStyle w:val="Lijstalinea"/>
        <w:numPr>
          <w:ilvl w:val="0"/>
          <w:numId w:val="24"/>
        </w:numPr>
        <w:rPr>
          <w:rFonts w:ascii="Avenir Next LT Pro" w:hAnsi="Avenir Next LT Pro"/>
          <w:color w:val="002060"/>
        </w:rPr>
      </w:pPr>
      <w:r w:rsidRPr="003235BE">
        <w:rPr>
          <w:rFonts w:ascii="Avenir Next LT Pro" w:hAnsi="Avenir Next LT Pro"/>
          <w:color w:val="002060"/>
        </w:rPr>
        <w:t xml:space="preserve">Handig is om na te gaan </w:t>
      </w:r>
      <w:r w:rsidRPr="003235BE">
        <w:rPr>
          <w:rFonts w:ascii="Avenir Next LT Pro" w:hAnsi="Avenir Next LT Pro"/>
          <w:i/>
          <w:iCs/>
          <w:color w:val="002060"/>
        </w:rPr>
        <w:t>waarom</w:t>
      </w:r>
      <w:r w:rsidRPr="003235BE">
        <w:rPr>
          <w:rFonts w:ascii="Avenir Next LT Pro" w:hAnsi="Avenir Next LT Pro"/>
          <w:color w:val="002060"/>
        </w:rPr>
        <w:t xml:space="preserve"> je dit gedrag stelt. Zit daar een soort ‘voorkeursgedrag’ in van je?</w:t>
      </w:r>
      <w:r w:rsidR="00DA0A08" w:rsidRPr="003235BE">
        <w:rPr>
          <w:rFonts w:ascii="Avenir Next LT Pro" w:hAnsi="Avenir Next LT Pro"/>
          <w:color w:val="002060"/>
        </w:rPr>
        <w:t xml:space="preserve"> Een manier van handelen waarbij je je heel comfortabel voelt?</w:t>
      </w:r>
      <w:r w:rsidRPr="003235BE">
        <w:rPr>
          <w:rFonts w:ascii="Avenir Next LT Pro" w:hAnsi="Avenir Next LT Pro"/>
          <w:color w:val="002060"/>
        </w:rPr>
        <w:t xml:space="preserve"> Of krijg je op een of andere manier signalen dat dit </w:t>
      </w:r>
      <w:r w:rsidR="00900ACC" w:rsidRPr="003235BE">
        <w:rPr>
          <w:rFonts w:ascii="Avenir Next LT Pro" w:hAnsi="Avenir Next LT Pro"/>
          <w:color w:val="002060"/>
        </w:rPr>
        <w:t xml:space="preserve">het </w:t>
      </w:r>
      <w:r w:rsidRPr="003235BE">
        <w:rPr>
          <w:rFonts w:ascii="Avenir Next LT Pro" w:hAnsi="Avenir Next LT Pro"/>
          <w:color w:val="002060"/>
        </w:rPr>
        <w:t>gedrag is dat je wel moet stellen in jouw onderneming of organisatie?</w:t>
      </w:r>
      <w:r w:rsidR="00900ACC" w:rsidRPr="003235BE">
        <w:rPr>
          <w:rFonts w:ascii="Avenir Next LT Pro" w:hAnsi="Avenir Next LT Pro"/>
          <w:color w:val="002060"/>
        </w:rPr>
        <w:t xml:space="preserve"> Welke signalen zijn dat dan, en van waar/wie komen ze?</w:t>
      </w:r>
    </w:p>
    <w:p w14:paraId="07484622" w14:textId="07013809" w:rsidR="00DA0A08" w:rsidRPr="003235BE" w:rsidRDefault="004824DD" w:rsidP="004824DD">
      <w:pPr>
        <w:pStyle w:val="Lijstalinea"/>
        <w:numPr>
          <w:ilvl w:val="0"/>
          <w:numId w:val="16"/>
        </w:numPr>
        <w:rPr>
          <w:rFonts w:ascii="Avenir Next LT Pro" w:hAnsi="Avenir Next LT Pro"/>
          <w:color w:val="002060"/>
        </w:rPr>
      </w:pPr>
      <w:r w:rsidRPr="003235BE">
        <w:rPr>
          <w:rFonts w:ascii="Avenir Next LT Pro" w:hAnsi="Avenir Next LT Pro"/>
          <w:color w:val="002060"/>
        </w:rPr>
        <w:t>Welk gedrag ga je (vaker) stellen opdat het beter aansluit bij de fase van jouw team of omdat het de groei van het team faciliteert?</w:t>
      </w:r>
    </w:p>
    <w:p w14:paraId="7010B8ED" w14:textId="41375181" w:rsidR="00AC70D8" w:rsidRPr="003235BE" w:rsidRDefault="00DA0A08" w:rsidP="00DA0A08">
      <w:pPr>
        <w:rPr>
          <w:rFonts w:ascii="Avenir Next LT Pro" w:hAnsi="Avenir Next LT Pro"/>
          <w:color w:val="002060"/>
        </w:rPr>
      </w:pPr>
      <w:r w:rsidRPr="003235BE">
        <w:rPr>
          <w:rFonts w:ascii="Avenir Next LT Pro" w:hAnsi="Avenir Next LT Pro"/>
          <w:color w:val="002060"/>
          <w:u w:val="double"/>
        </w:rPr>
        <w:t>Volgende stap in de oefening</w:t>
      </w:r>
      <w:r w:rsidRPr="003235BE">
        <w:rPr>
          <w:rFonts w:ascii="Avenir Next LT Pro" w:hAnsi="Avenir Next LT Pro"/>
          <w:color w:val="002060"/>
        </w:rPr>
        <w:t xml:space="preserve">: </w:t>
      </w:r>
      <w:r w:rsidRPr="003235BE">
        <w:rPr>
          <w:rFonts w:ascii="Avenir Next LT Pro" w:hAnsi="Avenir Next LT Pro"/>
          <w:b/>
          <w:bCs/>
          <w:color w:val="002060"/>
        </w:rPr>
        <w:t>h</w:t>
      </w:r>
      <w:r w:rsidR="00AC70D8" w:rsidRPr="003235BE">
        <w:rPr>
          <w:rFonts w:ascii="Avenir Next LT Pro" w:hAnsi="Avenir Next LT Pro"/>
          <w:b/>
          <w:bCs/>
          <w:color w:val="002060"/>
        </w:rPr>
        <w:t>oe bevraag je jouw team</w:t>
      </w:r>
      <w:r w:rsidRPr="003235BE">
        <w:rPr>
          <w:rFonts w:ascii="Avenir Next LT Pro" w:hAnsi="Avenir Next LT Pro"/>
          <w:color w:val="002060"/>
        </w:rPr>
        <w:t>? Je kan zelf wel denken dat je je z</w:t>
      </w:r>
      <w:r w:rsidR="00900ACC" w:rsidRPr="003235BE">
        <w:rPr>
          <w:rFonts w:ascii="Avenir Next LT Pro" w:hAnsi="Avenir Next LT Pro"/>
          <w:color w:val="002060"/>
        </w:rPr>
        <w:t>us</w:t>
      </w:r>
      <w:r w:rsidRPr="003235BE">
        <w:rPr>
          <w:rFonts w:ascii="Avenir Next LT Pro" w:hAnsi="Avenir Next LT Pro"/>
          <w:color w:val="002060"/>
        </w:rPr>
        <w:t xml:space="preserve"> of zo gedraagt, het team is een belangrijke </w:t>
      </w:r>
      <w:r w:rsidR="00900ACC" w:rsidRPr="003235BE">
        <w:rPr>
          <w:rFonts w:ascii="Avenir Next LT Pro" w:hAnsi="Avenir Next LT Pro"/>
          <w:color w:val="002060"/>
        </w:rPr>
        <w:t>informatie</w:t>
      </w:r>
      <w:r w:rsidRPr="003235BE">
        <w:rPr>
          <w:rFonts w:ascii="Avenir Next LT Pro" w:hAnsi="Avenir Next LT Pro"/>
          <w:color w:val="002060"/>
        </w:rPr>
        <w:t xml:space="preserve">bron: zien zij dat </w:t>
      </w:r>
      <w:r w:rsidR="003235BE" w:rsidRPr="003235BE">
        <w:rPr>
          <w:rFonts w:ascii="Avenir Next LT Pro" w:hAnsi="Avenir Next LT Pro"/>
          <w:color w:val="002060"/>
        </w:rPr>
        <w:t xml:space="preserve">namelijk </w:t>
      </w:r>
      <w:r w:rsidRPr="003235BE">
        <w:rPr>
          <w:rFonts w:ascii="Avenir Next LT Pro" w:hAnsi="Avenir Next LT Pro"/>
          <w:color w:val="002060"/>
        </w:rPr>
        <w:t>ook zo?</w:t>
      </w:r>
      <w:r w:rsidR="00900ACC" w:rsidRPr="003235BE">
        <w:rPr>
          <w:rFonts w:ascii="Avenir Next LT Pro" w:hAnsi="Avenir Next LT Pro"/>
          <w:color w:val="002060"/>
        </w:rPr>
        <w:t xml:space="preserve"> Wat is hun ervaring?</w:t>
      </w:r>
    </w:p>
    <w:p w14:paraId="78E8F2D6" w14:textId="7F81DAD3" w:rsidR="00DA0A08" w:rsidRPr="003235BE" w:rsidRDefault="00DA0A08" w:rsidP="00DA0A08">
      <w:pPr>
        <w:pStyle w:val="Lijstalinea"/>
        <w:numPr>
          <w:ilvl w:val="0"/>
          <w:numId w:val="24"/>
        </w:numPr>
        <w:rPr>
          <w:rFonts w:ascii="Avenir Next LT Pro" w:hAnsi="Avenir Next LT Pro"/>
          <w:color w:val="002060"/>
        </w:rPr>
      </w:pPr>
      <w:r w:rsidRPr="003235BE">
        <w:rPr>
          <w:rFonts w:ascii="Avenir Next LT Pro" w:hAnsi="Avenir Next LT Pro"/>
          <w:color w:val="002060"/>
        </w:rPr>
        <w:t>Je kan ze dezelfde lijst bezorgen en vragen om een aantal gedragingen aan te duiden. De resultaten bespreek je dan op team.</w:t>
      </w:r>
    </w:p>
    <w:p w14:paraId="25F0787E" w14:textId="010133AC" w:rsidR="00DA0A08" w:rsidRPr="003235BE" w:rsidRDefault="00DA0A08" w:rsidP="00B96424">
      <w:pPr>
        <w:pStyle w:val="Lijstalinea"/>
        <w:numPr>
          <w:ilvl w:val="0"/>
          <w:numId w:val="24"/>
        </w:numPr>
        <w:spacing w:after="120"/>
        <w:rPr>
          <w:rFonts w:ascii="Avenir Next LT Pro" w:hAnsi="Avenir Next LT Pro"/>
          <w:color w:val="002060"/>
        </w:rPr>
      </w:pPr>
      <w:r w:rsidRPr="003235BE">
        <w:rPr>
          <w:rFonts w:ascii="Avenir Next LT Pro" w:hAnsi="Avenir Next LT Pro"/>
          <w:color w:val="002060"/>
        </w:rPr>
        <w:t>Of je bespreekt dit van meet af aan op team. Ideaal is dat dit een open gesprek is, waarbij iedereen zegt hoe hij of zij er naar kijkt. Als de onwennig</w:t>
      </w:r>
      <w:r w:rsidR="00900ACC" w:rsidRPr="003235BE">
        <w:rPr>
          <w:rFonts w:ascii="Avenir Next LT Pro" w:hAnsi="Avenir Next LT Pro"/>
          <w:color w:val="002060"/>
        </w:rPr>
        <w:t>heid</w:t>
      </w:r>
      <w:r w:rsidRPr="003235BE">
        <w:rPr>
          <w:rFonts w:ascii="Avenir Next LT Pro" w:hAnsi="Avenir Next LT Pro"/>
          <w:color w:val="002060"/>
        </w:rPr>
        <w:t xml:space="preserve"> voor zo’n thema te groot is (afhankelijk van hun teamontwikkeling, dus), kan je ze eerst als groep de tijd geven om de gemene delers aan te duiden (wat ziet (haast) iedereen qua gedrag bij jou uit die lijst?), en da</w:t>
      </w:r>
      <w:r w:rsidR="00900ACC" w:rsidRPr="003235BE">
        <w:rPr>
          <w:rFonts w:ascii="Avenir Next LT Pro" w:hAnsi="Avenir Next LT Pro"/>
          <w:color w:val="002060"/>
        </w:rPr>
        <w:t>arna zelf</w:t>
      </w:r>
      <w:r w:rsidRPr="003235BE">
        <w:rPr>
          <w:rFonts w:ascii="Avenir Next LT Pro" w:hAnsi="Avenir Next LT Pro"/>
          <w:color w:val="002060"/>
        </w:rPr>
        <w:t xml:space="preserve"> aansluiten en daarover in dialoog gaan. </w:t>
      </w:r>
      <w:r w:rsidR="00900ACC" w:rsidRPr="003235BE">
        <w:rPr>
          <w:rFonts w:ascii="Avenir Next LT Pro" w:hAnsi="Avenir Next LT Pro"/>
          <w:color w:val="002060"/>
        </w:rPr>
        <w:t>Zij presenteren de gedragingen dan als team en niet als individuele teamleden.</w:t>
      </w:r>
    </w:p>
    <w:p w14:paraId="1F7C645C" w14:textId="4391D52C" w:rsidR="00DA0A08" w:rsidRPr="003235BE" w:rsidRDefault="00DA0A08" w:rsidP="00900ACC">
      <w:pPr>
        <w:rPr>
          <w:rFonts w:ascii="Avenir Next LT Pro" w:hAnsi="Avenir Next LT Pro"/>
          <w:color w:val="002060"/>
        </w:rPr>
      </w:pPr>
      <w:r w:rsidRPr="003235BE">
        <w:rPr>
          <w:rFonts w:ascii="Avenir Next LT Pro" w:hAnsi="Avenir Next LT Pro"/>
          <w:color w:val="002060"/>
        </w:rPr>
        <w:t>Besluiten van het gesprek kunnen dan gaan over: wat probeer ik als leidinggevende af te leren, of welk gedrag ga ik vaker stellen omdat het jullie als team vooruit helpt, hoe maken we hier af en toe een gespreksonderwerp van samen zodat jullie mij feedback kunnen geven? …</w:t>
      </w:r>
    </w:p>
    <w:p w14:paraId="4AE21800" w14:textId="39EA7301" w:rsidR="0050607B" w:rsidRDefault="0050607B">
      <w:pPr>
        <w:rPr>
          <w:rFonts w:ascii="Avenir Next LT Pro" w:hAnsi="Avenir Next LT Pro"/>
          <w:sz w:val="20"/>
          <w:szCs w:val="20"/>
        </w:rPr>
      </w:pPr>
      <w:r>
        <w:rPr>
          <w:rFonts w:ascii="Avenir Next LT Pro" w:hAnsi="Avenir Next LT Pro"/>
          <w:sz w:val="20"/>
          <w:szCs w:val="20"/>
        </w:rPr>
        <w:br w:type="page"/>
      </w:r>
    </w:p>
    <w:p w14:paraId="0090FA09" w14:textId="4E06A7BE" w:rsidR="0017152D" w:rsidRPr="0017152D" w:rsidRDefault="0017152D" w:rsidP="0017152D">
      <w:pPr>
        <w:spacing w:after="320"/>
        <w:rPr>
          <w:rFonts w:ascii="Avenir Next LT Pro" w:hAnsi="Avenir Next LT Pro"/>
          <w:b/>
          <w:bCs/>
          <w:color w:val="002D4E"/>
        </w:rPr>
      </w:pPr>
      <w:r w:rsidRPr="0017152D">
        <w:rPr>
          <w:rFonts w:ascii="Avenir Next LT Pro" w:hAnsi="Avenir Next LT Pro"/>
          <w:b/>
          <w:bCs/>
          <w:color w:val="002D4E"/>
        </w:rPr>
        <w:lastRenderedPageBreak/>
        <w:drawing>
          <wp:anchor distT="0" distB="0" distL="114300" distR="114300" simplePos="0" relativeHeight="251669504" behindDoc="0" locked="0" layoutInCell="1" allowOverlap="1" wp14:anchorId="02D17553" wp14:editId="5DBBEEFE">
            <wp:simplePos x="0" y="0"/>
            <wp:positionH relativeFrom="column">
              <wp:posOffset>-700</wp:posOffset>
            </wp:positionH>
            <wp:positionV relativeFrom="paragraph">
              <wp:posOffset>-350</wp:posOffset>
            </wp:positionV>
            <wp:extent cx="405765" cy="405765"/>
            <wp:effectExtent l="0" t="0" r="0" b="0"/>
            <wp:wrapSquare wrapText="bothSides"/>
            <wp:docPr id="799559215" name="Graphic 799559215" descr="Boeken op een plank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630007" name="Graphic 541630007" descr="Boeken op een plank met effen opvulling"/>
                    <pic:cNvPicPr>
                      <a:picLocks noChangeAspect="1"/>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405765" cy="405765"/>
                    </a:xfrm>
                    <a:prstGeom prst="rect">
                      <a:avLst/>
                    </a:prstGeom>
                  </pic:spPr>
                </pic:pic>
              </a:graphicData>
            </a:graphic>
          </wp:anchor>
        </w:drawing>
      </w:r>
      <w:r w:rsidRPr="0017152D">
        <w:rPr>
          <w:rFonts w:ascii="Avenir Next LT Pro" w:hAnsi="Avenir Next LT Pro"/>
          <w:b/>
          <w:bCs/>
          <w:color w:val="002D4E"/>
        </w:rPr>
        <w:t>Bronnen</w:t>
      </w:r>
    </w:p>
    <w:p w14:paraId="0829EE6C" w14:textId="77777777" w:rsidR="0017152D" w:rsidRDefault="0017152D" w:rsidP="003235BE">
      <w:pPr>
        <w:spacing w:after="240" w:line="240" w:lineRule="auto"/>
        <w:rPr>
          <w:rFonts w:ascii="Avenir Next LT Pro" w:hAnsi="Avenir Next LT Pro"/>
        </w:rPr>
      </w:pPr>
    </w:p>
    <w:p w14:paraId="1894F23E" w14:textId="6E1A75E6" w:rsidR="003235BE" w:rsidRPr="00F017D6" w:rsidRDefault="003235BE" w:rsidP="003235BE">
      <w:pPr>
        <w:spacing w:after="240" w:line="240" w:lineRule="auto"/>
        <w:rPr>
          <w:rFonts w:ascii="Avenir Next LT Pro" w:hAnsi="Avenir Next LT Pro"/>
        </w:rPr>
      </w:pPr>
      <w:proofErr w:type="spellStart"/>
      <w:r w:rsidRPr="00F017D6">
        <w:rPr>
          <w:rFonts w:ascii="Avenir Next LT Pro" w:hAnsi="Avenir Next LT Pro"/>
        </w:rPr>
        <w:t>Birkhoven</w:t>
      </w:r>
      <w:proofErr w:type="spellEnd"/>
      <w:r w:rsidRPr="00F017D6">
        <w:rPr>
          <w:rFonts w:ascii="Times New Roman" w:eastAsia="Times New Roman" w:hAnsi="Times New Roman" w:cs="Times New Roman"/>
          <w:sz w:val="24"/>
          <w:szCs w:val="24"/>
          <w:lang w:eastAsia="nl-BE"/>
        </w:rPr>
        <w:t xml:space="preserve"> </w:t>
      </w:r>
      <w:r w:rsidRPr="00F017D6">
        <w:rPr>
          <w:rFonts w:ascii="Avenir Next LT Pro" w:hAnsi="Avenir Next LT Pro"/>
        </w:rPr>
        <w:t xml:space="preserve">Zorggoed. (2020). </w:t>
      </w:r>
      <w:r w:rsidRPr="00F017D6">
        <w:rPr>
          <w:rFonts w:ascii="Avenir Next LT Pro" w:hAnsi="Avenir Next LT Pro"/>
          <w:i/>
          <w:iCs/>
        </w:rPr>
        <w:t>Teamkompas voor Zelfsturing</w:t>
      </w:r>
      <w:r w:rsidRPr="00F017D6">
        <w:rPr>
          <w:rFonts w:ascii="Avenir Next LT Pro" w:hAnsi="Avenir Next LT Pro"/>
        </w:rPr>
        <w:t>. Geraadpleegd op 30 juni 2023, van https://www.waardigheidentrots.nl/wp-content/uploads/2020/11/Teamkompas-zelfsturing-Birkhoven.pdf</w:t>
      </w:r>
    </w:p>
    <w:p w14:paraId="35E3B9A9" w14:textId="0153750F" w:rsidR="00454B5D" w:rsidRPr="00B06F59" w:rsidRDefault="00454B5D" w:rsidP="003235BE">
      <w:pPr>
        <w:spacing w:after="0"/>
        <w:rPr>
          <w:rFonts w:ascii="Avenir Next LT Pro" w:hAnsi="Avenir Next LT Pro"/>
          <w:lang w:val="en-US"/>
        </w:rPr>
      </w:pPr>
      <w:r w:rsidRPr="00B06F59">
        <w:rPr>
          <w:rFonts w:ascii="Avenir Next LT Pro" w:hAnsi="Avenir Next LT Pro"/>
        </w:rPr>
        <w:t xml:space="preserve">Van </w:t>
      </w:r>
      <w:proofErr w:type="spellStart"/>
      <w:r w:rsidRPr="00B06F59">
        <w:rPr>
          <w:rFonts w:ascii="Avenir Next LT Pro" w:hAnsi="Avenir Next LT Pro"/>
        </w:rPr>
        <w:t>Hootegem</w:t>
      </w:r>
      <w:proofErr w:type="spellEnd"/>
      <w:r w:rsidRPr="00B06F59">
        <w:rPr>
          <w:rFonts w:ascii="Avenir Next LT Pro" w:hAnsi="Avenir Next LT Pro"/>
        </w:rPr>
        <w:t>, G.</w:t>
      </w:r>
      <w:r w:rsidRPr="00454B5D">
        <w:rPr>
          <w:rFonts w:ascii="Avenir Next LT Pro" w:hAnsi="Avenir Next LT Pro"/>
        </w:rPr>
        <w:t>, e.a.</w:t>
      </w:r>
      <w:r w:rsidRPr="00B06F59">
        <w:rPr>
          <w:rFonts w:ascii="Avenir Next LT Pro" w:hAnsi="Avenir Next LT Pro"/>
        </w:rPr>
        <w:t xml:space="preserve"> (2008). </w:t>
      </w:r>
      <w:r w:rsidRPr="00B06F59">
        <w:rPr>
          <w:rFonts w:ascii="Avenir Next LT Pro" w:hAnsi="Avenir Next LT Pro"/>
          <w:i/>
          <w:iCs/>
        </w:rPr>
        <w:t>Anders organiseren &amp; beter werken: Handboek sociale innovatie en verandermanagement.</w:t>
      </w:r>
      <w:r w:rsidRPr="00B06F59">
        <w:rPr>
          <w:rFonts w:ascii="Avenir Next LT Pro" w:hAnsi="Avenir Next LT Pro"/>
        </w:rPr>
        <w:t xml:space="preserve"> </w:t>
      </w:r>
      <w:r w:rsidRPr="00B06F59">
        <w:rPr>
          <w:rFonts w:ascii="Avenir Next LT Pro" w:hAnsi="Avenir Next LT Pro"/>
          <w:lang w:val="en-US"/>
        </w:rPr>
        <w:t>Acco.</w:t>
      </w:r>
    </w:p>
    <w:p w14:paraId="3436EF7B" w14:textId="77777777" w:rsidR="0050607B" w:rsidRPr="00454B5D" w:rsidRDefault="0050607B" w:rsidP="004824DD">
      <w:pPr>
        <w:spacing w:after="0"/>
        <w:rPr>
          <w:rFonts w:ascii="Avenir Next LT Pro" w:hAnsi="Avenir Next LT Pro"/>
          <w:lang w:val="en-US"/>
        </w:rPr>
      </w:pPr>
    </w:p>
    <w:p w14:paraId="75FF952A" w14:textId="57B55991" w:rsidR="0050607B" w:rsidRPr="00454B5D" w:rsidRDefault="00454B5D" w:rsidP="00454B5D">
      <w:pPr>
        <w:rPr>
          <w:rFonts w:ascii="Avenir Next LT Pro" w:hAnsi="Avenir Next LT Pro"/>
        </w:rPr>
      </w:pPr>
      <w:bookmarkStart w:id="5" w:name="_Hlk154750441"/>
      <w:proofErr w:type="spellStart"/>
      <w:r w:rsidRPr="00454B5D">
        <w:rPr>
          <w:rFonts w:ascii="Avenir Next LT Pro" w:hAnsi="Avenir Next LT Pro"/>
        </w:rPr>
        <w:t>Vansteenkiste</w:t>
      </w:r>
      <w:proofErr w:type="spellEnd"/>
      <w:r w:rsidRPr="00454B5D">
        <w:rPr>
          <w:rFonts w:ascii="Avenir Next LT Pro" w:hAnsi="Avenir Next LT Pro"/>
        </w:rPr>
        <w:t xml:space="preserve">, M., Ryan, R. M., &amp; </w:t>
      </w:r>
      <w:proofErr w:type="spellStart"/>
      <w:r w:rsidRPr="00454B5D">
        <w:rPr>
          <w:rFonts w:ascii="Avenir Next LT Pro" w:hAnsi="Avenir Next LT Pro"/>
        </w:rPr>
        <w:t>Soenens</w:t>
      </w:r>
      <w:proofErr w:type="spellEnd"/>
      <w:r w:rsidRPr="00454B5D">
        <w:rPr>
          <w:rFonts w:ascii="Avenir Next LT Pro" w:hAnsi="Avenir Next LT Pro"/>
        </w:rPr>
        <w:t xml:space="preserve">, B. (2020). </w:t>
      </w:r>
      <w:r w:rsidRPr="00454B5D">
        <w:rPr>
          <w:rFonts w:ascii="Avenir Next LT Pro" w:hAnsi="Avenir Next LT Pro"/>
          <w:i/>
          <w:iCs/>
        </w:rPr>
        <w:t xml:space="preserve">Basic </w:t>
      </w:r>
      <w:proofErr w:type="spellStart"/>
      <w:r w:rsidRPr="00454B5D">
        <w:rPr>
          <w:rFonts w:ascii="Avenir Next LT Pro" w:hAnsi="Avenir Next LT Pro"/>
          <w:i/>
          <w:iCs/>
        </w:rPr>
        <w:t>psychological</w:t>
      </w:r>
      <w:proofErr w:type="spellEnd"/>
      <w:r w:rsidRPr="00454B5D">
        <w:rPr>
          <w:rFonts w:ascii="Avenir Next LT Pro" w:hAnsi="Avenir Next LT Pro"/>
          <w:i/>
          <w:iCs/>
        </w:rPr>
        <w:t xml:space="preserve"> </w:t>
      </w:r>
      <w:proofErr w:type="spellStart"/>
      <w:r w:rsidRPr="00454B5D">
        <w:rPr>
          <w:rFonts w:ascii="Avenir Next LT Pro" w:hAnsi="Avenir Next LT Pro"/>
          <w:i/>
          <w:iCs/>
        </w:rPr>
        <w:t>need</w:t>
      </w:r>
      <w:proofErr w:type="spellEnd"/>
      <w:r w:rsidRPr="00454B5D">
        <w:rPr>
          <w:rFonts w:ascii="Avenir Next LT Pro" w:hAnsi="Avenir Next LT Pro"/>
          <w:i/>
          <w:iCs/>
        </w:rPr>
        <w:t xml:space="preserve"> </w:t>
      </w:r>
      <w:proofErr w:type="spellStart"/>
      <w:r w:rsidRPr="00454B5D">
        <w:rPr>
          <w:rFonts w:ascii="Avenir Next LT Pro" w:hAnsi="Avenir Next LT Pro"/>
          <w:i/>
          <w:iCs/>
        </w:rPr>
        <w:t>theory</w:t>
      </w:r>
      <w:proofErr w:type="spellEnd"/>
      <w:r w:rsidRPr="00454B5D">
        <w:rPr>
          <w:rFonts w:ascii="Arial" w:hAnsi="Arial" w:cs="Arial"/>
          <w:i/>
          <w:iCs/>
        </w:rPr>
        <w:t> </w:t>
      </w:r>
      <w:r w:rsidRPr="00454B5D">
        <w:rPr>
          <w:rFonts w:ascii="Avenir Next LT Pro" w:hAnsi="Avenir Next LT Pro"/>
          <w:i/>
          <w:iCs/>
        </w:rPr>
        <w:t xml:space="preserve">: </w:t>
      </w:r>
      <w:proofErr w:type="spellStart"/>
      <w:r w:rsidRPr="00454B5D">
        <w:rPr>
          <w:rFonts w:ascii="Avenir Next LT Pro" w:hAnsi="Avenir Next LT Pro"/>
          <w:i/>
          <w:iCs/>
        </w:rPr>
        <w:t>advancements</w:t>
      </w:r>
      <w:proofErr w:type="spellEnd"/>
      <w:r w:rsidRPr="00454B5D">
        <w:rPr>
          <w:rFonts w:ascii="Avenir Next LT Pro" w:hAnsi="Avenir Next LT Pro"/>
          <w:i/>
          <w:iCs/>
        </w:rPr>
        <w:t xml:space="preserve">, </w:t>
      </w:r>
      <w:proofErr w:type="spellStart"/>
      <w:r w:rsidRPr="00454B5D">
        <w:rPr>
          <w:rFonts w:ascii="Avenir Next LT Pro" w:hAnsi="Avenir Next LT Pro"/>
          <w:i/>
          <w:iCs/>
        </w:rPr>
        <w:t>critical</w:t>
      </w:r>
      <w:proofErr w:type="spellEnd"/>
      <w:r w:rsidRPr="00454B5D">
        <w:rPr>
          <w:rFonts w:ascii="Avenir Next LT Pro" w:hAnsi="Avenir Next LT Pro"/>
          <w:i/>
          <w:iCs/>
        </w:rPr>
        <w:t xml:space="preserve"> </w:t>
      </w:r>
      <w:proofErr w:type="spellStart"/>
      <w:r w:rsidRPr="00454B5D">
        <w:rPr>
          <w:rFonts w:ascii="Avenir Next LT Pro" w:hAnsi="Avenir Next LT Pro"/>
          <w:i/>
          <w:iCs/>
        </w:rPr>
        <w:t>themes</w:t>
      </w:r>
      <w:proofErr w:type="spellEnd"/>
      <w:r w:rsidRPr="00454B5D">
        <w:rPr>
          <w:rFonts w:ascii="Avenir Next LT Pro" w:hAnsi="Avenir Next LT Pro"/>
          <w:i/>
          <w:iCs/>
        </w:rPr>
        <w:t xml:space="preserve">, </w:t>
      </w:r>
      <w:proofErr w:type="spellStart"/>
      <w:r w:rsidRPr="00454B5D">
        <w:rPr>
          <w:rFonts w:ascii="Avenir Next LT Pro" w:hAnsi="Avenir Next LT Pro"/>
          <w:i/>
          <w:iCs/>
        </w:rPr>
        <w:t>and</w:t>
      </w:r>
      <w:proofErr w:type="spellEnd"/>
      <w:r w:rsidRPr="00454B5D">
        <w:rPr>
          <w:rFonts w:ascii="Avenir Next LT Pro" w:hAnsi="Avenir Next LT Pro"/>
          <w:i/>
          <w:iCs/>
        </w:rPr>
        <w:t xml:space="preserve"> </w:t>
      </w:r>
      <w:proofErr w:type="spellStart"/>
      <w:r w:rsidRPr="00454B5D">
        <w:rPr>
          <w:rFonts w:ascii="Avenir Next LT Pro" w:hAnsi="Avenir Next LT Pro"/>
          <w:i/>
          <w:iCs/>
        </w:rPr>
        <w:t>future</w:t>
      </w:r>
      <w:proofErr w:type="spellEnd"/>
      <w:r w:rsidRPr="00454B5D">
        <w:rPr>
          <w:rFonts w:ascii="Avenir Next LT Pro" w:hAnsi="Avenir Next LT Pro"/>
          <w:i/>
          <w:iCs/>
        </w:rPr>
        <w:t xml:space="preserve"> </w:t>
      </w:r>
      <w:proofErr w:type="spellStart"/>
      <w:r w:rsidRPr="00454B5D">
        <w:rPr>
          <w:rFonts w:ascii="Avenir Next LT Pro" w:hAnsi="Avenir Next LT Pro"/>
          <w:i/>
          <w:iCs/>
        </w:rPr>
        <w:t>directions</w:t>
      </w:r>
      <w:proofErr w:type="spellEnd"/>
      <w:r w:rsidRPr="00454B5D">
        <w:rPr>
          <w:rFonts w:ascii="Avenir Next LT Pro" w:hAnsi="Avenir Next LT Pro"/>
          <w:i/>
          <w:iCs/>
        </w:rPr>
        <w:t xml:space="preserve">. </w:t>
      </w:r>
      <w:r w:rsidRPr="00454B5D">
        <w:rPr>
          <w:rFonts w:ascii="Avenir Next LT Pro" w:hAnsi="Avenir Next LT Pro"/>
        </w:rPr>
        <w:t>https://doi.org/10.1007/s11031-019-09818-1</w:t>
      </w:r>
    </w:p>
    <w:bookmarkEnd w:id="5"/>
    <w:p w14:paraId="4C916369" w14:textId="77777777" w:rsidR="0050607B" w:rsidRPr="00454B5D" w:rsidRDefault="0050607B" w:rsidP="004824DD">
      <w:pPr>
        <w:spacing w:after="0"/>
        <w:rPr>
          <w:rFonts w:ascii="Avenir Next LT Pro" w:hAnsi="Avenir Next LT Pro"/>
          <w:lang w:val="en-US"/>
        </w:rPr>
      </w:pPr>
    </w:p>
    <w:p w14:paraId="0637F6F8" w14:textId="77777777" w:rsidR="0050607B" w:rsidRPr="00454B5D" w:rsidRDefault="0050607B" w:rsidP="004824DD">
      <w:pPr>
        <w:spacing w:after="0"/>
        <w:rPr>
          <w:rFonts w:ascii="Avenir Next LT Pro" w:hAnsi="Avenir Next LT Pro"/>
          <w:lang w:val="en-US"/>
        </w:rPr>
      </w:pPr>
    </w:p>
    <w:p w14:paraId="20A7812F" w14:textId="77777777" w:rsidR="0050607B" w:rsidRPr="00454B5D" w:rsidRDefault="0050607B" w:rsidP="004824DD">
      <w:pPr>
        <w:spacing w:after="0"/>
        <w:rPr>
          <w:rFonts w:ascii="Avenir Next LT Pro" w:hAnsi="Avenir Next LT Pro"/>
          <w:lang w:val="en-US"/>
        </w:rPr>
      </w:pPr>
    </w:p>
    <w:p w14:paraId="6D4D25EE" w14:textId="77777777" w:rsidR="0050607B" w:rsidRPr="00454B5D" w:rsidRDefault="0050607B" w:rsidP="004824DD">
      <w:pPr>
        <w:spacing w:after="0"/>
        <w:rPr>
          <w:rFonts w:ascii="Avenir Next LT Pro" w:hAnsi="Avenir Next LT Pro"/>
          <w:lang w:val="en-US"/>
        </w:rPr>
      </w:pPr>
    </w:p>
    <w:p w14:paraId="1360D833" w14:textId="77777777" w:rsidR="0050607B" w:rsidRPr="00454B5D" w:rsidRDefault="0050607B" w:rsidP="004824DD">
      <w:pPr>
        <w:spacing w:after="0"/>
        <w:rPr>
          <w:rFonts w:ascii="Avenir Next LT Pro" w:hAnsi="Avenir Next LT Pro"/>
          <w:lang w:val="en-US"/>
        </w:rPr>
      </w:pPr>
    </w:p>
    <w:p w14:paraId="54BAAB44" w14:textId="77777777" w:rsidR="0050607B" w:rsidRPr="00454B5D" w:rsidRDefault="0050607B" w:rsidP="004824DD">
      <w:pPr>
        <w:spacing w:after="0"/>
        <w:rPr>
          <w:rFonts w:ascii="Avenir Next LT Pro" w:hAnsi="Avenir Next LT Pro"/>
          <w:lang w:val="en-US"/>
        </w:rPr>
      </w:pPr>
    </w:p>
    <w:p w14:paraId="4DAB3E8D" w14:textId="77777777" w:rsidR="0050607B" w:rsidRPr="00454B5D" w:rsidRDefault="0050607B" w:rsidP="004824DD">
      <w:pPr>
        <w:spacing w:after="0"/>
        <w:rPr>
          <w:rFonts w:ascii="Avenir Next LT Pro" w:hAnsi="Avenir Next LT Pro"/>
          <w:lang w:val="en-US"/>
        </w:rPr>
      </w:pPr>
    </w:p>
    <w:p w14:paraId="2B78B945" w14:textId="77777777" w:rsidR="0050607B" w:rsidRPr="00454B5D" w:rsidRDefault="0050607B" w:rsidP="004824DD">
      <w:pPr>
        <w:spacing w:after="0"/>
        <w:rPr>
          <w:rFonts w:ascii="Avenir Next LT Pro" w:hAnsi="Avenir Next LT Pro"/>
          <w:lang w:val="en-US"/>
        </w:rPr>
      </w:pPr>
    </w:p>
    <w:p w14:paraId="2CE3A969" w14:textId="77777777" w:rsidR="0050607B" w:rsidRPr="00454B5D" w:rsidRDefault="0050607B" w:rsidP="004824DD">
      <w:pPr>
        <w:spacing w:after="0"/>
        <w:rPr>
          <w:rFonts w:ascii="Avenir Next LT Pro" w:hAnsi="Avenir Next LT Pro"/>
          <w:lang w:val="en-US"/>
        </w:rPr>
      </w:pPr>
    </w:p>
    <w:p w14:paraId="1C628548" w14:textId="77777777" w:rsidR="0050607B" w:rsidRPr="00454B5D" w:rsidRDefault="0050607B" w:rsidP="004824DD">
      <w:pPr>
        <w:spacing w:after="0"/>
        <w:rPr>
          <w:rFonts w:ascii="Avenir Next LT Pro" w:hAnsi="Avenir Next LT Pro"/>
          <w:lang w:val="en-US"/>
        </w:rPr>
      </w:pPr>
    </w:p>
    <w:p w14:paraId="31F1B591" w14:textId="77777777" w:rsidR="0050607B" w:rsidRPr="00454B5D" w:rsidRDefault="0050607B" w:rsidP="004824DD">
      <w:pPr>
        <w:spacing w:after="0"/>
        <w:rPr>
          <w:rFonts w:ascii="Avenir Next LT Pro" w:hAnsi="Avenir Next LT Pro"/>
          <w:lang w:val="en-US"/>
        </w:rPr>
      </w:pPr>
    </w:p>
    <w:p w14:paraId="48C94BE6" w14:textId="77777777" w:rsidR="0050607B" w:rsidRPr="00454B5D" w:rsidRDefault="0050607B" w:rsidP="004824DD">
      <w:pPr>
        <w:spacing w:after="0"/>
        <w:rPr>
          <w:rFonts w:ascii="Avenir Next LT Pro" w:hAnsi="Avenir Next LT Pro"/>
          <w:lang w:val="en-US"/>
        </w:rPr>
      </w:pPr>
    </w:p>
    <w:p w14:paraId="3841A9ED" w14:textId="77777777" w:rsidR="0050607B" w:rsidRPr="00454B5D" w:rsidRDefault="0050607B" w:rsidP="004824DD">
      <w:pPr>
        <w:spacing w:after="0"/>
        <w:rPr>
          <w:rFonts w:ascii="Avenir Next LT Pro" w:hAnsi="Avenir Next LT Pro"/>
          <w:lang w:val="en-US"/>
        </w:rPr>
      </w:pPr>
    </w:p>
    <w:p w14:paraId="63A45CB9" w14:textId="77777777" w:rsidR="0050607B" w:rsidRPr="00454B5D" w:rsidRDefault="0050607B" w:rsidP="004824DD">
      <w:pPr>
        <w:spacing w:after="0"/>
        <w:rPr>
          <w:rFonts w:ascii="Avenir Next LT Pro" w:hAnsi="Avenir Next LT Pro"/>
          <w:lang w:val="en-US"/>
        </w:rPr>
      </w:pPr>
    </w:p>
    <w:p w14:paraId="394DE1BC" w14:textId="77777777" w:rsidR="0050607B" w:rsidRDefault="0050607B" w:rsidP="004824DD">
      <w:pPr>
        <w:spacing w:after="0"/>
        <w:rPr>
          <w:rFonts w:ascii="Avenir Next LT Pro" w:hAnsi="Avenir Next LT Pro"/>
          <w:lang w:val="en-US"/>
        </w:rPr>
      </w:pPr>
    </w:p>
    <w:p w14:paraId="3867A57E" w14:textId="77777777" w:rsidR="003235BE" w:rsidRDefault="003235BE" w:rsidP="004824DD">
      <w:pPr>
        <w:spacing w:after="0"/>
        <w:rPr>
          <w:rFonts w:ascii="Avenir Next LT Pro" w:hAnsi="Avenir Next LT Pro"/>
          <w:lang w:val="en-US"/>
        </w:rPr>
      </w:pPr>
    </w:p>
    <w:p w14:paraId="12FB2797" w14:textId="77777777" w:rsidR="003235BE" w:rsidRDefault="003235BE" w:rsidP="004824DD">
      <w:pPr>
        <w:spacing w:after="0"/>
        <w:rPr>
          <w:rFonts w:ascii="Avenir Next LT Pro" w:hAnsi="Avenir Next LT Pro"/>
          <w:lang w:val="en-US"/>
        </w:rPr>
      </w:pPr>
    </w:p>
    <w:p w14:paraId="25408511" w14:textId="77777777" w:rsidR="003235BE" w:rsidRDefault="003235BE" w:rsidP="004824DD">
      <w:pPr>
        <w:spacing w:after="0"/>
        <w:rPr>
          <w:rFonts w:ascii="Avenir Next LT Pro" w:hAnsi="Avenir Next LT Pro"/>
          <w:lang w:val="en-US"/>
        </w:rPr>
      </w:pPr>
    </w:p>
    <w:p w14:paraId="5016E603" w14:textId="77777777" w:rsidR="003235BE" w:rsidRDefault="003235BE" w:rsidP="004824DD">
      <w:pPr>
        <w:spacing w:after="0"/>
        <w:rPr>
          <w:rFonts w:ascii="Avenir Next LT Pro" w:hAnsi="Avenir Next LT Pro"/>
          <w:lang w:val="en-US"/>
        </w:rPr>
      </w:pPr>
    </w:p>
    <w:p w14:paraId="4C662A83" w14:textId="77777777" w:rsidR="003235BE" w:rsidRDefault="003235BE" w:rsidP="004824DD">
      <w:pPr>
        <w:spacing w:after="0"/>
        <w:rPr>
          <w:rFonts w:ascii="Avenir Next LT Pro" w:hAnsi="Avenir Next LT Pro"/>
          <w:lang w:val="en-US"/>
        </w:rPr>
      </w:pPr>
    </w:p>
    <w:p w14:paraId="074837EE" w14:textId="77777777" w:rsidR="003235BE" w:rsidRPr="00454B5D" w:rsidRDefault="003235BE" w:rsidP="004824DD">
      <w:pPr>
        <w:spacing w:after="0"/>
        <w:rPr>
          <w:rFonts w:ascii="Avenir Next LT Pro" w:hAnsi="Avenir Next LT Pro"/>
          <w:lang w:val="en-US"/>
        </w:rPr>
      </w:pPr>
    </w:p>
    <w:p w14:paraId="2737CB5E" w14:textId="3386112E" w:rsidR="00D720BA" w:rsidRPr="00454B5D" w:rsidRDefault="00513FB8" w:rsidP="004824DD">
      <w:pPr>
        <w:spacing w:after="0"/>
        <w:rPr>
          <w:rFonts w:ascii="Avenir Next LT Pro" w:hAnsi="Avenir Next LT Pro"/>
          <w:lang w:val="en-US"/>
        </w:rPr>
      </w:pPr>
      <w:r>
        <w:rPr>
          <w:noProof/>
        </w:rPr>
        <w:drawing>
          <wp:anchor distT="0" distB="0" distL="114300" distR="114300" simplePos="0" relativeHeight="251656192" behindDoc="0" locked="0" layoutInCell="1" allowOverlap="1" wp14:anchorId="40CE952B" wp14:editId="6F016946">
            <wp:simplePos x="0" y="0"/>
            <wp:positionH relativeFrom="column">
              <wp:posOffset>3352800</wp:posOffset>
            </wp:positionH>
            <wp:positionV relativeFrom="paragraph">
              <wp:posOffset>246380</wp:posOffset>
            </wp:positionV>
            <wp:extent cx="2303585" cy="491240"/>
            <wp:effectExtent l="0" t="0" r="1905" b="0"/>
            <wp:wrapNone/>
            <wp:docPr id="3" name="Afbeelding 3" descr="Afbeelding met Lettertype, Graphics, zwart,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Lettertype, Graphics, zwart, ontwerp&#10;&#10;Automatisch gegenereerde beschrijving"/>
                    <pic:cNvPicPr>
                      <a:picLocks noChangeAspect="1" noChangeArrowheads="1"/>
                    </pic:cNvPicPr>
                  </pic:nvPicPr>
                  <pic:blipFill rotWithShape="1">
                    <a:blip r:embed="rId36" cstate="print">
                      <a:extLst>
                        <a:ext uri="{28A0092B-C50C-407E-A947-70E740481C1C}">
                          <a14:useLocalDpi xmlns:a14="http://schemas.microsoft.com/office/drawing/2010/main" val="0"/>
                        </a:ext>
                      </a:extLst>
                    </a:blip>
                    <a:srcRect l="20164" t="30982" r="22784" b="19569"/>
                    <a:stretch/>
                  </pic:blipFill>
                  <pic:spPr bwMode="auto">
                    <a:xfrm>
                      <a:off x="0" y="0"/>
                      <a:ext cx="2303585" cy="4912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825E0DA" w14:textId="7B9BE056" w:rsidR="0005514E" w:rsidRDefault="00D720BA" w:rsidP="004824DD">
      <w:pPr>
        <w:tabs>
          <w:tab w:val="left" w:pos="1548"/>
        </w:tabs>
        <w:spacing w:after="0"/>
        <w:rPr>
          <w:rFonts w:ascii="Avenir Next LT Pro" w:hAnsi="Avenir Next LT Pro"/>
        </w:rPr>
      </w:pPr>
      <w:r>
        <w:rPr>
          <w:noProof/>
        </w:rPr>
        <w:drawing>
          <wp:inline distT="0" distB="0" distL="0" distR="0" wp14:anchorId="11897CDA" wp14:editId="628776CF">
            <wp:extent cx="1846385" cy="499941"/>
            <wp:effectExtent l="0" t="0" r="1905" b="0"/>
            <wp:docPr id="8" name="Afbeelding 8" descr="Afbeelding met tekst, schermopname, Lettertype,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schermopname, Lettertype, logo&#10;&#10;Automatisch gegenereerde beschrijving"/>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876899" cy="508203"/>
                    </a:xfrm>
                    <a:prstGeom prst="rect">
                      <a:avLst/>
                    </a:prstGeom>
                    <a:noFill/>
                  </pic:spPr>
                </pic:pic>
              </a:graphicData>
            </a:graphic>
          </wp:inline>
        </w:drawing>
      </w:r>
      <w:r>
        <w:rPr>
          <w:rFonts w:ascii="Avenir Next LT Pro" w:hAnsi="Avenir Next LT Pro"/>
        </w:rPr>
        <w:tab/>
      </w:r>
    </w:p>
    <w:p w14:paraId="4489803D" w14:textId="4F38764A" w:rsidR="0005514E" w:rsidRPr="00B35B2F" w:rsidRDefault="0005514E" w:rsidP="0005514E">
      <w:pPr>
        <w:spacing w:after="0" w:line="240" w:lineRule="auto"/>
        <w:rPr>
          <w:rFonts w:ascii="Avenir Next LT Pro" w:eastAsia="Times New Roman" w:hAnsi="Avenir Next LT Pro" w:cs="Calibri"/>
          <w:sz w:val="18"/>
          <w:szCs w:val="18"/>
          <w:lang w:eastAsia="nl-BE"/>
        </w:rPr>
      </w:pPr>
      <w:r w:rsidRPr="0005514E">
        <w:rPr>
          <w:rFonts w:ascii="Avenir Next LT Pro" w:eastAsia="Times New Roman" w:hAnsi="Avenir Next LT Pro" w:cs="Calibri"/>
          <w:sz w:val="18"/>
          <w:szCs w:val="18"/>
          <w:lang w:eastAsia="nl-BE"/>
        </w:rPr>
        <w:t xml:space="preserve">Dit artefact valt onder de European Union Public License (EUPL) en dient gedistribueerd te worden onder de meest recente versie van de EUPL. Meer informatie hierover is beschikbaar op </w:t>
      </w:r>
      <w:hyperlink r:id="rId38" w:tgtFrame="_blank" w:tooltip="https://eur03.safelinks.protection.outlook.com/?url=https%3a%2f%2fjoinup.ec.europa.eu%2fcollection%2feupl&amp;data=05%7c01%7csofie.bogaerts%40vlaanderen.be%7c319f9ee71b61477d0ed008db47ce408a%7c0c0338a695614ee8b8d64e89cbd520a0%7c0%7c0%7c638182723406387243%7cunknown" w:history="1">
        <w:r w:rsidRPr="0005514E">
          <w:rPr>
            <w:rFonts w:ascii="Avenir Next LT Pro" w:eastAsia="Times New Roman" w:hAnsi="Avenir Next LT Pro" w:cs="Calibri"/>
            <w:color w:val="6888C9"/>
            <w:sz w:val="18"/>
            <w:szCs w:val="18"/>
            <w:u w:val="single"/>
            <w:lang w:eastAsia="nl-BE"/>
          </w:rPr>
          <w:t xml:space="preserve">EUPL | </w:t>
        </w:r>
      </w:hyperlink>
      <w:hyperlink r:id="rId39" w:tgtFrame="_blank" w:tooltip="https://eur03.safelinks.protection.outlook.com/?url=https%3a%2f%2fjoinup.ec.europa.eu%2fcollection%2feupl&amp;data=05%7c01%7csofie.bogaerts%40vlaanderen.be%7c319f9ee71b61477d0ed008db47ce408a%7c0c0338a695614ee8b8d64e89cbd520a0%7c0%7c0%7c638182723406387243%7cunknown" w:history="1">
        <w:proofErr w:type="spellStart"/>
        <w:r w:rsidRPr="0005514E">
          <w:rPr>
            <w:rFonts w:ascii="Avenir Next LT Pro" w:eastAsia="Times New Roman" w:hAnsi="Avenir Next LT Pro" w:cs="Calibri"/>
            <w:color w:val="6888C9"/>
            <w:sz w:val="18"/>
            <w:szCs w:val="18"/>
            <w:u w:val="single"/>
            <w:lang w:eastAsia="nl-BE"/>
          </w:rPr>
          <w:t>Joinup</w:t>
        </w:r>
        <w:proofErr w:type="spellEnd"/>
      </w:hyperlink>
      <w:hyperlink r:id="rId40" w:tgtFrame="_blank" w:tooltip="https://eur03.safelinks.protection.outlook.com/?url=https%3a%2f%2fjoinup.ec.europa.eu%2fcollection%2feupl&amp;data=05%7c01%7csofie.bogaerts%40vlaanderen.be%7c319f9ee71b61477d0ed008db47ce408a%7c0c0338a695614ee8b8d64e89cbd520a0%7c0%7c0%7c638182723406387243%7cunknown" w:history="1">
        <w:r w:rsidRPr="0005514E">
          <w:rPr>
            <w:rFonts w:ascii="Avenir Next LT Pro" w:eastAsia="Times New Roman" w:hAnsi="Avenir Next LT Pro" w:cs="Calibri"/>
            <w:color w:val="6888C9"/>
            <w:sz w:val="18"/>
            <w:szCs w:val="18"/>
            <w:u w:val="single"/>
            <w:lang w:eastAsia="nl-BE"/>
          </w:rPr>
          <w:t xml:space="preserve"> (europa.eu)</w:t>
        </w:r>
      </w:hyperlink>
      <w:r w:rsidRPr="0005514E">
        <w:rPr>
          <w:rFonts w:ascii="Avenir Next LT Pro" w:eastAsia="Times New Roman" w:hAnsi="Avenir Next LT Pro" w:cs="Calibri"/>
          <w:sz w:val="18"/>
          <w:szCs w:val="18"/>
          <w:lang w:eastAsia="nl-BE"/>
        </w:rPr>
        <w:t>.</w:t>
      </w:r>
    </w:p>
    <w:sectPr w:rsidR="0005514E" w:rsidRPr="00B35B2F" w:rsidSect="00CE4FEC">
      <w:headerReference w:type="default" r:id="rId4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A348A" w14:textId="77777777" w:rsidR="00A46200" w:rsidRDefault="00A46200" w:rsidP="00612357">
      <w:pPr>
        <w:spacing w:after="0" w:line="240" w:lineRule="auto"/>
      </w:pPr>
      <w:r>
        <w:separator/>
      </w:r>
    </w:p>
  </w:endnote>
  <w:endnote w:type="continuationSeparator" w:id="0">
    <w:p w14:paraId="573814E6" w14:textId="77777777" w:rsidR="00A46200" w:rsidRDefault="00A46200" w:rsidP="00612357">
      <w:pPr>
        <w:spacing w:after="0" w:line="240" w:lineRule="auto"/>
      </w:pPr>
      <w:r>
        <w:continuationSeparator/>
      </w:r>
    </w:p>
  </w:endnote>
  <w:endnote w:type="continuationNotice" w:id="1">
    <w:p w14:paraId="508E04CF" w14:textId="77777777" w:rsidR="00A46200" w:rsidRDefault="00A462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venir Next LT Pro">
    <w:charset w:val="00"/>
    <w:family w:val="swiss"/>
    <w:pitch w:val="variable"/>
    <w:sig w:usb0="800000EF" w:usb1="5000204A" w:usb2="00000000" w:usb3="00000000" w:csb0="00000093"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venir Next LT Pro Demi">
    <w:charset w:val="00"/>
    <w:family w:val="swiss"/>
    <w:pitch w:val="variable"/>
    <w:sig w:usb0="800000EF" w:usb1="5000204A" w:usb2="00000000" w:usb3="00000000" w:csb0="00000093" w:csb1="00000000"/>
  </w:font>
  <w:font w:name="Avenir Next LT Pro Light">
    <w:charset w:val="00"/>
    <w:family w:val="swiss"/>
    <w:pitch w:val="variable"/>
    <w:sig w:usb0="A00000EF" w:usb1="5000204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w:hAnsi="Avenir Next LT Pro"/>
        <w:color w:val="A6A6A6" w:themeColor="background1" w:themeShade="A6"/>
        <w:sz w:val="20"/>
        <w:szCs w:val="20"/>
      </w:rPr>
      <w:id w:val="-1885316535"/>
      <w:docPartObj>
        <w:docPartGallery w:val="Page Numbers (Bottom of Page)"/>
        <w:docPartUnique/>
      </w:docPartObj>
    </w:sdtPr>
    <w:sdtContent>
      <w:sdt>
        <w:sdtPr>
          <w:rPr>
            <w:rFonts w:ascii="Avenir Next LT Pro" w:hAnsi="Avenir Next LT Pro"/>
            <w:color w:val="A6A6A6" w:themeColor="background1" w:themeShade="A6"/>
            <w:sz w:val="20"/>
            <w:szCs w:val="20"/>
          </w:rPr>
          <w:id w:val="-1769616900"/>
          <w:docPartObj>
            <w:docPartGallery w:val="Page Numbers (Top of Page)"/>
            <w:docPartUnique/>
          </w:docPartObj>
        </w:sdtPr>
        <w:sdtContent>
          <w:p w14:paraId="36C53F6E" w14:textId="476DB692" w:rsidR="00923025" w:rsidRPr="0050607B" w:rsidRDefault="00923025" w:rsidP="00757AD6">
            <w:pPr>
              <w:pStyle w:val="Voettekst"/>
              <w:jc w:val="right"/>
              <w:rPr>
                <w:rFonts w:ascii="Avenir Next LT Pro" w:hAnsi="Avenir Next LT Pro"/>
                <w:color w:val="A6A6A6" w:themeColor="background1" w:themeShade="A6"/>
                <w:sz w:val="20"/>
                <w:szCs w:val="20"/>
              </w:rPr>
            </w:pPr>
            <w:r w:rsidRPr="0050607B">
              <w:rPr>
                <w:rFonts w:ascii="Avenir Next LT Pro" w:hAnsi="Avenir Next LT Pro"/>
                <w:color w:val="A6A6A6" w:themeColor="background1" w:themeShade="A6"/>
                <w:sz w:val="20"/>
                <w:szCs w:val="20"/>
                <w:lang w:val="nl-NL"/>
              </w:rPr>
              <w:t xml:space="preserve"> </w:t>
            </w:r>
            <w:r w:rsidRPr="0050607B">
              <w:rPr>
                <w:rFonts w:ascii="Avenir Next LT Pro" w:hAnsi="Avenir Next LT Pro"/>
                <w:b/>
                <w:bCs/>
                <w:color w:val="A6A6A6" w:themeColor="background1" w:themeShade="A6"/>
                <w:sz w:val="20"/>
                <w:szCs w:val="20"/>
              </w:rPr>
              <w:fldChar w:fldCharType="begin"/>
            </w:r>
            <w:r w:rsidRPr="0050607B">
              <w:rPr>
                <w:rFonts w:ascii="Avenir Next LT Pro" w:hAnsi="Avenir Next LT Pro"/>
                <w:b/>
                <w:bCs/>
                <w:color w:val="A6A6A6" w:themeColor="background1" w:themeShade="A6"/>
                <w:sz w:val="20"/>
                <w:szCs w:val="20"/>
              </w:rPr>
              <w:instrText>PAGE</w:instrText>
            </w:r>
            <w:r w:rsidRPr="0050607B">
              <w:rPr>
                <w:rFonts w:ascii="Avenir Next LT Pro" w:hAnsi="Avenir Next LT Pro"/>
                <w:b/>
                <w:bCs/>
                <w:color w:val="A6A6A6" w:themeColor="background1" w:themeShade="A6"/>
                <w:sz w:val="20"/>
                <w:szCs w:val="20"/>
              </w:rPr>
              <w:fldChar w:fldCharType="separate"/>
            </w:r>
            <w:r w:rsidRPr="0050607B">
              <w:rPr>
                <w:rFonts w:ascii="Avenir Next LT Pro" w:hAnsi="Avenir Next LT Pro"/>
                <w:b/>
                <w:bCs/>
                <w:color w:val="A6A6A6" w:themeColor="background1" w:themeShade="A6"/>
                <w:sz w:val="20"/>
                <w:szCs w:val="20"/>
                <w:lang w:val="nl-NL"/>
              </w:rPr>
              <w:t>2</w:t>
            </w:r>
            <w:r w:rsidRPr="0050607B">
              <w:rPr>
                <w:rFonts w:ascii="Avenir Next LT Pro" w:hAnsi="Avenir Next LT Pro"/>
                <w:b/>
                <w:bCs/>
                <w:color w:val="A6A6A6" w:themeColor="background1" w:themeShade="A6"/>
                <w:sz w:val="20"/>
                <w:szCs w:val="20"/>
              </w:rPr>
              <w:fldChar w:fldCharType="end"/>
            </w:r>
            <w:r w:rsidRPr="0050607B">
              <w:rPr>
                <w:rFonts w:ascii="Avenir Next LT Pro" w:hAnsi="Avenir Next LT Pro"/>
                <w:color w:val="A6A6A6" w:themeColor="background1" w:themeShade="A6"/>
                <w:sz w:val="20"/>
                <w:szCs w:val="20"/>
                <w:lang w:val="nl-NL"/>
              </w:rPr>
              <w:t xml:space="preserve"> van </w:t>
            </w:r>
            <w:r w:rsidRPr="0050607B">
              <w:rPr>
                <w:rFonts w:ascii="Avenir Next LT Pro" w:hAnsi="Avenir Next LT Pro"/>
                <w:b/>
                <w:bCs/>
                <w:color w:val="A6A6A6" w:themeColor="background1" w:themeShade="A6"/>
                <w:sz w:val="20"/>
                <w:szCs w:val="20"/>
              </w:rPr>
              <w:fldChar w:fldCharType="begin"/>
            </w:r>
            <w:r w:rsidRPr="0050607B">
              <w:rPr>
                <w:rFonts w:ascii="Avenir Next LT Pro" w:hAnsi="Avenir Next LT Pro"/>
                <w:b/>
                <w:bCs/>
                <w:color w:val="A6A6A6" w:themeColor="background1" w:themeShade="A6"/>
                <w:sz w:val="20"/>
                <w:szCs w:val="20"/>
              </w:rPr>
              <w:instrText>NUMPAGES</w:instrText>
            </w:r>
            <w:r w:rsidRPr="0050607B">
              <w:rPr>
                <w:rFonts w:ascii="Avenir Next LT Pro" w:hAnsi="Avenir Next LT Pro"/>
                <w:b/>
                <w:bCs/>
                <w:color w:val="A6A6A6" w:themeColor="background1" w:themeShade="A6"/>
                <w:sz w:val="20"/>
                <w:szCs w:val="20"/>
              </w:rPr>
              <w:fldChar w:fldCharType="separate"/>
            </w:r>
            <w:r w:rsidRPr="0050607B">
              <w:rPr>
                <w:rFonts w:ascii="Avenir Next LT Pro" w:hAnsi="Avenir Next LT Pro"/>
                <w:b/>
                <w:bCs/>
                <w:color w:val="A6A6A6" w:themeColor="background1" w:themeShade="A6"/>
                <w:sz w:val="20"/>
                <w:szCs w:val="20"/>
                <w:lang w:val="nl-NL"/>
              </w:rPr>
              <w:t>2</w:t>
            </w:r>
            <w:r w:rsidRPr="0050607B">
              <w:rPr>
                <w:rFonts w:ascii="Avenir Next LT Pro" w:hAnsi="Avenir Next LT Pro"/>
                <w:b/>
                <w:bCs/>
                <w:color w:val="A6A6A6" w:themeColor="background1" w:themeShade="A6"/>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w:hAnsi="Avenir Next LT Pro"/>
        <w:color w:val="A6A6A6" w:themeColor="background1" w:themeShade="A6"/>
        <w:sz w:val="20"/>
        <w:szCs w:val="20"/>
      </w:rPr>
      <w:id w:val="833647503"/>
      <w:docPartObj>
        <w:docPartGallery w:val="Page Numbers (Bottom of Page)"/>
        <w:docPartUnique/>
      </w:docPartObj>
    </w:sdtPr>
    <w:sdtContent>
      <w:sdt>
        <w:sdtPr>
          <w:rPr>
            <w:rFonts w:ascii="Avenir Next LT Pro" w:hAnsi="Avenir Next LT Pro"/>
            <w:color w:val="A6A6A6" w:themeColor="background1" w:themeShade="A6"/>
            <w:sz w:val="20"/>
            <w:szCs w:val="20"/>
          </w:rPr>
          <w:id w:val="-1743480499"/>
          <w:docPartObj>
            <w:docPartGallery w:val="Page Numbers (Top of Page)"/>
            <w:docPartUnique/>
          </w:docPartObj>
        </w:sdtPr>
        <w:sdtContent>
          <w:p w14:paraId="4192D11B" w14:textId="77777777" w:rsidR="00757AD6" w:rsidRPr="0050607B" w:rsidRDefault="00757AD6" w:rsidP="003664C0">
            <w:pPr>
              <w:pStyle w:val="Voettekst"/>
              <w:rPr>
                <w:rFonts w:ascii="Avenir Next LT Pro" w:hAnsi="Avenir Next LT Pro"/>
                <w:color w:val="A6A6A6" w:themeColor="background1" w:themeShade="A6"/>
                <w:sz w:val="20"/>
                <w:szCs w:val="20"/>
              </w:rPr>
            </w:pPr>
            <w:proofErr w:type="spellStart"/>
            <w:r w:rsidRPr="003664C0">
              <w:rPr>
                <w:rFonts w:ascii="Avenir Next LT Pro" w:hAnsi="Avenir Next LT Pro"/>
                <w:b/>
                <w:bCs/>
                <w:color w:val="002060"/>
                <w:sz w:val="20"/>
                <w:szCs w:val="20"/>
              </w:rPr>
              <w:t>F</w:t>
            </w:r>
            <w:r w:rsidRPr="003664C0">
              <w:rPr>
                <w:rFonts w:ascii="Avenir Next LT Pro" w:hAnsi="Avenir Next LT Pro"/>
                <w:color w:val="002060"/>
                <w:sz w:val="20"/>
                <w:szCs w:val="20"/>
              </w:rPr>
              <w:t>ocus</w:t>
            </w:r>
            <w:r w:rsidRPr="003664C0">
              <w:rPr>
                <w:rFonts w:ascii="Avenir Next LT Pro" w:hAnsi="Avenir Next LT Pro"/>
                <w:b/>
                <w:bCs/>
                <w:color w:val="002060"/>
                <w:sz w:val="20"/>
                <w:szCs w:val="20"/>
              </w:rPr>
              <w:t>F</w:t>
            </w:r>
            <w:r w:rsidRPr="003664C0">
              <w:rPr>
                <w:rFonts w:ascii="Avenir Next LT Pro" w:hAnsi="Avenir Next LT Pro"/>
                <w:color w:val="002060"/>
                <w:sz w:val="20"/>
                <w:szCs w:val="20"/>
              </w:rPr>
              <w:t>iche</w:t>
            </w:r>
            <w:proofErr w:type="spellEnd"/>
            <w:r w:rsidRPr="003664C0">
              <w:rPr>
                <w:rFonts w:ascii="Avenir Next LT Pro" w:hAnsi="Avenir Next LT Pro"/>
                <w:color w:val="002060"/>
                <w:sz w:val="20"/>
                <w:szCs w:val="20"/>
              </w:rPr>
              <w:t xml:space="preserve"> gedrag van de leidinggevende per fase</w:t>
            </w:r>
            <w:r w:rsidRPr="0050607B">
              <w:rPr>
                <w:rFonts w:ascii="Avenir Next LT Pro" w:hAnsi="Avenir Next LT Pro"/>
                <w:color w:val="A6A6A6" w:themeColor="background1" w:themeShade="A6"/>
                <w:sz w:val="20"/>
                <w:szCs w:val="20"/>
              </w:rPr>
              <w:tab/>
            </w:r>
            <w:r w:rsidRPr="0050607B">
              <w:rPr>
                <w:rFonts w:ascii="Avenir Next LT Pro" w:hAnsi="Avenir Next LT Pro"/>
                <w:color w:val="A6A6A6" w:themeColor="background1" w:themeShade="A6"/>
                <w:sz w:val="20"/>
                <w:szCs w:val="20"/>
                <w:lang w:val="nl-NL"/>
              </w:rPr>
              <w:t xml:space="preserve"> </w:t>
            </w:r>
            <w:r w:rsidRPr="0050607B">
              <w:rPr>
                <w:rFonts w:ascii="Avenir Next LT Pro" w:hAnsi="Avenir Next LT Pro"/>
                <w:b/>
                <w:bCs/>
                <w:color w:val="A6A6A6" w:themeColor="background1" w:themeShade="A6"/>
                <w:sz w:val="20"/>
                <w:szCs w:val="20"/>
              </w:rPr>
              <w:fldChar w:fldCharType="begin"/>
            </w:r>
            <w:r w:rsidRPr="0050607B">
              <w:rPr>
                <w:rFonts w:ascii="Avenir Next LT Pro" w:hAnsi="Avenir Next LT Pro"/>
                <w:b/>
                <w:bCs/>
                <w:color w:val="A6A6A6" w:themeColor="background1" w:themeShade="A6"/>
                <w:sz w:val="20"/>
                <w:szCs w:val="20"/>
              </w:rPr>
              <w:instrText>PAGE</w:instrText>
            </w:r>
            <w:r w:rsidRPr="0050607B">
              <w:rPr>
                <w:rFonts w:ascii="Avenir Next LT Pro" w:hAnsi="Avenir Next LT Pro"/>
                <w:b/>
                <w:bCs/>
                <w:color w:val="A6A6A6" w:themeColor="background1" w:themeShade="A6"/>
                <w:sz w:val="20"/>
                <w:szCs w:val="20"/>
              </w:rPr>
              <w:fldChar w:fldCharType="separate"/>
            </w:r>
            <w:r w:rsidRPr="0050607B">
              <w:rPr>
                <w:rFonts w:ascii="Avenir Next LT Pro" w:hAnsi="Avenir Next LT Pro"/>
                <w:b/>
                <w:bCs/>
                <w:color w:val="A6A6A6" w:themeColor="background1" w:themeShade="A6"/>
                <w:sz w:val="20"/>
                <w:szCs w:val="20"/>
                <w:lang w:val="nl-NL"/>
              </w:rPr>
              <w:t>2</w:t>
            </w:r>
            <w:r w:rsidRPr="0050607B">
              <w:rPr>
                <w:rFonts w:ascii="Avenir Next LT Pro" w:hAnsi="Avenir Next LT Pro"/>
                <w:b/>
                <w:bCs/>
                <w:color w:val="A6A6A6" w:themeColor="background1" w:themeShade="A6"/>
                <w:sz w:val="20"/>
                <w:szCs w:val="20"/>
              </w:rPr>
              <w:fldChar w:fldCharType="end"/>
            </w:r>
            <w:r w:rsidRPr="0050607B">
              <w:rPr>
                <w:rFonts w:ascii="Avenir Next LT Pro" w:hAnsi="Avenir Next LT Pro"/>
                <w:color w:val="A6A6A6" w:themeColor="background1" w:themeShade="A6"/>
                <w:sz w:val="20"/>
                <w:szCs w:val="20"/>
                <w:lang w:val="nl-NL"/>
              </w:rPr>
              <w:t xml:space="preserve"> van </w:t>
            </w:r>
            <w:r w:rsidRPr="0050607B">
              <w:rPr>
                <w:rFonts w:ascii="Avenir Next LT Pro" w:hAnsi="Avenir Next LT Pro"/>
                <w:b/>
                <w:bCs/>
                <w:color w:val="A6A6A6" w:themeColor="background1" w:themeShade="A6"/>
                <w:sz w:val="20"/>
                <w:szCs w:val="20"/>
              </w:rPr>
              <w:fldChar w:fldCharType="begin"/>
            </w:r>
            <w:r w:rsidRPr="0050607B">
              <w:rPr>
                <w:rFonts w:ascii="Avenir Next LT Pro" w:hAnsi="Avenir Next LT Pro"/>
                <w:b/>
                <w:bCs/>
                <w:color w:val="A6A6A6" w:themeColor="background1" w:themeShade="A6"/>
                <w:sz w:val="20"/>
                <w:szCs w:val="20"/>
              </w:rPr>
              <w:instrText>NUMPAGES</w:instrText>
            </w:r>
            <w:r w:rsidRPr="0050607B">
              <w:rPr>
                <w:rFonts w:ascii="Avenir Next LT Pro" w:hAnsi="Avenir Next LT Pro"/>
                <w:b/>
                <w:bCs/>
                <w:color w:val="A6A6A6" w:themeColor="background1" w:themeShade="A6"/>
                <w:sz w:val="20"/>
                <w:szCs w:val="20"/>
              </w:rPr>
              <w:fldChar w:fldCharType="separate"/>
            </w:r>
            <w:r w:rsidRPr="0050607B">
              <w:rPr>
                <w:rFonts w:ascii="Avenir Next LT Pro" w:hAnsi="Avenir Next LT Pro"/>
                <w:b/>
                <w:bCs/>
                <w:color w:val="A6A6A6" w:themeColor="background1" w:themeShade="A6"/>
                <w:sz w:val="20"/>
                <w:szCs w:val="20"/>
                <w:lang w:val="nl-NL"/>
              </w:rPr>
              <w:t>2</w:t>
            </w:r>
            <w:r w:rsidRPr="0050607B">
              <w:rPr>
                <w:rFonts w:ascii="Avenir Next LT Pro" w:hAnsi="Avenir Next LT Pro"/>
                <w:b/>
                <w:bCs/>
                <w:color w:val="A6A6A6" w:themeColor="background1" w:themeShade="A6"/>
                <w:sz w:val="20"/>
                <w:szCs w:val="20"/>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w:hAnsi="Avenir Next LT Pro"/>
        <w:color w:val="A6A6A6" w:themeColor="background1" w:themeShade="A6"/>
        <w:sz w:val="20"/>
        <w:szCs w:val="20"/>
      </w:rPr>
      <w:id w:val="-2089840832"/>
      <w:docPartObj>
        <w:docPartGallery w:val="Page Numbers (Bottom of Page)"/>
        <w:docPartUnique/>
      </w:docPartObj>
    </w:sdtPr>
    <w:sdtContent>
      <w:sdt>
        <w:sdtPr>
          <w:rPr>
            <w:rFonts w:ascii="Avenir Next LT Pro" w:hAnsi="Avenir Next LT Pro"/>
            <w:color w:val="A6A6A6" w:themeColor="background1" w:themeShade="A6"/>
            <w:sz w:val="20"/>
            <w:szCs w:val="20"/>
          </w:rPr>
          <w:id w:val="-330526278"/>
          <w:docPartObj>
            <w:docPartGallery w:val="Page Numbers (Top of Page)"/>
            <w:docPartUnique/>
          </w:docPartObj>
        </w:sdtPr>
        <w:sdtContent>
          <w:p w14:paraId="7ACF9EFC" w14:textId="5E2C3304" w:rsidR="003664C0" w:rsidRPr="0050607B" w:rsidRDefault="003664C0" w:rsidP="003664C0">
            <w:pPr>
              <w:pStyle w:val="Voettekst"/>
              <w:jc w:val="right"/>
              <w:rPr>
                <w:rFonts w:ascii="Avenir Next LT Pro" w:hAnsi="Avenir Next LT Pro"/>
                <w:color w:val="A6A6A6" w:themeColor="background1" w:themeShade="A6"/>
                <w:sz w:val="20"/>
                <w:szCs w:val="20"/>
              </w:rPr>
            </w:pPr>
            <w:r w:rsidRPr="0050607B">
              <w:rPr>
                <w:rFonts w:ascii="Avenir Next LT Pro" w:hAnsi="Avenir Next LT Pro"/>
                <w:color w:val="A6A6A6" w:themeColor="background1" w:themeShade="A6"/>
                <w:sz w:val="20"/>
                <w:szCs w:val="20"/>
                <w:lang w:val="nl-NL"/>
              </w:rPr>
              <w:t xml:space="preserve"> </w:t>
            </w:r>
            <w:r w:rsidRPr="0050607B">
              <w:rPr>
                <w:rFonts w:ascii="Avenir Next LT Pro" w:hAnsi="Avenir Next LT Pro"/>
                <w:b/>
                <w:bCs/>
                <w:color w:val="A6A6A6" w:themeColor="background1" w:themeShade="A6"/>
                <w:sz w:val="20"/>
                <w:szCs w:val="20"/>
              </w:rPr>
              <w:fldChar w:fldCharType="begin"/>
            </w:r>
            <w:r w:rsidRPr="0050607B">
              <w:rPr>
                <w:rFonts w:ascii="Avenir Next LT Pro" w:hAnsi="Avenir Next LT Pro"/>
                <w:b/>
                <w:bCs/>
                <w:color w:val="A6A6A6" w:themeColor="background1" w:themeShade="A6"/>
                <w:sz w:val="20"/>
                <w:szCs w:val="20"/>
              </w:rPr>
              <w:instrText>PAGE</w:instrText>
            </w:r>
            <w:r w:rsidRPr="0050607B">
              <w:rPr>
                <w:rFonts w:ascii="Avenir Next LT Pro" w:hAnsi="Avenir Next LT Pro"/>
                <w:b/>
                <w:bCs/>
                <w:color w:val="A6A6A6" w:themeColor="background1" w:themeShade="A6"/>
                <w:sz w:val="20"/>
                <w:szCs w:val="20"/>
              </w:rPr>
              <w:fldChar w:fldCharType="separate"/>
            </w:r>
            <w:r w:rsidRPr="0050607B">
              <w:rPr>
                <w:rFonts w:ascii="Avenir Next LT Pro" w:hAnsi="Avenir Next LT Pro"/>
                <w:b/>
                <w:bCs/>
                <w:color w:val="A6A6A6" w:themeColor="background1" w:themeShade="A6"/>
                <w:sz w:val="20"/>
                <w:szCs w:val="20"/>
                <w:lang w:val="nl-NL"/>
              </w:rPr>
              <w:t>2</w:t>
            </w:r>
            <w:r w:rsidRPr="0050607B">
              <w:rPr>
                <w:rFonts w:ascii="Avenir Next LT Pro" w:hAnsi="Avenir Next LT Pro"/>
                <w:b/>
                <w:bCs/>
                <w:color w:val="A6A6A6" w:themeColor="background1" w:themeShade="A6"/>
                <w:sz w:val="20"/>
                <w:szCs w:val="20"/>
              </w:rPr>
              <w:fldChar w:fldCharType="end"/>
            </w:r>
            <w:r w:rsidRPr="0050607B">
              <w:rPr>
                <w:rFonts w:ascii="Avenir Next LT Pro" w:hAnsi="Avenir Next LT Pro"/>
                <w:color w:val="A6A6A6" w:themeColor="background1" w:themeShade="A6"/>
                <w:sz w:val="20"/>
                <w:szCs w:val="20"/>
                <w:lang w:val="nl-NL"/>
              </w:rPr>
              <w:t xml:space="preserve"> van </w:t>
            </w:r>
            <w:r w:rsidRPr="0050607B">
              <w:rPr>
                <w:rFonts w:ascii="Avenir Next LT Pro" w:hAnsi="Avenir Next LT Pro"/>
                <w:b/>
                <w:bCs/>
                <w:color w:val="A6A6A6" w:themeColor="background1" w:themeShade="A6"/>
                <w:sz w:val="20"/>
                <w:szCs w:val="20"/>
              </w:rPr>
              <w:fldChar w:fldCharType="begin"/>
            </w:r>
            <w:r w:rsidRPr="0050607B">
              <w:rPr>
                <w:rFonts w:ascii="Avenir Next LT Pro" w:hAnsi="Avenir Next LT Pro"/>
                <w:b/>
                <w:bCs/>
                <w:color w:val="A6A6A6" w:themeColor="background1" w:themeShade="A6"/>
                <w:sz w:val="20"/>
                <w:szCs w:val="20"/>
              </w:rPr>
              <w:instrText>NUMPAGES</w:instrText>
            </w:r>
            <w:r w:rsidRPr="0050607B">
              <w:rPr>
                <w:rFonts w:ascii="Avenir Next LT Pro" w:hAnsi="Avenir Next LT Pro"/>
                <w:b/>
                <w:bCs/>
                <w:color w:val="A6A6A6" w:themeColor="background1" w:themeShade="A6"/>
                <w:sz w:val="20"/>
                <w:szCs w:val="20"/>
              </w:rPr>
              <w:fldChar w:fldCharType="separate"/>
            </w:r>
            <w:r w:rsidRPr="0050607B">
              <w:rPr>
                <w:rFonts w:ascii="Avenir Next LT Pro" w:hAnsi="Avenir Next LT Pro"/>
                <w:b/>
                <w:bCs/>
                <w:color w:val="A6A6A6" w:themeColor="background1" w:themeShade="A6"/>
                <w:sz w:val="20"/>
                <w:szCs w:val="20"/>
                <w:lang w:val="nl-NL"/>
              </w:rPr>
              <w:t>2</w:t>
            </w:r>
            <w:r w:rsidRPr="0050607B">
              <w:rPr>
                <w:rFonts w:ascii="Avenir Next LT Pro" w:hAnsi="Avenir Next LT Pro"/>
                <w:b/>
                <w:bCs/>
                <w:color w:val="A6A6A6" w:themeColor="background1" w:themeShade="A6"/>
                <w:sz w:val="20"/>
                <w:szCs w:val="20"/>
              </w:rPr>
              <w:fldChar w:fldCharType="end"/>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w:hAnsi="Avenir Next LT Pro"/>
        <w:color w:val="A6A6A6" w:themeColor="background1" w:themeShade="A6"/>
        <w:sz w:val="20"/>
        <w:szCs w:val="20"/>
      </w:rPr>
      <w:id w:val="-835376620"/>
      <w:docPartObj>
        <w:docPartGallery w:val="Page Numbers (Bottom of Page)"/>
        <w:docPartUnique/>
      </w:docPartObj>
    </w:sdtPr>
    <w:sdtContent>
      <w:sdt>
        <w:sdtPr>
          <w:rPr>
            <w:rFonts w:ascii="Avenir Next LT Pro" w:hAnsi="Avenir Next LT Pro"/>
            <w:color w:val="A6A6A6" w:themeColor="background1" w:themeShade="A6"/>
            <w:sz w:val="20"/>
            <w:szCs w:val="20"/>
          </w:rPr>
          <w:id w:val="2140524831"/>
          <w:docPartObj>
            <w:docPartGallery w:val="Page Numbers (Top of Page)"/>
            <w:docPartUnique/>
          </w:docPartObj>
        </w:sdtPr>
        <w:sdtContent>
          <w:p w14:paraId="7924328A" w14:textId="4550CBE4" w:rsidR="00BB17EC" w:rsidRPr="0050607B" w:rsidRDefault="003664C0" w:rsidP="003664C0">
            <w:pPr>
              <w:pStyle w:val="Voettekst"/>
              <w:rPr>
                <w:rFonts w:ascii="Avenir Next LT Pro" w:hAnsi="Avenir Next LT Pro"/>
                <w:color w:val="A6A6A6" w:themeColor="background1" w:themeShade="A6"/>
                <w:sz w:val="20"/>
                <w:szCs w:val="20"/>
              </w:rPr>
            </w:pPr>
            <w:proofErr w:type="spellStart"/>
            <w:r w:rsidRPr="003664C0">
              <w:rPr>
                <w:rFonts w:ascii="Avenir Next LT Pro" w:hAnsi="Avenir Next LT Pro"/>
                <w:b/>
                <w:bCs/>
                <w:color w:val="002060"/>
                <w:sz w:val="20"/>
                <w:szCs w:val="20"/>
              </w:rPr>
              <w:t>F</w:t>
            </w:r>
            <w:r w:rsidRPr="003664C0">
              <w:rPr>
                <w:rFonts w:ascii="Avenir Next LT Pro" w:hAnsi="Avenir Next LT Pro"/>
                <w:color w:val="002060"/>
                <w:sz w:val="20"/>
                <w:szCs w:val="20"/>
              </w:rPr>
              <w:t>ocus</w:t>
            </w:r>
            <w:r w:rsidRPr="003664C0">
              <w:rPr>
                <w:rFonts w:ascii="Avenir Next LT Pro" w:hAnsi="Avenir Next LT Pro"/>
                <w:b/>
                <w:bCs/>
                <w:color w:val="002060"/>
                <w:sz w:val="20"/>
                <w:szCs w:val="20"/>
              </w:rPr>
              <w:t>F</w:t>
            </w:r>
            <w:r w:rsidRPr="003664C0">
              <w:rPr>
                <w:rFonts w:ascii="Avenir Next LT Pro" w:hAnsi="Avenir Next LT Pro"/>
                <w:color w:val="002060"/>
                <w:sz w:val="20"/>
                <w:szCs w:val="20"/>
              </w:rPr>
              <w:t>iche</w:t>
            </w:r>
            <w:proofErr w:type="spellEnd"/>
            <w:r w:rsidRPr="003664C0">
              <w:rPr>
                <w:rFonts w:ascii="Avenir Next LT Pro" w:hAnsi="Avenir Next LT Pro"/>
                <w:color w:val="002060"/>
                <w:sz w:val="20"/>
                <w:szCs w:val="20"/>
              </w:rPr>
              <w:t xml:space="preserve"> gedrag van de leidinggevende per fase</w:t>
            </w:r>
            <w:r>
              <w:rPr>
                <w:rFonts w:ascii="Avenir Next LT Pro" w:hAnsi="Avenir Next LT Pro"/>
                <w:color w:val="002060"/>
                <w:sz w:val="20"/>
                <w:szCs w:val="20"/>
              </w:rPr>
              <w:tab/>
            </w:r>
            <w:r w:rsidR="00BB17EC" w:rsidRPr="0050607B">
              <w:rPr>
                <w:rFonts w:ascii="Avenir Next LT Pro" w:hAnsi="Avenir Next LT Pro"/>
                <w:color w:val="A6A6A6" w:themeColor="background1" w:themeShade="A6"/>
                <w:sz w:val="20"/>
                <w:szCs w:val="20"/>
                <w:lang w:val="nl-NL"/>
              </w:rPr>
              <w:t xml:space="preserve"> </w:t>
            </w:r>
            <w:r w:rsidR="00BB17EC" w:rsidRPr="0050607B">
              <w:rPr>
                <w:rFonts w:ascii="Avenir Next LT Pro" w:hAnsi="Avenir Next LT Pro"/>
                <w:b/>
                <w:bCs/>
                <w:color w:val="A6A6A6" w:themeColor="background1" w:themeShade="A6"/>
                <w:sz w:val="20"/>
                <w:szCs w:val="20"/>
              </w:rPr>
              <w:fldChar w:fldCharType="begin"/>
            </w:r>
            <w:r w:rsidR="00BB17EC" w:rsidRPr="0050607B">
              <w:rPr>
                <w:rFonts w:ascii="Avenir Next LT Pro" w:hAnsi="Avenir Next LT Pro"/>
                <w:b/>
                <w:bCs/>
                <w:color w:val="A6A6A6" w:themeColor="background1" w:themeShade="A6"/>
                <w:sz w:val="20"/>
                <w:szCs w:val="20"/>
              </w:rPr>
              <w:instrText>PAGE</w:instrText>
            </w:r>
            <w:r w:rsidR="00BB17EC" w:rsidRPr="0050607B">
              <w:rPr>
                <w:rFonts w:ascii="Avenir Next LT Pro" w:hAnsi="Avenir Next LT Pro"/>
                <w:b/>
                <w:bCs/>
                <w:color w:val="A6A6A6" w:themeColor="background1" w:themeShade="A6"/>
                <w:sz w:val="20"/>
                <w:szCs w:val="20"/>
              </w:rPr>
              <w:fldChar w:fldCharType="separate"/>
            </w:r>
            <w:r w:rsidR="00BB17EC" w:rsidRPr="0050607B">
              <w:rPr>
                <w:rFonts w:ascii="Avenir Next LT Pro" w:hAnsi="Avenir Next LT Pro"/>
                <w:b/>
                <w:bCs/>
                <w:color w:val="A6A6A6" w:themeColor="background1" w:themeShade="A6"/>
                <w:sz w:val="20"/>
                <w:szCs w:val="20"/>
                <w:lang w:val="nl-NL"/>
              </w:rPr>
              <w:t>2</w:t>
            </w:r>
            <w:r w:rsidR="00BB17EC" w:rsidRPr="0050607B">
              <w:rPr>
                <w:rFonts w:ascii="Avenir Next LT Pro" w:hAnsi="Avenir Next LT Pro"/>
                <w:b/>
                <w:bCs/>
                <w:color w:val="A6A6A6" w:themeColor="background1" w:themeShade="A6"/>
                <w:sz w:val="20"/>
                <w:szCs w:val="20"/>
              </w:rPr>
              <w:fldChar w:fldCharType="end"/>
            </w:r>
            <w:r w:rsidR="00BB17EC" w:rsidRPr="0050607B">
              <w:rPr>
                <w:rFonts w:ascii="Avenir Next LT Pro" w:hAnsi="Avenir Next LT Pro"/>
                <w:color w:val="A6A6A6" w:themeColor="background1" w:themeShade="A6"/>
                <w:sz w:val="20"/>
                <w:szCs w:val="20"/>
                <w:lang w:val="nl-NL"/>
              </w:rPr>
              <w:t xml:space="preserve"> van </w:t>
            </w:r>
            <w:r w:rsidR="00BB17EC" w:rsidRPr="0050607B">
              <w:rPr>
                <w:rFonts w:ascii="Avenir Next LT Pro" w:hAnsi="Avenir Next LT Pro"/>
                <w:b/>
                <w:bCs/>
                <w:color w:val="A6A6A6" w:themeColor="background1" w:themeShade="A6"/>
                <w:sz w:val="20"/>
                <w:szCs w:val="20"/>
              </w:rPr>
              <w:fldChar w:fldCharType="begin"/>
            </w:r>
            <w:r w:rsidR="00BB17EC" w:rsidRPr="0050607B">
              <w:rPr>
                <w:rFonts w:ascii="Avenir Next LT Pro" w:hAnsi="Avenir Next LT Pro"/>
                <w:b/>
                <w:bCs/>
                <w:color w:val="A6A6A6" w:themeColor="background1" w:themeShade="A6"/>
                <w:sz w:val="20"/>
                <w:szCs w:val="20"/>
              </w:rPr>
              <w:instrText>NUMPAGES</w:instrText>
            </w:r>
            <w:r w:rsidR="00BB17EC" w:rsidRPr="0050607B">
              <w:rPr>
                <w:rFonts w:ascii="Avenir Next LT Pro" w:hAnsi="Avenir Next LT Pro"/>
                <w:b/>
                <w:bCs/>
                <w:color w:val="A6A6A6" w:themeColor="background1" w:themeShade="A6"/>
                <w:sz w:val="20"/>
                <w:szCs w:val="20"/>
              </w:rPr>
              <w:fldChar w:fldCharType="separate"/>
            </w:r>
            <w:r w:rsidR="00BB17EC" w:rsidRPr="0050607B">
              <w:rPr>
                <w:rFonts w:ascii="Avenir Next LT Pro" w:hAnsi="Avenir Next LT Pro"/>
                <w:b/>
                <w:bCs/>
                <w:color w:val="A6A6A6" w:themeColor="background1" w:themeShade="A6"/>
                <w:sz w:val="20"/>
                <w:szCs w:val="20"/>
                <w:lang w:val="nl-NL"/>
              </w:rPr>
              <w:t>2</w:t>
            </w:r>
            <w:r w:rsidR="00BB17EC" w:rsidRPr="0050607B">
              <w:rPr>
                <w:rFonts w:ascii="Avenir Next LT Pro" w:hAnsi="Avenir Next LT Pro"/>
                <w:b/>
                <w:bCs/>
                <w:color w:val="A6A6A6" w:themeColor="background1" w:themeShade="A6"/>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E04CC" w14:textId="77777777" w:rsidR="00A46200" w:rsidRDefault="00A46200" w:rsidP="00612357">
      <w:pPr>
        <w:spacing w:after="0" w:line="240" w:lineRule="auto"/>
      </w:pPr>
      <w:r>
        <w:separator/>
      </w:r>
    </w:p>
  </w:footnote>
  <w:footnote w:type="continuationSeparator" w:id="0">
    <w:p w14:paraId="25296D91" w14:textId="77777777" w:rsidR="00A46200" w:rsidRDefault="00A46200" w:rsidP="00612357">
      <w:pPr>
        <w:spacing w:after="0" w:line="240" w:lineRule="auto"/>
      </w:pPr>
      <w:r>
        <w:continuationSeparator/>
      </w:r>
    </w:p>
  </w:footnote>
  <w:footnote w:type="continuationNotice" w:id="1">
    <w:p w14:paraId="29A30C6F" w14:textId="77777777" w:rsidR="00A46200" w:rsidRDefault="00A4620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053C9" w14:textId="093CF00C" w:rsidR="00612357" w:rsidRPr="00454B5D" w:rsidRDefault="0050607B" w:rsidP="00454B5D">
    <w:pPr>
      <w:pStyle w:val="Koptekst"/>
      <w:tabs>
        <w:tab w:val="clear" w:pos="9072"/>
        <w:tab w:val="left" w:pos="9030"/>
      </w:tabs>
      <w:rPr>
        <w:rFonts w:ascii="Avenir Next LT Pro" w:hAnsi="Avenir Next LT Pro"/>
        <w:b/>
        <w:bCs/>
        <w:i/>
        <w:iCs/>
        <w:color w:val="002D4E"/>
        <w:sz w:val="28"/>
        <w:szCs w:val="28"/>
      </w:rPr>
    </w:pPr>
    <w:bookmarkStart w:id="2" w:name="_Hlk154763786"/>
    <w:bookmarkStart w:id="3" w:name="_Hlk154763787"/>
    <w:r w:rsidRPr="00454B5D">
      <w:rPr>
        <w:rFonts w:ascii="Verdana" w:hAnsi="Verdana" w:cs="Segoe UI"/>
        <w:noProof/>
        <w:sz w:val="28"/>
        <w:szCs w:val="28"/>
      </w:rPr>
      <w:drawing>
        <wp:anchor distT="0" distB="0" distL="114300" distR="114300" simplePos="0" relativeHeight="251659264" behindDoc="0" locked="0" layoutInCell="1" allowOverlap="1" wp14:anchorId="462B5573" wp14:editId="0C07ECBC">
          <wp:simplePos x="0" y="0"/>
          <wp:positionH relativeFrom="column">
            <wp:posOffset>5271083</wp:posOffset>
          </wp:positionH>
          <wp:positionV relativeFrom="paragraph">
            <wp:posOffset>-101060</wp:posOffset>
          </wp:positionV>
          <wp:extent cx="664210" cy="676910"/>
          <wp:effectExtent l="0" t="0" r="2540" b="8890"/>
          <wp:wrapNone/>
          <wp:docPr id="141143807" name="Afbeelding 141143807" descr="Afbeelding met geel, cirkel, tekenfilm, clipar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43807" name="Afbeelding 141143807" descr="Afbeelding met geel, cirkel, tekenfilm, clipart&#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210" cy="676910"/>
                  </a:xfrm>
                  <a:prstGeom prst="rect">
                    <a:avLst/>
                  </a:prstGeom>
                  <a:noFill/>
                </pic:spPr>
              </pic:pic>
            </a:graphicData>
          </a:graphic>
        </wp:anchor>
      </w:drawing>
    </w:r>
    <w:bookmarkStart w:id="4" w:name="_Hlk154761495"/>
    <w:r w:rsidRPr="00454B5D">
      <w:rPr>
        <w:rFonts w:ascii="Avenir Next LT Pro" w:hAnsi="Avenir Next LT Pro"/>
        <w:b/>
        <w:bCs/>
        <w:noProof/>
        <w:color w:val="002D4E"/>
        <w:sz w:val="28"/>
        <w:szCs w:val="28"/>
      </w:rPr>
      <w:t>F</w:t>
    </w:r>
    <w:r w:rsidRPr="00454B5D">
      <w:rPr>
        <w:rFonts w:ascii="Avenir Next LT Pro" w:hAnsi="Avenir Next LT Pro"/>
        <w:noProof/>
        <w:color w:val="002D4E"/>
        <w:sz w:val="28"/>
        <w:szCs w:val="28"/>
      </w:rPr>
      <w:t>ocus</w:t>
    </w:r>
    <w:r w:rsidRPr="00454B5D">
      <w:rPr>
        <w:rFonts w:ascii="Avenir Next LT Pro" w:hAnsi="Avenir Next LT Pro"/>
        <w:b/>
        <w:bCs/>
        <w:noProof/>
        <w:color w:val="002D4E"/>
        <w:sz w:val="28"/>
        <w:szCs w:val="28"/>
      </w:rPr>
      <w:t>F</w:t>
    </w:r>
    <w:r w:rsidRPr="00454B5D">
      <w:rPr>
        <w:rFonts w:ascii="Avenir Next LT Pro" w:hAnsi="Avenir Next LT Pro"/>
        <w:noProof/>
        <w:color w:val="002D4E"/>
        <w:sz w:val="28"/>
        <w:szCs w:val="28"/>
      </w:rPr>
      <w:t>iche</w:t>
    </w:r>
    <w:r w:rsidRPr="00454B5D">
      <w:rPr>
        <w:rFonts w:ascii="Avenir Next LT Pro" w:hAnsi="Avenir Next LT Pro"/>
        <w:b/>
        <w:bCs/>
        <w:noProof/>
        <w:color w:val="002D4E"/>
        <w:sz w:val="28"/>
        <w:szCs w:val="28"/>
      </w:rPr>
      <w:tab/>
    </w:r>
    <w:r w:rsidRPr="003235BE">
      <w:rPr>
        <w:rFonts w:ascii="Avenir Next LT Pro Demi" w:hAnsi="Avenir Next LT Pro Demi"/>
        <w:b/>
        <w:bCs/>
        <w:i/>
        <w:iCs/>
        <w:noProof/>
        <w:color w:val="002D4E"/>
        <w:sz w:val="32"/>
        <w:szCs w:val="32"/>
      </w:rPr>
      <w:t>gedrag van de leidinggevende per fase</w:t>
    </w:r>
    <w:bookmarkEnd w:id="2"/>
    <w:bookmarkEnd w:id="3"/>
    <w:bookmarkEnd w:id="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DE305" w14:textId="5DA81611" w:rsidR="0050607B" w:rsidRPr="0050607B" w:rsidRDefault="0050607B" w:rsidP="003664C0">
    <w:pPr>
      <w:pStyle w:val="Koptekst"/>
      <w:tabs>
        <w:tab w:val="clear" w:pos="9072"/>
        <w:tab w:val="left" w:pos="9030"/>
      </w:tabs>
    </w:pPr>
    <w:r>
      <w:rPr>
        <w:rFonts w:ascii="Verdana" w:hAnsi="Verdana" w:cs="Segoe UI"/>
        <w:noProof/>
        <w:sz w:val="17"/>
        <w:szCs w:val="17"/>
      </w:rPr>
      <w:drawing>
        <wp:anchor distT="0" distB="0" distL="114300" distR="114300" simplePos="0" relativeHeight="251662336" behindDoc="0" locked="0" layoutInCell="1" allowOverlap="1" wp14:anchorId="7D0728CE" wp14:editId="06BAC093">
          <wp:simplePos x="0" y="0"/>
          <wp:positionH relativeFrom="column">
            <wp:posOffset>5271083</wp:posOffset>
          </wp:positionH>
          <wp:positionV relativeFrom="paragraph">
            <wp:posOffset>-101060</wp:posOffset>
          </wp:positionV>
          <wp:extent cx="664210" cy="676910"/>
          <wp:effectExtent l="0" t="0" r="2540" b="8890"/>
          <wp:wrapNone/>
          <wp:docPr id="1450904791" name="Afbeelding 1450904791" descr="Afbeelding met geel, cirkel, tekenfilm, clipar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43807" name="Afbeelding 141143807" descr="Afbeelding met geel, cirkel, tekenfilm, clipart&#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210" cy="676910"/>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2B5D9" w14:textId="77777777" w:rsidR="00B261F4" w:rsidRPr="007F4BAD" w:rsidRDefault="009B4F8E" w:rsidP="00CF7CFE">
    <w:pPr>
      <w:pStyle w:val="Koptekst"/>
      <w:tabs>
        <w:tab w:val="clear" w:pos="4536"/>
        <w:tab w:val="clear" w:pos="9072"/>
        <w:tab w:val="center" w:pos="7797"/>
        <w:tab w:val="right" w:pos="15398"/>
      </w:tabs>
      <w:spacing w:after="120"/>
    </w:pPr>
    <w:r>
      <w:rPr>
        <w:rFonts w:ascii="Avenir Next LT Pro" w:hAnsi="Avenir Next LT Pro"/>
        <w:noProof/>
        <w:color w:val="000000" w:themeColor="text1"/>
      </w:rPr>
      <w:drawing>
        <wp:anchor distT="0" distB="0" distL="114300" distR="114300" simplePos="0" relativeHeight="251665408" behindDoc="0" locked="0" layoutInCell="1" allowOverlap="1" wp14:anchorId="1B5BDF55" wp14:editId="0341381A">
          <wp:simplePos x="0" y="0"/>
          <wp:positionH relativeFrom="column">
            <wp:posOffset>3082592</wp:posOffset>
          </wp:positionH>
          <wp:positionV relativeFrom="paragraph">
            <wp:posOffset>-123516</wp:posOffset>
          </wp:positionV>
          <wp:extent cx="375920" cy="375920"/>
          <wp:effectExtent l="0" t="0" r="0" b="5080"/>
          <wp:wrapNone/>
          <wp:docPr id="1709287259" name="Graphic 2" descr="Controlelijst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287259" name="Graphic 1709287259" descr="Controlelijst met effen opvullin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375920" cy="375920"/>
                  </a:xfrm>
                  <a:prstGeom prst="rect">
                    <a:avLst/>
                  </a:prstGeom>
                </pic:spPr>
              </pic:pic>
            </a:graphicData>
          </a:graphic>
          <wp14:sizeRelH relativeFrom="page">
            <wp14:pctWidth>0</wp14:pctWidth>
          </wp14:sizeRelH>
          <wp14:sizeRelV relativeFrom="page">
            <wp14:pctHeight>0</wp14:pctHeight>
          </wp14:sizeRelV>
        </wp:anchor>
      </w:drawing>
    </w:r>
    <w:r w:rsidR="007F4BAD" w:rsidRPr="00A62842">
      <w:rPr>
        <w:rFonts w:ascii="Avenir Next LT Pro" w:hAnsi="Avenir Next LT Pro"/>
        <w:b/>
        <w:bCs/>
        <w:noProof/>
        <w:color w:val="002D4E"/>
        <w:sz w:val="24"/>
        <w:szCs w:val="24"/>
      </w:rPr>
      <w:t>F</w:t>
    </w:r>
    <w:r w:rsidR="007F4BAD" w:rsidRPr="003664C0">
      <w:rPr>
        <w:rFonts w:ascii="Avenir Next LT Pro" w:hAnsi="Avenir Next LT Pro"/>
        <w:noProof/>
        <w:color w:val="002D4E"/>
        <w:sz w:val="24"/>
        <w:szCs w:val="24"/>
      </w:rPr>
      <w:t>ocus</w:t>
    </w:r>
    <w:r w:rsidR="007F4BAD" w:rsidRPr="00A62842">
      <w:rPr>
        <w:rFonts w:ascii="Avenir Next LT Pro" w:hAnsi="Avenir Next LT Pro"/>
        <w:b/>
        <w:bCs/>
        <w:noProof/>
        <w:color w:val="002D4E"/>
        <w:sz w:val="24"/>
        <w:szCs w:val="24"/>
      </w:rPr>
      <w:t>F</w:t>
    </w:r>
    <w:r w:rsidR="007F4BAD" w:rsidRPr="003664C0">
      <w:rPr>
        <w:rFonts w:ascii="Avenir Next LT Pro" w:hAnsi="Avenir Next LT Pro"/>
        <w:noProof/>
        <w:color w:val="002D4E"/>
        <w:sz w:val="24"/>
        <w:szCs w:val="24"/>
      </w:rPr>
      <w:t>iche</w:t>
    </w:r>
    <w:r w:rsidR="007F4BAD">
      <w:rPr>
        <w:rFonts w:ascii="Avenir Next LT Pro" w:hAnsi="Avenir Next LT Pro"/>
        <w:b/>
        <w:bCs/>
        <w:noProof/>
        <w:color w:val="002D4E"/>
        <w:sz w:val="24"/>
        <w:szCs w:val="24"/>
      </w:rPr>
      <w:tab/>
      <w:t>gedrag van de leidinggevende per fase</w:t>
    </w:r>
    <w:r w:rsidR="00C8407B">
      <w:rPr>
        <w:rFonts w:ascii="Avenir Next LT Pro" w:hAnsi="Avenir Next LT Pro"/>
        <w:b/>
        <w:bCs/>
        <w:noProof/>
        <w:color w:val="002D4E"/>
        <w:sz w:val="24"/>
        <w:szCs w:val="24"/>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95FF7" w14:textId="69A35D32" w:rsidR="00BB17EC" w:rsidRPr="00BB17EC" w:rsidRDefault="00BB17EC" w:rsidP="00BB17EC">
    <w:pPr>
      <w:pStyle w:val="Kopteks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81E3D" w14:textId="492A879F" w:rsidR="0050607B" w:rsidRPr="00B261F4" w:rsidRDefault="0050607B" w:rsidP="003664C0">
    <w:pPr>
      <w:pStyle w:val="Koptekst"/>
      <w:tabs>
        <w:tab w:val="clear" w:pos="9072"/>
        <w:tab w:val="left" w:pos="9030"/>
      </w:tabs>
      <w:rPr>
        <w:sz w:val="2"/>
        <w:szCs w:val="2"/>
      </w:rPr>
    </w:pPr>
    <w:r>
      <w:rPr>
        <w:rFonts w:ascii="Verdana" w:hAnsi="Verdana" w:cs="Segoe UI"/>
        <w:noProof/>
        <w:sz w:val="17"/>
        <w:szCs w:val="17"/>
      </w:rPr>
      <w:drawing>
        <wp:anchor distT="0" distB="0" distL="114300" distR="114300" simplePos="0" relativeHeight="251664384" behindDoc="0" locked="0" layoutInCell="1" allowOverlap="1" wp14:anchorId="739A2841" wp14:editId="7C074B35">
          <wp:simplePos x="0" y="0"/>
          <wp:positionH relativeFrom="column">
            <wp:posOffset>5271083</wp:posOffset>
          </wp:positionH>
          <wp:positionV relativeFrom="paragraph">
            <wp:posOffset>-101060</wp:posOffset>
          </wp:positionV>
          <wp:extent cx="664210" cy="676910"/>
          <wp:effectExtent l="0" t="0" r="2540" b="8890"/>
          <wp:wrapNone/>
          <wp:docPr id="1597785091" name="Afbeelding 1597785091" descr="Afbeelding met geel, cirkel, tekenfilm, clipar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43807" name="Afbeelding 141143807" descr="Afbeelding met geel, cirkel, tekenfilm, clipart&#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210" cy="67691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782" type="#_x0000_t75" style="width:114.5pt;height:110.5pt" o:bullet="t">
        <v:imagedata r:id="rId1" o:title="gedeeld LS"/>
      </v:shape>
    </w:pict>
  </w:numPicBullet>
  <w:abstractNum w:abstractNumId="0" w15:restartNumberingAfterBreak="0">
    <w:nsid w:val="055E10DE"/>
    <w:multiLevelType w:val="hybridMultilevel"/>
    <w:tmpl w:val="95F2CA8E"/>
    <w:lvl w:ilvl="0" w:tplc="B06CAE4E">
      <w:start w:val="1"/>
      <w:numFmt w:val="decimal"/>
      <w:lvlText w:val="%1."/>
      <w:lvlJc w:val="left"/>
      <w:pPr>
        <w:ind w:left="1080" w:hanging="360"/>
      </w:pPr>
      <w:rPr>
        <w:rFonts w:hint="default"/>
        <w:sz w:val="18"/>
      </w:rPr>
    </w:lvl>
    <w:lvl w:ilvl="1" w:tplc="08130019" w:tentative="1">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1" w15:restartNumberingAfterBreak="0">
    <w:nsid w:val="0DB745AD"/>
    <w:multiLevelType w:val="hybridMultilevel"/>
    <w:tmpl w:val="66DC5B58"/>
    <w:lvl w:ilvl="0" w:tplc="0813000D">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176A7F2A"/>
    <w:multiLevelType w:val="hybridMultilevel"/>
    <w:tmpl w:val="259AEACC"/>
    <w:lvl w:ilvl="0" w:tplc="1CCAE89C">
      <w:start w:val="1"/>
      <w:numFmt w:val="bullet"/>
      <w:lvlText w:val=""/>
      <w:lvlJc w:val="left"/>
      <w:pPr>
        <w:ind w:left="720" w:hanging="360"/>
      </w:pPr>
      <w:rPr>
        <w:rFonts w:ascii="Symbol" w:eastAsiaTheme="minorHAnsi" w:hAnsi="Symbol"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2748241E"/>
    <w:multiLevelType w:val="hybridMultilevel"/>
    <w:tmpl w:val="A5BCC378"/>
    <w:lvl w:ilvl="0" w:tplc="BD306AEE">
      <w:start w:val="1"/>
      <w:numFmt w:val="decimal"/>
      <w:lvlText w:val="%1."/>
      <w:lvlJc w:val="left"/>
      <w:pPr>
        <w:ind w:left="1080" w:hanging="360"/>
      </w:pPr>
      <w:rPr>
        <w:rFonts w:hint="default"/>
        <w:sz w:val="16"/>
      </w:rPr>
    </w:lvl>
    <w:lvl w:ilvl="1" w:tplc="08130019" w:tentative="1">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4" w15:restartNumberingAfterBreak="0">
    <w:nsid w:val="30224D72"/>
    <w:multiLevelType w:val="multilevel"/>
    <w:tmpl w:val="A55C6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06710C1"/>
    <w:multiLevelType w:val="hybridMultilevel"/>
    <w:tmpl w:val="DFF0B5F6"/>
    <w:lvl w:ilvl="0" w:tplc="44560FBC">
      <w:start w:val="2"/>
      <w:numFmt w:val="bullet"/>
      <w:lvlText w:val=""/>
      <w:lvlJc w:val="left"/>
      <w:pPr>
        <w:ind w:left="1780" w:hanging="360"/>
      </w:pPr>
      <w:rPr>
        <w:rFonts w:ascii="Symbol" w:eastAsiaTheme="minorHAnsi" w:hAnsi="Symbol" w:cstheme="minorBidi" w:hint="default"/>
      </w:rPr>
    </w:lvl>
    <w:lvl w:ilvl="1" w:tplc="08130003" w:tentative="1">
      <w:start w:val="1"/>
      <w:numFmt w:val="bullet"/>
      <w:lvlText w:val="o"/>
      <w:lvlJc w:val="left"/>
      <w:pPr>
        <w:ind w:left="2500" w:hanging="360"/>
      </w:pPr>
      <w:rPr>
        <w:rFonts w:ascii="Courier New" w:hAnsi="Courier New" w:cs="Courier New" w:hint="default"/>
      </w:rPr>
    </w:lvl>
    <w:lvl w:ilvl="2" w:tplc="08130005" w:tentative="1">
      <w:start w:val="1"/>
      <w:numFmt w:val="bullet"/>
      <w:lvlText w:val=""/>
      <w:lvlJc w:val="left"/>
      <w:pPr>
        <w:ind w:left="3220" w:hanging="360"/>
      </w:pPr>
      <w:rPr>
        <w:rFonts w:ascii="Wingdings" w:hAnsi="Wingdings" w:hint="default"/>
      </w:rPr>
    </w:lvl>
    <w:lvl w:ilvl="3" w:tplc="08130001" w:tentative="1">
      <w:start w:val="1"/>
      <w:numFmt w:val="bullet"/>
      <w:lvlText w:val=""/>
      <w:lvlJc w:val="left"/>
      <w:pPr>
        <w:ind w:left="3940" w:hanging="360"/>
      </w:pPr>
      <w:rPr>
        <w:rFonts w:ascii="Symbol" w:hAnsi="Symbol" w:hint="default"/>
      </w:rPr>
    </w:lvl>
    <w:lvl w:ilvl="4" w:tplc="08130003" w:tentative="1">
      <w:start w:val="1"/>
      <w:numFmt w:val="bullet"/>
      <w:lvlText w:val="o"/>
      <w:lvlJc w:val="left"/>
      <w:pPr>
        <w:ind w:left="4660" w:hanging="360"/>
      </w:pPr>
      <w:rPr>
        <w:rFonts w:ascii="Courier New" w:hAnsi="Courier New" w:cs="Courier New" w:hint="default"/>
      </w:rPr>
    </w:lvl>
    <w:lvl w:ilvl="5" w:tplc="08130005" w:tentative="1">
      <w:start w:val="1"/>
      <w:numFmt w:val="bullet"/>
      <w:lvlText w:val=""/>
      <w:lvlJc w:val="left"/>
      <w:pPr>
        <w:ind w:left="5380" w:hanging="360"/>
      </w:pPr>
      <w:rPr>
        <w:rFonts w:ascii="Wingdings" w:hAnsi="Wingdings" w:hint="default"/>
      </w:rPr>
    </w:lvl>
    <w:lvl w:ilvl="6" w:tplc="08130001" w:tentative="1">
      <w:start w:val="1"/>
      <w:numFmt w:val="bullet"/>
      <w:lvlText w:val=""/>
      <w:lvlJc w:val="left"/>
      <w:pPr>
        <w:ind w:left="6100" w:hanging="360"/>
      </w:pPr>
      <w:rPr>
        <w:rFonts w:ascii="Symbol" w:hAnsi="Symbol" w:hint="default"/>
      </w:rPr>
    </w:lvl>
    <w:lvl w:ilvl="7" w:tplc="08130003" w:tentative="1">
      <w:start w:val="1"/>
      <w:numFmt w:val="bullet"/>
      <w:lvlText w:val="o"/>
      <w:lvlJc w:val="left"/>
      <w:pPr>
        <w:ind w:left="6820" w:hanging="360"/>
      </w:pPr>
      <w:rPr>
        <w:rFonts w:ascii="Courier New" w:hAnsi="Courier New" w:cs="Courier New" w:hint="default"/>
      </w:rPr>
    </w:lvl>
    <w:lvl w:ilvl="8" w:tplc="08130005" w:tentative="1">
      <w:start w:val="1"/>
      <w:numFmt w:val="bullet"/>
      <w:lvlText w:val=""/>
      <w:lvlJc w:val="left"/>
      <w:pPr>
        <w:ind w:left="7540" w:hanging="360"/>
      </w:pPr>
      <w:rPr>
        <w:rFonts w:ascii="Wingdings" w:hAnsi="Wingdings" w:hint="default"/>
      </w:rPr>
    </w:lvl>
  </w:abstractNum>
  <w:abstractNum w:abstractNumId="6" w15:restartNumberingAfterBreak="0">
    <w:nsid w:val="343B6BDA"/>
    <w:multiLevelType w:val="hybridMultilevel"/>
    <w:tmpl w:val="D22A176A"/>
    <w:lvl w:ilvl="0" w:tplc="9A809C88">
      <w:numFmt w:val="bullet"/>
      <w:lvlText w:val=""/>
      <w:lvlPicBulletId w:val="0"/>
      <w:lvlJc w:val="left"/>
      <w:pPr>
        <w:ind w:left="1440" w:hanging="360"/>
      </w:pPr>
      <w:rPr>
        <w:rFonts w:ascii="Symbol" w:eastAsiaTheme="minorHAnsi" w:hAnsi="Symbol" w:cstheme="minorBidi" w:hint="default"/>
        <w:color w:val="auto"/>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7" w15:restartNumberingAfterBreak="0">
    <w:nsid w:val="38473605"/>
    <w:multiLevelType w:val="hybridMultilevel"/>
    <w:tmpl w:val="5DEE00A8"/>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8" w15:restartNumberingAfterBreak="0">
    <w:nsid w:val="38AF4C4A"/>
    <w:multiLevelType w:val="hybridMultilevel"/>
    <w:tmpl w:val="BB18F650"/>
    <w:lvl w:ilvl="0" w:tplc="32DEE968">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9" w15:restartNumberingAfterBreak="0">
    <w:nsid w:val="3BCA7AAE"/>
    <w:multiLevelType w:val="hybridMultilevel"/>
    <w:tmpl w:val="C1E8811A"/>
    <w:lvl w:ilvl="0" w:tplc="066255D2">
      <w:numFmt w:val="bullet"/>
      <w:lvlText w:val="-"/>
      <w:lvlJc w:val="left"/>
      <w:pPr>
        <w:ind w:left="720" w:hanging="360"/>
      </w:pPr>
      <w:rPr>
        <w:rFonts w:ascii="Avenir Next LT Pro" w:eastAsiaTheme="minorHAnsi" w:hAnsi="Avenir Next LT Pro"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3D790605"/>
    <w:multiLevelType w:val="hybridMultilevel"/>
    <w:tmpl w:val="5E204D24"/>
    <w:lvl w:ilvl="0" w:tplc="EEFA84FA">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51B43C4C"/>
    <w:multiLevelType w:val="multilevel"/>
    <w:tmpl w:val="BFBC3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50A2B73"/>
    <w:multiLevelType w:val="hybridMultilevel"/>
    <w:tmpl w:val="0F70B202"/>
    <w:lvl w:ilvl="0" w:tplc="EEFA84FA">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56583EDF"/>
    <w:multiLevelType w:val="multilevel"/>
    <w:tmpl w:val="668C6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7CE4109"/>
    <w:multiLevelType w:val="hybridMultilevel"/>
    <w:tmpl w:val="575A98D2"/>
    <w:lvl w:ilvl="0" w:tplc="EEFA84FA">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5A455D88"/>
    <w:multiLevelType w:val="hybridMultilevel"/>
    <w:tmpl w:val="E9D2DD5E"/>
    <w:lvl w:ilvl="0" w:tplc="EEFA84FA">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15:restartNumberingAfterBreak="0">
    <w:nsid w:val="5BEE0FDE"/>
    <w:multiLevelType w:val="hybridMultilevel"/>
    <w:tmpl w:val="FA460820"/>
    <w:lvl w:ilvl="0" w:tplc="9A809C88">
      <w:numFmt w:val="bullet"/>
      <w:lvlText w:val=""/>
      <w:lvlPicBulletId w:val="0"/>
      <w:lvlJc w:val="left"/>
      <w:pPr>
        <w:ind w:left="720" w:hanging="360"/>
      </w:pPr>
      <w:rPr>
        <w:rFonts w:ascii="Symbol" w:eastAsiaTheme="minorHAnsi" w:hAnsi="Symbol" w:cstheme="minorBidi" w:hint="default"/>
        <w:color w:val="auto"/>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5D3A4867"/>
    <w:multiLevelType w:val="multilevel"/>
    <w:tmpl w:val="A62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85C588B"/>
    <w:multiLevelType w:val="hybridMultilevel"/>
    <w:tmpl w:val="49C0A206"/>
    <w:lvl w:ilvl="0" w:tplc="C04A80C4">
      <w:numFmt w:val="bullet"/>
      <w:lvlText w:val="-"/>
      <w:lvlJc w:val="left"/>
      <w:pPr>
        <w:ind w:left="720" w:hanging="360"/>
      </w:pPr>
      <w:rPr>
        <w:rFonts w:ascii="Avenir Next LT Pro" w:eastAsiaTheme="minorHAnsi" w:hAnsi="Avenir Next LT Pro"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15:restartNumberingAfterBreak="0">
    <w:nsid w:val="719A65CF"/>
    <w:multiLevelType w:val="hybridMultilevel"/>
    <w:tmpl w:val="BEDCB0F0"/>
    <w:lvl w:ilvl="0" w:tplc="9FB08938">
      <w:start w:val="14"/>
      <w:numFmt w:val="bullet"/>
      <w:lvlText w:val=""/>
      <w:lvlJc w:val="left"/>
      <w:pPr>
        <w:ind w:left="720" w:hanging="360"/>
      </w:pPr>
      <w:rPr>
        <w:rFonts w:ascii="Wingdings" w:eastAsiaTheme="minorHAnsi" w:hAnsi="Wingdings"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15:restartNumberingAfterBreak="0">
    <w:nsid w:val="75063821"/>
    <w:multiLevelType w:val="hybridMultilevel"/>
    <w:tmpl w:val="FCDAED9E"/>
    <w:lvl w:ilvl="0" w:tplc="AD7A9A4C">
      <w:numFmt w:val="bullet"/>
      <w:lvlText w:val="-"/>
      <w:lvlJc w:val="left"/>
      <w:pPr>
        <w:ind w:left="720" w:hanging="360"/>
      </w:pPr>
      <w:rPr>
        <w:rFonts w:ascii="Segoe UI" w:eastAsiaTheme="minorHAnsi" w:hAnsi="Segoe UI" w:cs="Segoe UI" w:hint="default"/>
        <w:i w:val="0"/>
        <w:sz w:val="21"/>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765B5B9F"/>
    <w:multiLevelType w:val="hybridMultilevel"/>
    <w:tmpl w:val="BE962246"/>
    <w:lvl w:ilvl="0" w:tplc="B30C59F0">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2" w15:restartNumberingAfterBreak="0">
    <w:nsid w:val="7999225C"/>
    <w:multiLevelType w:val="hybridMultilevel"/>
    <w:tmpl w:val="A7B8E492"/>
    <w:lvl w:ilvl="0" w:tplc="EEFA84FA">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15:restartNumberingAfterBreak="0">
    <w:nsid w:val="7EFB3D40"/>
    <w:multiLevelType w:val="hybridMultilevel"/>
    <w:tmpl w:val="38881868"/>
    <w:lvl w:ilvl="0" w:tplc="EEFA84FA">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7FCA4843"/>
    <w:multiLevelType w:val="hybridMultilevel"/>
    <w:tmpl w:val="EA8CBB9A"/>
    <w:lvl w:ilvl="0" w:tplc="066255D2">
      <w:numFmt w:val="bullet"/>
      <w:lvlText w:val="-"/>
      <w:lvlJc w:val="left"/>
      <w:pPr>
        <w:ind w:left="720" w:hanging="360"/>
      </w:pPr>
      <w:rPr>
        <w:rFonts w:ascii="Avenir Next LT Pro" w:eastAsiaTheme="minorHAnsi" w:hAnsi="Avenir Next LT Pro"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257105834">
    <w:abstractNumId w:val="11"/>
  </w:num>
  <w:num w:numId="2" w16cid:durableId="66921909">
    <w:abstractNumId w:val="10"/>
  </w:num>
  <w:num w:numId="3" w16cid:durableId="176312607">
    <w:abstractNumId w:val="12"/>
  </w:num>
  <w:num w:numId="4" w16cid:durableId="921136143">
    <w:abstractNumId w:val="14"/>
  </w:num>
  <w:num w:numId="5" w16cid:durableId="892232162">
    <w:abstractNumId w:val="18"/>
  </w:num>
  <w:num w:numId="6" w16cid:durableId="1920599492">
    <w:abstractNumId w:val="4"/>
  </w:num>
  <w:num w:numId="7" w16cid:durableId="1056509163">
    <w:abstractNumId w:val="13"/>
  </w:num>
  <w:num w:numId="8" w16cid:durableId="983781606">
    <w:abstractNumId w:val="20"/>
  </w:num>
  <w:num w:numId="9" w16cid:durableId="1527863865">
    <w:abstractNumId w:val="9"/>
  </w:num>
  <w:num w:numId="10" w16cid:durableId="1866819662">
    <w:abstractNumId w:val="7"/>
  </w:num>
  <w:num w:numId="11" w16cid:durableId="734351464">
    <w:abstractNumId w:val="21"/>
  </w:num>
  <w:num w:numId="12" w16cid:durableId="1342702415">
    <w:abstractNumId w:val="8"/>
  </w:num>
  <w:num w:numId="13" w16cid:durableId="1721519150">
    <w:abstractNumId w:val="0"/>
  </w:num>
  <w:num w:numId="14" w16cid:durableId="1998800439">
    <w:abstractNumId w:val="3"/>
  </w:num>
  <w:num w:numId="15" w16cid:durableId="702751245">
    <w:abstractNumId w:val="17"/>
  </w:num>
  <w:num w:numId="16" w16cid:durableId="730230838">
    <w:abstractNumId w:val="16"/>
  </w:num>
  <w:num w:numId="17" w16cid:durableId="1535191559">
    <w:abstractNumId w:val="22"/>
  </w:num>
  <w:num w:numId="18" w16cid:durableId="1902788298">
    <w:abstractNumId w:val="23"/>
  </w:num>
  <w:num w:numId="19" w16cid:durableId="266736843">
    <w:abstractNumId w:val="15"/>
  </w:num>
  <w:num w:numId="20" w16cid:durableId="1251696299">
    <w:abstractNumId w:val="24"/>
  </w:num>
  <w:num w:numId="21" w16cid:durableId="302779494">
    <w:abstractNumId w:val="19"/>
  </w:num>
  <w:num w:numId="22" w16cid:durableId="2029215923">
    <w:abstractNumId w:val="1"/>
  </w:num>
  <w:num w:numId="23" w16cid:durableId="892933841">
    <w:abstractNumId w:val="2"/>
  </w:num>
  <w:num w:numId="24" w16cid:durableId="1096634400">
    <w:abstractNumId w:val="5"/>
  </w:num>
  <w:num w:numId="25" w16cid:durableId="620841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DD5"/>
    <w:rsid w:val="000002DE"/>
    <w:rsid w:val="00007DF2"/>
    <w:rsid w:val="0001394D"/>
    <w:rsid w:val="000173FB"/>
    <w:rsid w:val="000230B5"/>
    <w:rsid w:val="000267DA"/>
    <w:rsid w:val="00054F76"/>
    <w:rsid w:val="0005514E"/>
    <w:rsid w:val="00062352"/>
    <w:rsid w:val="0007110A"/>
    <w:rsid w:val="00073667"/>
    <w:rsid w:val="00074422"/>
    <w:rsid w:val="00075187"/>
    <w:rsid w:val="00084EAA"/>
    <w:rsid w:val="00085E32"/>
    <w:rsid w:val="00087071"/>
    <w:rsid w:val="00090DD5"/>
    <w:rsid w:val="000A7CBC"/>
    <w:rsid w:val="000B1DFC"/>
    <w:rsid w:val="000C67FC"/>
    <w:rsid w:val="000C7150"/>
    <w:rsid w:val="000D12A8"/>
    <w:rsid w:val="000D5F92"/>
    <w:rsid w:val="000E3BD3"/>
    <w:rsid w:val="000F5408"/>
    <w:rsid w:val="000F6AE9"/>
    <w:rsid w:val="0010100A"/>
    <w:rsid w:val="0010231C"/>
    <w:rsid w:val="00103894"/>
    <w:rsid w:val="001043FF"/>
    <w:rsid w:val="001046CB"/>
    <w:rsid w:val="00104A98"/>
    <w:rsid w:val="00110609"/>
    <w:rsid w:val="001171EF"/>
    <w:rsid w:val="0012165B"/>
    <w:rsid w:val="00122F74"/>
    <w:rsid w:val="00124D1E"/>
    <w:rsid w:val="00126C9F"/>
    <w:rsid w:val="00142121"/>
    <w:rsid w:val="001529A5"/>
    <w:rsid w:val="00153A2B"/>
    <w:rsid w:val="00170E76"/>
    <w:rsid w:val="0017152D"/>
    <w:rsid w:val="001726BC"/>
    <w:rsid w:val="00182C52"/>
    <w:rsid w:val="001840BB"/>
    <w:rsid w:val="00186500"/>
    <w:rsid w:val="00192A2E"/>
    <w:rsid w:val="001942BF"/>
    <w:rsid w:val="001A13C0"/>
    <w:rsid w:val="001B0B22"/>
    <w:rsid w:val="001B482D"/>
    <w:rsid w:val="001C0AF3"/>
    <w:rsid w:val="001C5C35"/>
    <w:rsid w:val="001C5F4B"/>
    <w:rsid w:val="001D13B5"/>
    <w:rsid w:val="001D6BC1"/>
    <w:rsid w:val="001D6CCD"/>
    <w:rsid w:val="001E5B0D"/>
    <w:rsid w:val="001E5D21"/>
    <w:rsid w:val="001E7059"/>
    <w:rsid w:val="001F6AB3"/>
    <w:rsid w:val="001F7890"/>
    <w:rsid w:val="001F7CFB"/>
    <w:rsid w:val="00210A9A"/>
    <w:rsid w:val="00214D92"/>
    <w:rsid w:val="00230A2A"/>
    <w:rsid w:val="00250F42"/>
    <w:rsid w:val="0025573B"/>
    <w:rsid w:val="00260D38"/>
    <w:rsid w:val="00263099"/>
    <w:rsid w:val="00264787"/>
    <w:rsid w:val="00270E0C"/>
    <w:rsid w:val="0027473D"/>
    <w:rsid w:val="00284AD8"/>
    <w:rsid w:val="00287838"/>
    <w:rsid w:val="002928FB"/>
    <w:rsid w:val="002A6F81"/>
    <w:rsid w:val="002B0186"/>
    <w:rsid w:val="002B25F1"/>
    <w:rsid w:val="002B753C"/>
    <w:rsid w:val="002C0798"/>
    <w:rsid w:val="002D7E45"/>
    <w:rsid w:val="002E11FA"/>
    <w:rsid w:val="002F088E"/>
    <w:rsid w:val="002F3985"/>
    <w:rsid w:val="002F3A65"/>
    <w:rsid w:val="00304DB3"/>
    <w:rsid w:val="003208A4"/>
    <w:rsid w:val="00320D3C"/>
    <w:rsid w:val="003235BE"/>
    <w:rsid w:val="003301AF"/>
    <w:rsid w:val="00336961"/>
    <w:rsid w:val="00361AED"/>
    <w:rsid w:val="0036276E"/>
    <w:rsid w:val="003649A0"/>
    <w:rsid w:val="003664C0"/>
    <w:rsid w:val="00382236"/>
    <w:rsid w:val="0039023D"/>
    <w:rsid w:val="00390B5B"/>
    <w:rsid w:val="00391871"/>
    <w:rsid w:val="00394605"/>
    <w:rsid w:val="003A34B1"/>
    <w:rsid w:val="003B0FAE"/>
    <w:rsid w:val="003B643A"/>
    <w:rsid w:val="003C2A0A"/>
    <w:rsid w:val="003D2135"/>
    <w:rsid w:val="003D36A3"/>
    <w:rsid w:val="003E02C9"/>
    <w:rsid w:val="003E134A"/>
    <w:rsid w:val="003E2395"/>
    <w:rsid w:val="003E428C"/>
    <w:rsid w:val="003E4DF4"/>
    <w:rsid w:val="003E5E3A"/>
    <w:rsid w:val="003E71B9"/>
    <w:rsid w:val="003F5B78"/>
    <w:rsid w:val="00404EB2"/>
    <w:rsid w:val="00410B8F"/>
    <w:rsid w:val="00411EDC"/>
    <w:rsid w:val="0041503F"/>
    <w:rsid w:val="00416A88"/>
    <w:rsid w:val="00421352"/>
    <w:rsid w:val="004326CB"/>
    <w:rsid w:val="00434808"/>
    <w:rsid w:val="00434CA3"/>
    <w:rsid w:val="00440D4F"/>
    <w:rsid w:val="004427FD"/>
    <w:rsid w:val="00442F88"/>
    <w:rsid w:val="004457CA"/>
    <w:rsid w:val="00447E55"/>
    <w:rsid w:val="00454B5D"/>
    <w:rsid w:val="00465043"/>
    <w:rsid w:val="00465C33"/>
    <w:rsid w:val="004824DD"/>
    <w:rsid w:val="004839C2"/>
    <w:rsid w:val="00487F76"/>
    <w:rsid w:val="0049110C"/>
    <w:rsid w:val="0049401D"/>
    <w:rsid w:val="004942B1"/>
    <w:rsid w:val="00497139"/>
    <w:rsid w:val="004A2570"/>
    <w:rsid w:val="004A3EF9"/>
    <w:rsid w:val="004B2061"/>
    <w:rsid w:val="004B2236"/>
    <w:rsid w:val="004B4573"/>
    <w:rsid w:val="004B465B"/>
    <w:rsid w:val="004B4C40"/>
    <w:rsid w:val="004C037E"/>
    <w:rsid w:val="004C0A27"/>
    <w:rsid w:val="004C0E21"/>
    <w:rsid w:val="004D0571"/>
    <w:rsid w:val="004D13CA"/>
    <w:rsid w:val="004D37AE"/>
    <w:rsid w:val="004D4CC5"/>
    <w:rsid w:val="004D764A"/>
    <w:rsid w:val="004E2A63"/>
    <w:rsid w:val="004E2BF7"/>
    <w:rsid w:val="004F2342"/>
    <w:rsid w:val="004F5667"/>
    <w:rsid w:val="005007C4"/>
    <w:rsid w:val="0050191A"/>
    <w:rsid w:val="0050607B"/>
    <w:rsid w:val="00513FB8"/>
    <w:rsid w:val="00515383"/>
    <w:rsid w:val="00523282"/>
    <w:rsid w:val="00523930"/>
    <w:rsid w:val="005278DB"/>
    <w:rsid w:val="00531155"/>
    <w:rsid w:val="0053300C"/>
    <w:rsid w:val="0054289E"/>
    <w:rsid w:val="005467F9"/>
    <w:rsid w:val="005467FD"/>
    <w:rsid w:val="00547AE0"/>
    <w:rsid w:val="00547F17"/>
    <w:rsid w:val="00554615"/>
    <w:rsid w:val="00570F94"/>
    <w:rsid w:val="00581077"/>
    <w:rsid w:val="00590CA5"/>
    <w:rsid w:val="005A34AE"/>
    <w:rsid w:val="005B2363"/>
    <w:rsid w:val="005C5A3F"/>
    <w:rsid w:val="005C5FE4"/>
    <w:rsid w:val="005E1C96"/>
    <w:rsid w:val="005E2879"/>
    <w:rsid w:val="005E32C7"/>
    <w:rsid w:val="005E43B8"/>
    <w:rsid w:val="005F5287"/>
    <w:rsid w:val="00606FE0"/>
    <w:rsid w:val="00612357"/>
    <w:rsid w:val="00617929"/>
    <w:rsid w:val="00623806"/>
    <w:rsid w:val="006256DD"/>
    <w:rsid w:val="00627489"/>
    <w:rsid w:val="006303DD"/>
    <w:rsid w:val="00632D7C"/>
    <w:rsid w:val="006364C9"/>
    <w:rsid w:val="00644112"/>
    <w:rsid w:val="00644328"/>
    <w:rsid w:val="0064559C"/>
    <w:rsid w:val="00650338"/>
    <w:rsid w:val="00652016"/>
    <w:rsid w:val="0065316F"/>
    <w:rsid w:val="00653361"/>
    <w:rsid w:val="006535E6"/>
    <w:rsid w:val="00654BC0"/>
    <w:rsid w:val="00655FDC"/>
    <w:rsid w:val="0065681F"/>
    <w:rsid w:val="0066295F"/>
    <w:rsid w:val="0067243A"/>
    <w:rsid w:val="00672DC0"/>
    <w:rsid w:val="006807C3"/>
    <w:rsid w:val="006817A7"/>
    <w:rsid w:val="006821D7"/>
    <w:rsid w:val="00692726"/>
    <w:rsid w:val="006A52E1"/>
    <w:rsid w:val="006D1368"/>
    <w:rsid w:val="006D1520"/>
    <w:rsid w:val="006D5881"/>
    <w:rsid w:val="006D7D0B"/>
    <w:rsid w:val="006F3568"/>
    <w:rsid w:val="006F4EE1"/>
    <w:rsid w:val="006F74C1"/>
    <w:rsid w:val="00701BF2"/>
    <w:rsid w:val="007058BF"/>
    <w:rsid w:val="00705C78"/>
    <w:rsid w:val="00711425"/>
    <w:rsid w:val="00712361"/>
    <w:rsid w:val="00713ED2"/>
    <w:rsid w:val="00724175"/>
    <w:rsid w:val="007278C8"/>
    <w:rsid w:val="00732290"/>
    <w:rsid w:val="00734278"/>
    <w:rsid w:val="00734922"/>
    <w:rsid w:val="007367ED"/>
    <w:rsid w:val="00740283"/>
    <w:rsid w:val="00742A0C"/>
    <w:rsid w:val="00743981"/>
    <w:rsid w:val="00744932"/>
    <w:rsid w:val="00755FDE"/>
    <w:rsid w:val="00757739"/>
    <w:rsid w:val="00757AD6"/>
    <w:rsid w:val="00765E5F"/>
    <w:rsid w:val="007706D3"/>
    <w:rsid w:val="00772360"/>
    <w:rsid w:val="00772EEC"/>
    <w:rsid w:val="0079173F"/>
    <w:rsid w:val="007A2DEA"/>
    <w:rsid w:val="007A6B22"/>
    <w:rsid w:val="007A7D07"/>
    <w:rsid w:val="007B3A1D"/>
    <w:rsid w:val="007B49DA"/>
    <w:rsid w:val="007B7FAF"/>
    <w:rsid w:val="007C1E2A"/>
    <w:rsid w:val="007C4931"/>
    <w:rsid w:val="007C50BB"/>
    <w:rsid w:val="007C543C"/>
    <w:rsid w:val="007C5830"/>
    <w:rsid w:val="007D394D"/>
    <w:rsid w:val="007D73BC"/>
    <w:rsid w:val="007D7CEF"/>
    <w:rsid w:val="007D7E08"/>
    <w:rsid w:val="007E5AA8"/>
    <w:rsid w:val="007F04CB"/>
    <w:rsid w:val="007F4BAD"/>
    <w:rsid w:val="008070BE"/>
    <w:rsid w:val="00822B94"/>
    <w:rsid w:val="0083737C"/>
    <w:rsid w:val="0084195C"/>
    <w:rsid w:val="00847935"/>
    <w:rsid w:val="00853D0C"/>
    <w:rsid w:val="008602EC"/>
    <w:rsid w:val="00867D0A"/>
    <w:rsid w:val="00870D3A"/>
    <w:rsid w:val="008743D5"/>
    <w:rsid w:val="00880128"/>
    <w:rsid w:val="00884E15"/>
    <w:rsid w:val="0088681C"/>
    <w:rsid w:val="00895FA8"/>
    <w:rsid w:val="00897F5E"/>
    <w:rsid w:val="008A148F"/>
    <w:rsid w:val="008B42B8"/>
    <w:rsid w:val="008B5948"/>
    <w:rsid w:val="008C3213"/>
    <w:rsid w:val="008C493E"/>
    <w:rsid w:val="008C63C4"/>
    <w:rsid w:val="008D0241"/>
    <w:rsid w:val="008D22FF"/>
    <w:rsid w:val="008D269A"/>
    <w:rsid w:val="008D2F54"/>
    <w:rsid w:val="008D3CD1"/>
    <w:rsid w:val="008D47C3"/>
    <w:rsid w:val="008D4BDB"/>
    <w:rsid w:val="008F13DF"/>
    <w:rsid w:val="008F3C25"/>
    <w:rsid w:val="008F4D4E"/>
    <w:rsid w:val="008F76C9"/>
    <w:rsid w:val="00900ACC"/>
    <w:rsid w:val="00901322"/>
    <w:rsid w:val="00903B42"/>
    <w:rsid w:val="0090732B"/>
    <w:rsid w:val="00911DA8"/>
    <w:rsid w:val="0091366C"/>
    <w:rsid w:val="0091716D"/>
    <w:rsid w:val="00923025"/>
    <w:rsid w:val="009240D1"/>
    <w:rsid w:val="0094680B"/>
    <w:rsid w:val="00951222"/>
    <w:rsid w:val="00954A30"/>
    <w:rsid w:val="009560C2"/>
    <w:rsid w:val="00960880"/>
    <w:rsid w:val="00961E63"/>
    <w:rsid w:val="009640DE"/>
    <w:rsid w:val="009678AC"/>
    <w:rsid w:val="00980A39"/>
    <w:rsid w:val="00982F13"/>
    <w:rsid w:val="009A7217"/>
    <w:rsid w:val="009A77CE"/>
    <w:rsid w:val="009B14E8"/>
    <w:rsid w:val="009B4F8E"/>
    <w:rsid w:val="009B555A"/>
    <w:rsid w:val="009C1D85"/>
    <w:rsid w:val="009C45FE"/>
    <w:rsid w:val="009D0664"/>
    <w:rsid w:val="009D24F2"/>
    <w:rsid w:val="009D5A5F"/>
    <w:rsid w:val="009E158F"/>
    <w:rsid w:val="009E2D07"/>
    <w:rsid w:val="009E302A"/>
    <w:rsid w:val="009F1B1A"/>
    <w:rsid w:val="009F2320"/>
    <w:rsid w:val="00A10303"/>
    <w:rsid w:val="00A23003"/>
    <w:rsid w:val="00A3488A"/>
    <w:rsid w:val="00A4238A"/>
    <w:rsid w:val="00A46200"/>
    <w:rsid w:val="00A46249"/>
    <w:rsid w:val="00A7261C"/>
    <w:rsid w:val="00A7568C"/>
    <w:rsid w:val="00A76EB0"/>
    <w:rsid w:val="00A81DBB"/>
    <w:rsid w:val="00A951BA"/>
    <w:rsid w:val="00AA6643"/>
    <w:rsid w:val="00AA7F0A"/>
    <w:rsid w:val="00AB02FF"/>
    <w:rsid w:val="00AB5961"/>
    <w:rsid w:val="00AB70E3"/>
    <w:rsid w:val="00AC70D8"/>
    <w:rsid w:val="00AD3617"/>
    <w:rsid w:val="00AF6995"/>
    <w:rsid w:val="00AF73FB"/>
    <w:rsid w:val="00B02754"/>
    <w:rsid w:val="00B14BE3"/>
    <w:rsid w:val="00B15E0E"/>
    <w:rsid w:val="00B16A6C"/>
    <w:rsid w:val="00B209F1"/>
    <w:rsid w:val="00B23246"/>
    <w:rsid w:val="00B261F4"/>
    <w:rsid w:val="00B35B2F"/>
    <w:rsid w:val="00B50DB1"/>
    <w:rsid w:val="00B56E0B"/>
    <w:rsid w:val="00B626F9"/>
    <w:rsid w:val="00B64A07"/>
    <w:rsid w:val="00B75DDF"/>
    <w:rsid w:val="00B77A27"/>
    <w:rsid w:val="00B879D2"/>
    <w:rsid w:val="00B9246B"/>
    <w:rsid w:val="00B96424"/>
    <w:rsid w:val="00BA3389"/>
    <w:rsid w:val="00BA6AAF"/>
    <w:rsid w:val="00BB17EC"/>
    <w:rsid w:val="00BB327F"/>
    <w:rsid w:val="00BB3978"/>
    <w:rsid w:val="00BB4674"/>
    <w:rsid w:val="00BB49F1"/>
    <w:rsid w:val="00BC4649"/>
    <w:rsid w:val="00BD278D"/>
    <w:rsid w:val="00BD3488"/>
    <w:rsid w:val="00BD5F32"/>
    <w:rsid w:val="00BE08F7"/>
    <w:rsid w:val="00BF7211"/>
    <w:rsid w:val="00C00FF8"/>
    <w:rsid w:val="00C24445"/>
    <w:rsid w:val="00C33416"/>
    <w:rsid w:val="00C33E1F"/>
    <w:rsid w:val="00C36399"/>
    <w:rsid w:val="00C36E2F"/>
    <w:rsid w:val="00C46531"/>
    <w:rsid w:val="00C51527"/>
    <w:rsid w:val="00C51C90"/>
    <w:rsid w:val="00C557D3"/>
    <w:rsid w:val="00C67593"/>
    <w:rsid w:val="00C7525D"/>
    <w:rsid w:val="00C767C2"/>
    <w:rsid w:val="00C802EC"/>
    <w:rsid w:val="00C8407B"/>
    <w:rsid w:val="00C84A0E"/>
    <w:rsid w:val="00CA1057"/>
    <w:rsid w:val="00CB0C7A"/>
    <w:rsid w:val="00CD4994"/>
    <w:rsid w:val="00CD4C36"/>
    <w:rsid w:val="00CD5154"/>
    <w:rsid w:val="00CE3A2D"/>
    <w:rsid w:val="00CE40E7"/>
    <w:rsid w:val="00CE4FC4"/>
    <w:rsid w:val="00CE4FEC"/>
    <w:rsid w:val="00CF7CFE"/>
    <w:rsid w:val="00D1087B"/>
    <w:rsid w:val="00D10CFA"/>
    <w:rsid w:val="00D122DB"/>
    <w:rsid w:val="00D31A01"/>
    <w:rsid w:val="00D32143"/>
    <w:rsid w:val="00D4301C"/>
    <w:rsid w:val="00D50DB9"/>
    <w:rsid w:val="00D55A57"/>
    <w:rsid w:val="00D60769"/>
    <w:rsid w:val="00D720BA"/>
    <w:rsid w:val="00D727D0"/>
    <w:rsid w:val="00D74397"/>
    <w:rsid w:val="00D75273"/>
    <w:rsid w:val="00D8065A"/>
    <w:rsid w:val="00D9795A"/>
    <w:rsid w:val="00DA0A08"/>
    <w:rsid w:val="00DA29CA"/>
    <w:rsid w:val="00DA2A07"/>
    <w:rsid w:val="00DA3714"/>
    <w:rsid w:val="00DA6920"/>
    <w:rsid w:val="00DB16F1"/>
    <w:rsid w:val="00DB3699"/>
    <w:rsid w:val="00DC07D4"/>
    <w:rsid w:val="00DC294B"/>
    <w:rsid w:val="00DD2BE7"/>
    <w:rsid w:val="00DD5BC0"/>
    <w:rsid w:val="00DD7E53"/>
    <w:rsid w:val="00DE66A7"/>
    <w:rsid w:val="00DF0160"/>
    <w:rsid w:val="00DF0B59"/>
    <w:rsid w:val="00DF7C40"/>
    <w:rsid w:val="00E0291F"/>
    <w:rsid w:val="00E10838"/>
    <w:rsid w:val="00E15623"/>
    <w:rsid w:val="00E2538E"/>
    <w:rsid w:val="00E25A26"/>
    <w:rsid w:val="00E42379"/>
    <w:rsid w:val="00E45691"/>
    <w:rsid w:val="00E6108E"/>
    <w:rsid w:val="00E71F29"/>
    <w:rsid w:val="00E77DB7"/>
    <w:rsid w:val="00E801A6"/>
    <w:rsid w:val="00E92230"/>
    <w:rsid w:val="00E9323B"/>
    <w:rsid w:val="00E95A6D"/>
    <w:rsid w:val="00EA5115"/>
    <w:rsid w:val="00EA5D51"/>
    <w:rsid w:val="00EA5E10"/>
    <w:rsid w:val="00EB4F23"/>
    <w:rsid w:val="00EB6FA2"/>
    <w:rsid w:val="00EB7722"/>
    <w:rsid w:val="00EC4C93"/>
    <w:rsid w:val="00EF37A4"/>
    <w:rsid w:val="00EF7C51"/>
    <w:rsid w:val="00F15B35"/>
    <w:rsid w:val="00F16508"/>
    <w:rsid w:val="00F176E0"/>
    <w:rsid w:val="00F229BF"/>
    <w:rsid w:val="00F24427"/>
    <w:rsid w:val="00F302FB"/>
    <w:rsid w:val="00F3115C"/>
    <w:rsid w:val="00F33D9A"/>
    <w:rsid w:val="00F42A86"/>
    <w:rsid w:val="00F42B10"/>
    <w:rsid w:val="00F43177"/>
    <w:rsid w:val="00F43C59"/>
    <w:rsid w:val="00F52DB0"/>
    <w:rsid w:val="00F55CCA"/>
    <w:rsid w:val="00F643DA"/>
    <w:rsid w:val="00F64886"/>
    <w:rsid w:val="00F655FD"/>
    <w:rsid w:val="00F720C2"/>
    <w:rsid w:val="00F74255"/>
    <w:rsid w:val="00F80D38"/>
    <w:rsid w:val="00F842CD"/>
    <w:rsid w:val="00FA4658"/>
    <w:rsid w:val="00FA533E"/>
    <w:rsid w:val="00FB6592"/>
    <w:rsid w:val="00FC2908"/>
    <w:rsid w:val="00FC4C5E"/>
    <w:rsid w:val="00FC5276"/>
    <w:rsid w:val="00FE53E4"/>
    <w:rsid w:val="00FE6981"/>
    <w:rsid w:val="00FE7F60"/>
    <w:rsid w:val="00FF255B"/>
    <w:rsid w:val="00FF629C"/>
    <w:rsid w:val="5EEBD75C"/>
    <w:rsid w:val="775FA90A"/>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409DB5"/>
  <w15:chartTrackingRefBased/>
  <w15:docId w15:val="{8DFCC8FF-554E-4FD3-BD72-3FE7DC95E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3427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1235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12357"/>
  </w:style>
  <w:style w:type="paragraph" w:styleId="Voettekst">
    <w:name w:val="footer"/>
    <w:basedOn w:val="Standaard"/>
    <w:link w:val="VoettekstChar"/>
    <w:uiPriority w:val="99"/>
    <w:unhideWhenUsed/>
    <w:rsid w:val="0061235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12357"/>
  </w:style>
  <w:style w:type="paragraph" w:styleId="Lijstalinea">
    <w:name w:val="List Paragraph"/>
    <w:basedOn w:val="Standaard"/>
    <w:uiPriority w:val="34"/>
    <w:qFormat/>
    <w:rsid w:val="004427FD"/>
    <w:pPr>
      <w:ind w:left="720"/>
      <w:contextualSpacing/>
    </w:pPr>
  </w:style>
  <w:style w:type="character" w:styleId="Hyperlink">
    <w:name w:val="Hyperlink"/>
    <w:basedOn w:val="Standaardalinea-lettertype"/>
    <w:uiPriority w:val="99"/>
    <w:unhideWhenUsed/>
    <w:rsid w:val="00C51C90"/>
    <w:rPr>
      <w:color w:val="0563C1" w:themeColor="hyperlink"/>
      <w:u w:val="single"/>
    </w:rPr>
  </w:style>
  <w:style w:type="character" w:styleId="Onopgelostemelding">
    <w:name w:val="Unresolved Mention"/>
    <w:basedOn w:val="Standaardalinea-lettertype"/>
    <w:uiPriority w:val="99"/>
    <w:semiHidden/>
    <w:unhideWhenUsed/>
    <w:rsid w:val="00C51C90"/>
    <w:rPr>
      <w:color w:val="605E5C"/>
      <w:shd w:val="clear" w:color="auto" w:fill="E1DFDD"/>
    </w:rPr>
  </w:style>
  <w:style w:type="paragraph" w:customStyle="1" w:styleId="paragraph">
    <w:name w:val="paragraph"/>
    <w:basedOn w:val="Standaard"/>
    <w:rsid w:val="001726BC"/>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customStyle="1" w:styleId="normaltextrun">
    <w:name w:val="normaltextrun"/>
    <w:basedOn w:val="Standaardalinea-lettertype"/>
    <w:rsid w:val="001726BC"/>
  </w:style>
  <w:style w:type="character" w:customStyle="1" w:styleId="eop">
    <w:name w:val="eop"/>
    <w:basedOn w:val="Standaardalinea-lettertype"/>
    <w:rsid w:val="001726BC"/>
  </w:style>
  <w:style w:type="character" w:customStyle="1" w:styleId="scxw29413421">
    <w:name w:val="scxw29413421"/>
    <w:basedOn w:val="Standaardalinea-lettertype"/>
    <w:rsid w:val="000D5F92"/>
  </w:style>
  <w:style w:type="paragraph" w:styleId="Normaalweb">
    <w:name w:val="Normal (Web)"/>
    <w:basedOn w:val="Standaard"/>
    <w:uiPriority w:val="99"/>
    <w:semiHidden/>
    <w:unhideWhenUsed/>
    <w:rsid w:val="002F3985"/>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styleId="Nadruk">
    <w:name w:val="Emphasis"/>
    <w:basedOn w:val="Standaardalinea-lettertype"/>
    <w:uiPriority w:val="20"/>
    <w:qFormat/>
    <w:rsid w:val="002F3985"/>
    <w:rPr>
      <w:i/>
      <w:iCs/>
    </w:rPr>
  </w:style>
  <w:style w:type="paragraph" w:customStyle="1" w:styleId="p2">
    <w:name w:val="p2"/>
    <w:basedOn w:val="Standaard"/>
    <w:rsid w:val="009B14E8"/>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customStyle="1" w:styleId="s1">
    <w:name w:val="s1"/>
    <w:basedOn w:val="Standaardalinea-lettertype"/>
    <w:rsid w:val="009B14E8"/>
  </w:style>
  <w:style w:type="paragraph" w:customStyle="1" w:styleId="li5">
    <w:name w:val="li5"/>
    <w:basedOn w:val="Standaard"/>
    <w:rsid w:val="009B14E8"/>
    <w:pPr>
      <w:spacing w:before="100" w:beforeAutospacing="1" w:after="100" w:afterAutospacing="1" w:line="240" w:lineRule="auto"/>
    </w:pPr>
    <w:rPr>
      <w:rFonts w:ascii="Times New Roman" w:eastAsia="Times New Roman" w:hAnsi="Times New Roman" w:cs="Times New Roman"/>
      <w:sz w:val="24"/>
      <w:szCs w:val="24"/>
      <w:lang w:eastAsia="nl-BE"/>
    </w:rPr>
  </w:style>
  <w:style w:type="paragraph" w:customStyle="1" w:styleId="li2">
    <w:name w:val="li2"/>
    <w:basedOn w:val="Standaard"/>
    <w:rsid w:val="009B14E8"/>
    <w:pPr>
      <w:spacing w:before="100" w:beforeAutospacing="1" w:after="100" w:afterAutospacing="1" w:line="240" w:lineRule="auto"/>
    </w:pPr>
    <w:rPr>
      <w:rFonts w:ascii="Times New Roman" w:eastAsia="Times New Roman" w:hAnsi="Times New Roman" w:cs="Times New Roman"/>
      <w:sz w:val="24"/>
      <w:szCs w:val="24"/>
      <w:lang w:eastAsia="nl-BE"/>
    </w:rPr>
  </w:style>
  <w:style w:type="table" w:styleId="Tabelraster">
    <w:name w:val="Table Grid"/>
    <w:basedOn w:val="Standaardtabel"/>
    <w:uiPriority w:val="39"/>
    <w:rsid w:val="00654B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evolgdeHyperlink">
    <w:name w:val="FollowedHyperlink"/>
    <w:basedOn w:val="Standaardalinea-lettertype"/>
    <w:uiPriority w:val="99"/>
    <w:semiHidden/>
    <w:unhideWhenUsed/>
    <w:rsid w:val="000F6AE9"/>
    <w:rPr>
      <w:color w:val="954F72" w:themeColor="followedHyperlink"/>
      <w:u w:val="single"/>
    </w:rPr>
  </w:style>
  <w:style w:type="character" w:customStyle="1" w:styleId="scxw144607319">
    <w:name w:val="scxw144607319"/>
    <w:basedOn w:val="Standaardalinea-lettertype"/>
    <w:rsid w:val="003649A0"/>
  </w:style>
  <w:style w:type="character" w:styleId="Zwaar">
    <w:name w:val="Strong"/>
    <w:basedOn w:val="Standaardalinea-lettertype"/>
    <w:uiPriority w:val="22"/>
    <w:qFormat/>
    <w:rsid w:val="00F176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52413">
      <w:bodyDiv w:val="1"/>
      <w:marLeft w:val="0"/>
      <w:marRight w:val="0"/>
      <w:marTop w:val="0"/>
      <w:marBottom w:val="0"/>
      <w:divBdr>
        <w:top w:val="none" w:sz="0" w:space="0" w:color="auto"/>
        <w:left w:val="none" w:sz="0" w:space="0" w:color="auto"/>
        <w:bottom w:val="none" w:sz="0" w:space="0" w:color="auto"/>
        <w:right w:val="none" w:sz="0" w:space="0" w:color="auto"/>
      </w:divBdr>
      <w:divsChild>
        <w:div w:id="1757899969">
          <w:marLeft w:val="0"/>
          <w:marRight w:val="0"/>
          <w:marTop w:val="0"/>
          <w:marBottom w:val="0"/>
          <w:divBdr>
            <w:top w:val="none" w:sz="0" w:space="0" w:color="auto"/>
            <w:left w:val="none" w:sz="0" w:space="0" w:color="auto"/>
            <w:bottom w:val="none" w:sz="0" w:space="0" w:color="auto"/>
            <w:right w:val="none" w:sz="0" w:space="0" w:color="auto"/>
          </w:divBdr>
        </w:div>
        <w:div w:id="1493136717">
          <w:marLeft w:val="0"/>
          <w:marRight w:val="0"/>
          <w:marTop w:val="0"/>
          <w:marBottom w:val="0"/>
          <w:divBdr>
            <w:top w:val="none" w:sz="0" w:space="0" w:color="auto"/>
            <w:left w:val="none" w:sz="0" w:space="0" w:color="auto"/>
            <w:bottom w:val="none" w:sz="0" w:space="0" w:color="auto"/>
            <w:right w:val="none" w:sz="0" w:space="0" w:color="auto"/>
          </w:divBdr>
        </w:div>
        <w:div w:id="919675583">
          <w:marLeft w:val="0"/>
          <w:marRight w:val="0"/>
          <w:marTop w:val="0"/>
          <w:marBottom w:val="0"/>
          <w:divBdr>
            <w:top w:val="none" w:sz="0" w:space="0" w:color="auto"/>
            <w:left w:val="none" w:sz="0" w:space="0" w:color="auto"/>
            <w:bottom w:val="none" w:sz="0" w:space="0" w:color="auto"/>
            <w:right w:val="none" w:sz="0" w:space="0" w:color="auto"/>
          </w:divBdr>
        </w:div>
      </w:divsChild>
    </w:div>
    <w:div w:id="213929960">
      <w:bodyDiv w:val="1"/>
      <w:marLeft w:val="0"/>
      <w:marRight w:val="0"/>
      <w:marTop w:val="0"/>
      <w:marBottom w:val="0"/>
      <w:divBdr>
        <w:top w:val="none" w:sz="0" w:space="0" w:color="auto"/>
        <w:left w:val="none" w:sz="0" w:space="0" w:color="auto"/>
        <w:bottom w:val="none" w:sz="0" w:space="0" w:color="auto"/>
        <w:right w:val="none" w:sz="0" w:space="0" w:color="auto"/>
      </w:divBdr>
      <w:divsChild>
        <w:div w:id="1620380949">
          <w:marLeft w:val="0"/>
          <w:marRight w:val="0"/>
          <w:marTop w:val="0"/>
          <w:marBottom w:val="0"/>
          <w:divBdr>
            <w:top w:val="none" w:sz="0" w:space="0" w:color="auto"/>
            <w:left w:val="none" w:sz="0" w:space="0" w:color="auto"/>
            <w:bottom w:val="none" w:sz="0" w:space="0" w:color="auto"/>
            <w:right w:val="none" w:sz="0" w:space="0" w:color="auto"/>
          </w:divBdr>
          <w:divsChild>
            <w:div w:id="1767267027">
              <w:marLeft w:val="0"/>
              <w:marRight w:val="0"/>
              <w:marTop w:val="0"/>
              <w:marBottom w:val="0"/>
              <w:divBdr>
                <w:top w:val="none" w:sz="0" w:space="0" w:color="auto"/>
                <w:left w:val="none" w:sz="0" w:space="0" w:color="auto"/>
                <w:bottom w:val="none" w:sz="0" w:space="0" w:color="auto"/>
                <w:right w:val="none" w:sz="0" w:space="0" w:color="auto"/>
              </w:divBdr>
            </w:div>
          </w:divsChild>
        </w:div>
        <w:div w:id="1420443834">
          <w:marLeft w:val="0"/>
          <w:marRight w:val="0"/>
          <w:marTop w:val="0"/>
          <w:marBottom w:val="0"/>
          <w:divBdr>
            <w:top w:val="none" w:sz="0" w:space="0" w:color="auto"/>
            <w:left w:val="none" w:sz="0" w:space="0" w:color="auto"/>
            <w:bottom w:val="none" w:sz="0" w:space="0" w:color="auto"/>
            <w:right w:val="none" w:sz="0" w:space="0" w:color="auto"/>
          </w:divBdr>
          <w:divsChild>
            <w:div w:id="1791361038">
              <w:marLeft w:val="0"/>
              <w:marRight w:val="0"/>
              <w:marTop w:val="0"/>
              <w:marBottom w:val="0"/>
              <w:divBdr>
                <w:top w:val="none" w:sz="0" w:space="0" w:color="auto"/>
                <w:left w:val="none" w:sz="0" w:space="0" w:color="auto"/>
                <w:bottom w:val="none" w:sz="0" w:space="0" w:color="auto"/>
                <w:right w:val="none" w:sz="0" w:space="0" w:color="auto"/>
              </w:divBdr>
            </w:div>
            <w:div w:id="332924720">
              <w:marLeft w:val="0"/>
              <w:marRight w:val="0"/>
              <w:marTop w:val="0"/>
              <w:marBottom w:val="0"/>
              <w:divBdr>
                <w:top w:val="none" w:sz="0" w:space="0" w:color="auto"/>
                <w:left w:val="none" w:sz="0" w:space="0" w:color="auto"/>
                <w:bottom w:val="none" w:sz="0" w:space="0" w:color="auto"/>
                <w:right w:val="none" w:sz="0" w:space="0" w:color="auto"/>
              </w:divBdr>
            </w:div>
          </w:divsChild>
        </w:div>
        <w:div w:id="548959426">
          <w:marLeft w:val="0"/>
          <w:marRight w:val="0"/>
          <w:marTop w:val="0"/>
          <w:marBottom w:val="0"/>
          <w:divBdr>
            <w:top w:val="none" w:sz="0" w:space="0" w:color="auto"/>
            <w:left w:val="none" w:sz="0" w:space="0" w:color="auto"/>
            <w:bottom w:val="none" w:sz="0" w:space="0" w:color="auto"/>
            <w:right w:val="none" w:sz="0" w:space="0" w:color="auto"/>
          </w:divBdr>
          <w:divsChild>
            <w:div w:id="777721872">
              <w:marLeft w:val="0"/>
              <w:marRight w:val="0"/>
              <w:marTop w:val="0"/>
              <w:marBottom w:val="0"/>
              <w:divBdr>
                <w:top w:val="none" w:sz="0" w:space="0" w:color="auto"/>
                <w:left w:val="none" w:sz="0" w:space="0" w:color="auto"/>
                <w:bottom w:val="none" w:sz="0" w:space="0" w:color="auto"/>
                <w:right w:val="none" w:sz="0" w:space="0" w:color="auto"/>
              </w:divBdr>
            </w:div>
          </w:divsChild>
        </w:div>
        <w:div w:id="2026587263">
          <w:marLeft w:val="0"/>
          <w:marRight w:val="0"/>
          <w:marTop w:val="0"/>
          <w:marBottom w:val="0"/>
          <w:divBdr>
            <w:top w:val="none" w:sz="0" w:space="0" w:color="auto"/>
            <w:left w:val="none" w:sz="0" w:space="0" w:color="auto"/>
            <w:bottom w:val="none" w:sz="0" w:space="0" w:color="auto"/>
            <w:right w:val="none" w:sz="0" w:space="0" w:color="auto"/>
          </w:divBdr>
          <w:divsChild>
            <w:div w:id="1844857895">
              <w:marLeft w:val="0"/>
              <w:marRight w:val="0"/>
              <w:marTop w:val="0"/>
              <w:marBottom w:val="0"/>
              <w:divBdr>
                <w:top w:val="none" w:sz="0" w:space="0" w:color="auto"/>
                <w:left w:val="none" w:sz="0" w:space="0" w:color="auto"/>
                <w:bottom w:val="none" w:sz="0" w:space="0" w:color="auto"/>
                <w:right w:val="none" w:sz="0" w:space="0" w:color="auto"/>
              </w:divBdr>
            </w:div>
            <w:div w:id="62727152">
              <w:marLeft w:val="0"/>
              <w:marRight w:val="0"/>
              <w:marTop w:val="0"/>
              <w:marBottom w:val="0"/>
              <w:divBdr>
                <w:top w:val="none" w:sz="0" w:space="0" w:color="auto"/>
                <w:left w:val="none" w:sz="0" w:space="0" w:color="auto"/>
                <w:bottom w:val="none" w:sz="0" w:space="0" w:color="auto"/>
                <w:right w:val="none" w:sz="0" w:space="0" w:color="auto"/>
              </w:divBdr>
            </w:div>
            <w:div w:id="1330451897">
              <w:marLeft w:val="0"/>
              <w:marRight w:val="0"/>
              <w:marTop w:val="0"/>
              <w:marBottom w:val="0"/>
              <w:divBdr>
                <w:top w:val="none" w:sz="0" w:space="0" w:color="auto"/>
                <w:left w:val="none" w:sz="0" w:space="0" w:color="auto"/>
                <w:bottom w:val="none" w:sz="0" w:space="0" w:color="auto"/>
                <w:right w:val="none" w:sz="0" w:space="0" w:color="auto"/>
              </w:divBdr>
            </w:div>
          </w:divsChild>
        </w:div>
        <w:div w:id="1185098669">
          <w:marLeft w:val="0"/>
          <w:marRight w:val="0"/>
          <w:marTop w:val="0"/>
          <w:marBottom w:val="0"/>
          <w:divBdr>
            <w:top w:val="none" w:sz="0" w:space="0" w:color="auto"/>
            <w:left w:val="none" w:sz="0" w:space="0" w:color="auto"/>
            <w:bottom w:val="none" w:sz="0" w:space="0" w:color="auto"/>
            <w:right w:val="none" w:sz="0" w:space="0" w:color="auto"/>
          </w:divBdr>
          <w:divsChild>
            <w:div w:id="1231694321">
              <w:marLeft w:val="0"/>
              <w:marRight w:val="0"/>
              <w:marTop w:val="0"/>
              <w:marBottom w:val="0"/>
              <w:divBdr>
                <w:top w:val="none" w:sz="0" w:space="0" w:color="auto"/>
                <w:left w:val="none" w:sz="0" w:space="0" w:color="auto"/>
                <w:bottom w:val="none" w:sz="0" w:space="0" w:color="auto"/>
                <w:right w:val="none" w:sz="0" w:space="0" w:color="auto"/>
              </w:divBdr>
            </w:div>
            <w:div w:id="625624507">
              <w:marLeft w:val="0"/>
              <w:marRight w:val="0"/>
              <w:marTop w:val="0"/>
              <w:marBottom w:val="0"/>
              <w:divBdr>
                <w:top w:val="none" w:sz="0" w:space="0" w:color="auto"/>
                <w:left w:val="none" w:sz="0" w:space="0" w:color="auto"/>
                <w:bottom w:val="none" w:sz="0" w:space="0" w:color="auto"/>
                <w:right w:val="none" w:sz="0" w:space="0" w:color="auto"/>
              </w:divBdr>
            </w:div>
          </w:divsChild>
        </w:div>
        <w:div w:id="1303461032">
          <w:marLeft w:val="0"/>
          <w:marRight w:val="0"/>
          <w:marTop w:val="0"/>
          <w:marBottom w:val="0"/>
          <w:divBdr>
            <w:top w:val="none" w:sz="0" w:space="0" w:color="auto"/>
            <w:left w:val="none" w:sz="0" w:space="0" w:color="auto"/>
            <w:bottom w:val="none" w:sz="0" w:space="0" w:color="auto"/>
            <w:right w:val="none" w:sz="0" w:space="0" w:color="auto"/>
          </w:divBdr>
          <w:divsChild>
            <w:div w:id="570624915">
              <w:marLeft w:val="0"/>
              <w:marRight w:val="0"/>
              <w:marTop w:val="0"/>
              <w:marBottom w:val="0"/>
              <w:divBdr>
                <w:top w:val="none" w:sz="0" w:space="0" w:color="auto"/>
                <w:left w:val="none" w:sz="0" w:space="0" w:color="auto"/>
                <w:bottom w:val="none" w:sz="0" w:space="0" w:color="auto"/>
                <w:right w:val="none" w:sz="0" w:space="0" w:color="auto"/>
              </w:divBdr>
            </w:div>
            <w:div w:id="554045837">
              <w:marLeft w:val="0"/>
              <w:marRight w:val="0"/>
              <w:marTop w:val="0"/>
              <w:marBottom w:val="0"/>
              <w:divBdr>
                <w:top w:val="none" w:sz="0" w:space="0" w:color="auto"/>
                <w:left w:val="none" w:sz="0" w:space="0" w:color="auto"/>
                <w:bottom w:val="none" w:sz="0" w:space="0" w:color="auto"/>
                <w:right w:val="none" w:sz="0" w:space="0" w:color="auto"/>
              </w:divBdr>
            </w:div>
            <w:div w:id="1832452945">
              <w:marLeft w:val="0"/>
              <w:marRight w:val="0"/>
              <w:marTop w:val="0"/>
              <w:marBottom w:val="0"/>
              <w:divBdr>
                <w:top w:val="none" w:sz="0" w:space="0" w:color="auto"/>
                <w:left w:val="none" w:sz="0" w:space="0" w:color="auto"/>
                <w:bottom w:val="none" w:sz="0" w:space="0" w:color="auto"/>
                <w:right w:val="none" w:sz="0" w:space="0" w:color="auto"/>
              </w:divBdr>
            </w:div>
          </w:divsChild>
        </w:div>
        <w:div w:id="131484849">
          <w:marLeft w:val="0"/>
          <w:marRight w:val="0"/>
          <w:marTop w:val="0"/>
          <w:marBottom w:val="0"/>
          <w:divBdr>
            <w:top w:val="none" w:sz="0" w:space="0" w:color="auto"/>
            <w:left w:val="none" w:sz="0" w:space="0" w:color="auto"/>
            <w:bottom w:val="none" w:sz="0" w:space="0" w:color="auto"/>
            <w:right w:val="none" w:sz="0" w:space="0" w:color="auto"/>
          </w:divBdr>
          <w:divsChild>
            <w:div w:id="322856564">
              <w:marLeft w:val="0"/>
              <w:marRight w:val="0"/>
              <w:marTop w:val="0"/>
              <w:marBottom w:val="0"/>
              <w:divBdr>
                <w:top w:val="none" w:sz="0" w:space="0" w:color="auto"/>
                <w:left w:val="none" w:sz="0" w:space="0" w:color="auto"/>
                <w:bottom w:val="none" w:sz="0" w:space="0" w:color="auto"/>
                <w:right w:val="none" w:sz="0" w:space="0" w:color="auto"/>
              </w:divBdr>
            </w:div>
          </w:divsChild>
        </w:div>
        <w:div w:id="1367414541">
          <w:marLeft w:val="0"/>
          <w:marRight w:val="0"/>
          <w:marTop w:val="0"/>
          <w:marBottom w:val="0"/>
          <w:divBdr>
            <w:top w:val="none" w:sz="0" w:space="0" w:color="auto"/>
            <w:left w:val="none" w:sz="0" w:space="0" w:color="auto"/>
            <w:bottom w:val="none" w:sz="0" w:space="0" w:color="auto"/>
            <w:right w:val="none" w:sz="0" w:space="0" w:color="auto"/>
          </w:divBdr>
          <w:divsChild>
            <w:div w:id="1304429077">
              <w:marLeft w:val="0"/>
              <w:marRight w:val="0"/>
              <w:marTop w:val="0"/>
              <w:marBottom w:val="0"/>
              <w:divBdr>
                <w:top w:val="none" w:sz="0" w:space="0" w:color="auto"/>
                <w:left w:val="none" w:sz="0" w:space="0" w:color="auto"/>
                <w:bottom w:val="none" w:sz="0" w:space="0" w:color="auto"/>
                <w:right w:val="none" w:sz="0" w:space="0" w:color="auto"/>
              </w:divBdr>
            </w:div>
            <w:div w:id="2024237388">
              <w:marLeft w:val="0"/>
              <w:marRight w:val="0"/>
              <w:marTop w:val="0"/>
              <w:marBottom w:val="0"/>
              <w:divBdr>
                <w:top w:val="none" w:sz="0" w:space="0" w:color="auto"/>
                <w:left w:val="none" w:sz="0" w:space="0" w:color="auto"/>
                <w:bottom w:val="none" w:sz="0" w:space="0" w:color="auto"/>
                <w:right w:val="none" w:sz="0" w:space="0" w:color="auto"/>
              </w:divBdr>
            </w:div>
            <w:div w:id="526723055">
              <w:marLeft w:val="0"/>
              <w:marRight w:val="0"/>
              <w:marTop w:val="0"/>
              <w:marBottom w:val="0"/>
              <w:divBdr>
                <w:top w:val="none" w:sz="0" w:space="0" w:color="auto"/>
                <w:left w:val="none" w:sz="0" w:space="0" w:color="auto"/>
                <w:bottom w:val="none" w:sz="0" w:space="0" w:color="auto"/>
                <w:right w:val="none" w:sz="0" w:space="0" w:color="auto"/>
              </w:divBdr>
            </w:div>
            <w:div w:id="14983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388916">
      <w:bodyDiv w:val="1"/>
      <w:marLeft w:val="0"/>
      <w:marRight w:val="0"/>
      <w:marTop w:val="0"/>
      <w:marBottom w:val="0"/>
      <w:divBdr>
        <w:top w:val="none" w:sz="0" w:space="0" w:color="auto"/>
        <w:left w:val="none" w:sz="0" w:space="0" w:color="auto"/>
        <w:bottom w:val="none" w:sz="0" w:space="0" w:color="auto"/>
        <w:right w:val="none" w:sz="0" w:space="0" w:color="auto"/>
      </w:divBdr>
      <w:divsChild>
        <w:div w:id="1029338621">
          <w:marLeft w:val="749"/>
          <w:marRight w:val="0"/>
          <w:marTop w:val="0"/>
          <w:marBottom w:val="0"/>
          <w:divBdr>
            <w:top w:val="none" w:sz="0" w:space="0" w:color="auto"/>
            <w:left w:val="none" w:sz="0" w:space="0" w:color="auto"/>
            <w:bottom w:val="none" w:sz="0" w:space="0" w:color="auto"/>
            <w:right w:val="none" w:sz="0" w:space="0" w:color="auto"/>
          </w:divBdr>
        </w:div>
        <w:div w:id="1815102722">
          <w:marLeft w:val="749"/>
          <w:marRight w:val="0"/>
          <w:marTop w:val="0"/>
          <w:marBottom w:val="0"/>
          <w:divBdr>
            <w:top w:val="none" w:sz="0" w:space="0" w:color="auto"/>
            <w:left w:val="none" w:sz="0" w:space="0" w:color="auto"/>
            <w:bottom w:val="none" w:sz="0" w:space="0" w:color="auto"/>
            <w:right w:val="none" w:sz="0" w:space="0" w:color="auto"/>
          </w:divBdr>
        </w:div>
        <w:div w:id="1062404742">
          <w:marLeft w:val="749"/>
          <w:marRight w:val="0"/>
          <w:marTop w:val="0"/>
          <w:marBottom w:val="0"/>
          <w:divBdr>
            <w:top w:val="none" w:sz="0" w:space="0" w:color="auto"/>
            <w:left w:val="none" w:sz="0" w:space="0" w:color="auto"/>
            <w:bottom w:val="none" w:sz="0" w:space="0" w:color="auto"/>
            <w:right w:val="none" w:sz="0" w:space="0" w:color="auto"/>
          </w:divBdr>
        </w:div>
        <w:div w:id="1049691737">
          <w:marLeft w:val="749"/>
          <w:marRight w:val="0"/>
          <w:marTop w:val="0"/>
          <w:marBottom w:val="0"/>
          <w:divBdr>
            <w:top w:val="none" w:sz="0" w:space="0" w:color="auto"/>
            <w:left w:val="none" w:sz="0" w:space="0" w:color="auto"/>
            <w:bottom w:val="none" w:sz="0" w:space="0" w:color="auto"/>
            <w:right w:val="none" w:sz="0" w:space="0" w:color="auto"/>
          </w:divBdr>
        </w:div>
        <w:div w:id="335571819">
          <w:marLeft w:val="749"/>
          <w:marRight w:val="0"/>
          <w:marTop w:val="0"/>
          <w:marBottom w:val="0"/>
          <w:divBdr>
            <w:top w:val="none" w:sz="0" w:space="0" w:color="auto"/>
            <w:left w:val="none" w:sz="0" w:space="0" w:color="auto"/>
            <w:bottom w:val="none" w:sz="0" w:space="0" w:color="auto"/>
            <w:right w:val="none" w:sz="0" w:space="0" w:color="auto"/>
          </w:divBdr>
        </w:div>
        <w:div w:id="124352592">
          <w:marLeft w:val="749"/>
          <w:marRight w:val="0"/>
          <w:marTop w:val="0"/>
          <w:marBottom w:val="0"/>
          <w:divBdr>
            <w:top w:val="none" w:sz="0" w:space="0" w:color="auto"/>
            <w:left w:val="none" w:sz="0" w:space="0" w:color="auto"/>
            <w:bottom w:val="none" w:sz="0" w:space="0" w:color="auto"/>
            <w:right w:val="none" w:sz="0" w:space="0" w:color="auto"/>
          </w:divBdr>
        </w:div>
        <w:div w:id="419958703">
          <w:marLeft w:val="749"/>
          <w:marRight w:val="0"/>
          <w:marTop w:val="0"/>
          <w:marBottom w:val="0"/>
          <w:divBdr>
            <w:top w:val="none" w:sz="0" w:space="0" w:color="auto"/>
            <w:left w:val="none" w:sz="0" w:space="0" w:color="auto"/>
            <w:bottom w:val="none" w:sz="0" w:space="0" w:color="auto"/>
            <w:right w:val="none" w:sz="0" w:space="0" w:color="auto"/>
          </w:divBdr>
        </w:div>
        <w:div w:id="1687098260">
          <w:marLeft w:val="749"/>
          <w:marRight w:val="0"/>
          <w:marTop w:val="0"/>
          <w:marBottom w:val="0"/>
          <w:divBdr>
            <w:top w:val="none" w:sz="0" w:space="0" w:color="auto"/>
            <w:left w:val="none" w:sz="0" w:space="0" w:color="auto"/>
            <w:bottom w:val="none" w:sz="0" w:space="0" w:color="auto"/>
            <w:right w:val="none" w:sz="0" w:space="0" w:color="auto"/>
          </w:divBdr>
        </w:div>
        <w:div w:id="856624139">
          <w:marLeft w:val="749"/>
          <w:marRight w:val="0"/>
          <w:marTop w:val="0"/>
          <w:marBottom w:val="0"/>
          <w:divBdr>
            <w:top w:val="none" w:sz="0" w:space="0" w:color="auto"/>
            <w:left w:val="none" w:sz="0" w:space="0" w:color="auto"/>
            <w:bottom w:val="none" w:sz="0" w:space="0" w:color="auto"/>
            <w:right w:val="none" w:sz="0" w:space="0" w:color="auto"/>
          </w:divBdr>
        </w:div>
      </w:divsChild>
    </w:div>
    <w:div w:id="360857591">
      <w:bodyDiv w:val="1"/>
      <w:marLeft w:val="0"/>
      <w:marRight w:val="0"/>
      <w:marTop w:val="0"/>
      <w:marBottom w:val="0"/>
      <w:divBdr>
        <w:top w:val="none" w:sz="0" w:space="0" w:color="auto"/>
        <w:left w:val="none" w:sz="0" w:space="0" w:color="auto"/>
        <w:bottom w:val="none" w:sz="0" w:space="0" w:color="auto"/>
        <w:right w:val="none" w:sz="0" w:space="0" w:color="auto"/>
      </w:divBdr>
      <w:divsChild>
        <w:div w:id="451435743">
          <w:marLeft w:val="0"/>
          <w:marRight w:val="0"/>
          <w:marTop w:val="0"/>
          <w:marBottom w:val="0"/>
          <w:divBdr>
            <w:top w:val="none" w:sz="0" w:space="0" w:color="auto"/>
            <w:left w:val="none" w:sz="0" w:space="0" w:color="auto"/>
            <w:bottom w:val="none" w:sz="0" w:space="0" w:color="auto"/>
            <w:right w:val="none" w:sz="0" w:space="0" w:color="auto"/>
          </w:divBdr>
        </w:div>
        <w:div w:id="179508479">
          <w:marLeft w:val="0"/>
          <w:marRight w:val="0"/>
          <w:marTop w:val="0"/>
          <w:marBottom w:val="0"/>
          <w:divBdr>
            <w:top w:val="none" w:sz="0" w:space="0" w:color="auto"/>
            <w:left w:val="none" w:sz="0" w:space="0" w:color="auto"/>
            <w:bottom w:val="none" w:sz="0" w:space="0" w:color="auto"/>
            <w:right w:val="none" w:sz="0" w:space="0" w:color="auto"/>
          </w:divBdr>
        </w:div>
        <w:div w:id="161506268">
          <w:marLeft w:val="0"/>
          <w:marRight w:val="0"/>
          <w:marTop w:val="0"/>
          <w:marBottom w:val="0"/>
          <w:divBdr>
            <w:top w:val="none" w:sz="0" w:space="0" w:color="auto"/>
            <w:left w:val="none" w:sz="0" w:space="0" w:color="auto"/>
            <w:bottom w:val="none" w:sz="0" w:space="0" w:color="auto"/>
            <w:right w:val="none" w:sz="0" w:space="0" w:color="auto"/>
          </w:divBdr>
        </w:div>
      </w:divsChild>
    </w:div>
    <w:div w:id="768888936">
      <w:bodyDiv w:val="1"/>
      <w:marLeft w:val="0"/>
      <w:marRight w:val="0"/>
      <w:marTop w:val="0"/>
      <w:marBottom w:val="0"/>
      <w:divBdr>
        <w:top w:val="none" w:sz="0" w:space="0" w:color="auto"/>
        <w:left w:val="none" w:sz="0" w:space="0" w:color="auto"/>
        <w:bottom w:val="none" w:sz="0" w:space="0" w:color="auto"/>
        <w:right w:val="none" w:sz="0" w:space="0" w:color="auto"/>
      </w:divBdr>
    </w:div>
    <w:div w:id="832796407">
      <w:bodyDiv w:val="1"/>
      <w:marLeft w:val="0"/>
      <w:marRight w:val="0"/>
      <w:marTop w:val="0"/>
      <w:marBottom w:val="0"/>
      <w:divBdr>
        <w:top w:val="none" w:sz="0" w:space="0" w:color="auto"/>
        <w:left w:val="none" w:sz="0" w:space="0" w:color="auto"/>
        <w:bottom w:val="none" w:sz="0" w:space="0" w:color="auto"/>
        <w:right w:val="none" w:sz="0" w:space="0" w:color="auto"/>
      </w:divBdr>
    </w:div>
    <w:div w:id="962809858">
      <w:bodyDiv w:val="1"/>
      <w:marLeft w:val="0"/>
      <w:marRight w:val="0"/>
      <w:marTop w:val="0"/>
      <w:marBottom w:val="0"/>
      <w:divBdr>
        <w:top w:val="none" w:sz="0" w:space="0" w:color="auto"/>
        <w:left w:val="none" w:sz="0" w:space="0" w:color="auto"/>
        <w:bottom w:val="none" w:sz="0" w:space="0" w:color="auto"/>
        <w:right w:val="none" w:sz="0" w:space="0" w:color="auto"/>
      </w:divBdr>
      <w:divsChild>
        <w:div w:id="1366446174">
          <w:marLeft w:val="0"/>
          <w:marRight w:val="0"/>
          <w:marTop w:val="0"/>
          <w:marBottom w:val="0"/>
          <w:divBdr>
            <w:top w:val="none" w:sz="0" w:space="0" w:color="auto"/>
            <w:left w:val="none" w:sz="0" w:space="0" w:color="auto"/>
            <w:bottom w:val="none" w:sz="0" w:space="0" w:color="auto"/>
            <w:right w:val="none" w:sz="0" w:space="0" w:color="auto"/>
          </w:divBdr>
        </w:div>
        <w:div w:id="1095596092">
          <w:marLeft w:val="0"/>
          <w:marRight w:val="0"/>
          <w:marTop w:val="0"/>
          <w:marBottom w:val="0"/>
          <w:divBdr>
            <w:top w:val="none" w:sz="0" w:space="0" w:color="auto"/>
            <w:left w:val="none" w:sz="0" w:space="0" w:color="auto"/>
            <w:bottom w:val="none" w:sz="0" w:space="0" w:color="auto"/>
            <w:right w:val="none" w:sz="0" w:space="0" w:color="auto"/>
          </w:divBdr>
        </w:div>
        <w:div w:id="930818363">
          <w:marLeft w:val="0"/>
          <w:marRight w:val="0"/>
          <w:marTop w:val="0"/>
          <w:marBottom w:val="0"/>
          <w:divBdr>
            <w:top w:val="none" w:sz="0" w:space="0" w:color="auto"/>
            <w:left w:val="none" w:sz="0" w:space="0" w:color="auto"/>
            <w:bottom w:val="none" w:sz="0" w:space="0" w:color="auto"/>
            <w:right w:val="none" w:sz="0" w:space="0" w:color="auto"/>
          </w:divBdr>
        </w:div>
        <w:div w:id="1375276466">
          <w:marLeft w:val="0"/>
          <w:marRight w:val="0"/>
          <w:marTop w:val="0"/>
          <w:marBottom w:val="0"/>
          <w:divBdr>
            <w:top w:val="none" w:sz="0" w:space="0" w:color="auto"/>
            <w:left w:val="none" w:sz="0" w:space="0" w:color="auto"/>
            <w:bottom w:val="none" w:sz="0" w:space="0" w:color="auto"/>
            <w:right w:val="none" w:sz="0" w:space="0" w:color="auto"/>
          </w:divBdr>
        </w:div>
        <w:div w:id="1982031175">
          <w:marLeft w:val="0"/>
          <w:marRight w:val="0"/>
          <w:marTop w:val="0"/>
          <w:marBottom w:val="0"/>
          <w:divBdr>
            <w:top w:val="none" w:sz="0" w:space="0" w:color="auto"/>
            <w:left w:val="none" w:sz="0" w:space="0" w:color="auto"/>
            <w:bottom w:val="none" w:sz="0" w:space="0" w:color="auto"/>
            <w:right w:val="none" w:sz="0" w:space="0" w:color="auto"/>
          </w:divBdr>
        </w:div>
        <w:div w:id="9258854">
          <w:marLeft w:val="0"/>
          <w:marRight w:val="0"/>
          <w:marTop w:val="0"/>
          <w:marBottom w:val="0"/>
          <w:divBdr>
            <w:top w:val="none" w:sz="0" w:space="0" w:color="auto"/>
            <w:left w:val="none" w:sz="0" w:space="0" w:color="auto"/>
            <w:bottom w:val="none" w:sz="0" w:space="0" w:color="auto"/>
            <w:right w:val="none" w:sz="0" w:space="0" w:color="auto"/>
          </w:divBdr>
        </w:div>
        <w:div w:id="1131558154">
          <w:marLeft w:val="0"/>
          <w:marRight w:val="0"/>
          <w:marTop w:val="0"/>
          <w:marBottom w:val="0"/>
          <w:divBdr>
            <w:top w:val="none" w:sz="0" w:space="0" w:color="auto"/>
            <w:left w:val="none" w:sz="0" w:space="0" w:color="auto"/>
            <w:bottom w:val="none" w:sz="0" w:space="0" w:color="auto"/>
            <w:right w:val="none" w:sz="0" w:space="0" w:color="auto"/>
          </w:divBdr>
        </w:div>
        <w:div w:id="1280526449">
          <w:marLeft w:val="0"/>
          <w:marRight w:val="0"/>
          <w:marTop w:val="0"/>
          <w:marBottom w:val="0"/>
          <w:divBdr>
            <w:top w:val="none" w:sz="0" w:space="0" w:color="auto"/>
            <w:left w:val="none" w:sz="0" w:space="0" w:color="auto"/>
            <w:bottom w:val="none" w:sz="0" w:space="0" w:color="auto"/>
            <w:right w:val="none" w:sz="0" w:space="0" w:color="auto"/>
          </w:divBdr>
        </w:div>
        <w:div w:id="908802915">
          <w:marLeft w:val="0"/>
          <w:marRight w:val="0"/>
          <w:marTop w:val="0"/>
          <w:marBottom w:val="0"/>
          <w:divBdr>
            <w:top w:val="none" w:sz="0" w:space="0" w:color="auto"/>
            <w:left w:val="none" w:sz="0" w:space="0" w:color="auto"/>
            <w:bottom w:val="none" w:sz="0" w:space="0" w:color="auto"/>
            <w:right w:val="none" w:sz="0" w:space="0" w:color="auto"/>
          </w:divBdr>
        </w:div>
        <w:div w:id="1755467265">
          <w:marLeft w:val="0"/>
          <w:marRight w:val="0"/>
          <w:marTop w:val="0"/>
          <w:marBottom w:val="0"/>
          <w:divBdr>
            <w:top w:val="none" w:sz="0" w:space="0" w:color="auto"/>
            <w:left w:val="none" w:sz="0" w:space="0" w:color="auto"/>
            <w:bottom w:val="none" w:sz="0" w:space="0" w:color="auto"/>
            <w:right w:val="none" w:sz="0" w:space="0" w:color="auto"/>
          </w:divBdr>
        </w:div>
        <w:div w:id="597443241">
          <w:marLeft w:val="0"/>
          <w:marRight w:val="0"/>
          <w:marTop w:val="0"/>
          <w:marBottom w:val="0"/>
          <w:divBdr>
            <w:top w:val="none" w:sz="0" w:space="0" w:color="auto"/>
            <w:left w:val="none" w:sz="0" w:space="0" w:color="auto"/>
            <w:bottom w:val="none" w:sz="0" w:space="0" w:color="auto"/>
            <w:right w:val="none" w:sz="0" w:space="0" w:color="auto"/>
          </w:divBdr>
        </w:div>
        <w:div w:id="1728723469">
          <w:marLeft w:val="0"/>
          <w:marRight w:val="0"/>
          <w:marTop w:val="0"/>
          <w:marBottom w:val="0"/>
          <w:divBdr>
            <w:top w:val="none" w:sz="0" w:space="0" w:color="auto"/>
            <w:left w:val="none" w:sz="0" w:space="0" w:color="auto"/>
            <w:bottom w:val="none" w:sz="0" w:space="0" w:color="auto"/>
            <w:right w:val="none" w:sz="0" w:space="0" w:color="auto"/>
          </w:divBdr>
        </w:div>
        <w:div w:id="526717311">
          <w:marLeft w:val="0"/>
          <w:marRight w:val="0"/>
          <w:marTop w:val="0"/>
          <w:marBottom w:val="0"/>
          <w:divBdr>
            <w:top w:val="none" w:sz="0" w:space="0" w:color="auto"/>
            <w:left w:val="none" w:sz="0" w:space="0" w:color="auto"/>
            <w:bottom w:val="none" w:sz="0" w:space="0" w:color="auto"/>
            <w:right w:val="none" w:sz="0" w:space="0" w:color="auto"/>
          </w:divBdr>
        </w:div>
      </w:divsChild>
    </w:div>
    <w:div w:id="1128553232">
      <w:bodyDiv w:val="1"/>
      <w:marLeft w:val="0"/>
      <w:marRight w:val="0"/>
      <w:marTop w:val="0"/>
      <w:marBottom w:val="0"/>
      <w:divBdr>
        <w:top w:val="none" w:sz="0" w:space="0" w:color="auto"/>
        <w:left w:val="none" w:sz="0" w:space="0" w:color="auto"/>
        <w:bottom w:val="none" w:sz="0" w:space="0" w:color="auto"/>
        <w:right w:val="none" w:sz="0" w:space="0" w:color="auto"/>
      </w:divBdr>
      <w:divsChild>
        <w:div w:id="924653113">
          <w:marLeft w:val="0"/>
          <w:marRight w:val="0"/>
          <w:marTop w:val="0"/>
          <w:marBottom w:val="0"/>
          <w:divBdr>
            <w:top w:val="none" w:sz="0" w:space="0" w:color="auto"/>
            <w:left w:val="none" w:sz="0" w:space="0" w:color="auto"/>
            <w:bottom w:val="none" w:sz="0" w:space="0" w:color="auto"/>
            <w:right w:val="none" w:sz="0" w:space="0" w:color="auto"/>
          </w:divBdr>
        </w:div>
        <w:div w:id="89550400">
          <w:marLeft w:val="0"/>
          <w:marRight w:val="0"/>
          <w:marTop w:val="0"/>
          <w:marBottom w:val="0"/>
          <w:divBdr>
            <w:top w:val="none" w:sz="0" w:space="0" w:color="auto"/>
            <w:left w:val="none" w:sz="0" w:space="0" w:color="auto"/>
            <w:bottom w:val="none" w:sz="0" w:space="0" w:color="auto"/>
            <w:right w:val="none" w:sz="0" w:space="0" w:color="auto"/>
          </w:divBdr>
        </w:div>
        <w:div w:id="931352876">
          <w:marLeft w:val="0"/>
          <w:marRight w:val="0"/>
          <w:marTop w:val="0"/>
          <w:marBottom w:val="0"/>
          <w:divBdr>
            <w:top w:val="none" w:sz="0" w:space="0" w:color="auto"/>
            <w:left w:val="none" w:sz="0" w:space="0" w:color="auto"/>
            <w:bottom w:val="none" w:sz="0" w:space="0" w:color="auto"/>
            <w:right w:val="none" w:sz="0" w:space="0" w:color="auto"/>
          </w:divBdr>
        </w:div>
        <w:div w:id="739136824">
          <w:marLeft w:val="0"/>
          <w:marRight w:val="0"/>
          <w:marTop w:val="0"/>
          <w:marBottom w:val="0"/>
          <w:divBdr>
            <w:top w:val="none" w:sz="0" w:space="0" w:color="auto"/>
            <w:left w:val="none" w:sz="0" w:space="0" w:color="auto"/>
            <w:bottom w:val="none" w:sz="0" w:space="0" w:color="auto"/>
            <w:right w:val="none" w:sz="0" w:space="0" w:color="auto"/>
          </w:divBdr>
        </w:div>
        <w:div w:id="1412505262">
          <w:marLeft w:val="0"/>
          <w:marRight w:val="0"/>
          <w:marTop w:val="0"/>
          <w:marBottom w:val="0"/>
          <w:divBdr>
            <w:top w:val="none" w:sz="0" w:space="0" w:color="auto"/>
            <w:left w:val="none" w:sz="0" w:space="0" w:color="auto"/>
            <w:bottom w:val="none" w:sz="0" w:space="0" w:color="auto"/>
            <w:right w:val="none" w:sz="0" w:space="0" w:color="auto"/>
          </w:divBdr>
        </w:div>
        <w:div w:id="472062296">
          <w:marLeft w:val="0"/>
          <w:marRight w:val="0"/>
          <w:marTop w:val="0"/>
          <w:marBottom w:val="0"/>
          <w:divBdr>
            <w:top w:val="none" w:sz="0" w:space="0" w:color="auto"/>
            <w:left w:val="none" w:sz="0" w:space="0" w:color="auto"/>
            <w:bottom w:val="none" w:sz="0" w:space="0" w:color="auto"/>
            <w:right w:val="none" w:sz="0" w:space="0" w:color="auto"/>
          </w:divBdr>
        </w:div>
      </w:divsChild>
    </w:div>
    <w:div w:id="1298030529">
      <w:bodyDiv w:val="1"/>
      <w:marLeft w:val="0"/>
      <w:marRight w:val="0"/>
      <w:marTop w:val="0"/>
      <w:marBottom w:val="0"/>
      <w:divBdr>
        <w:top w:val="none" w:sz="0" w:space="0" w:color="auto"/>
        <w:left w:val="none" w:sz="0" w:space="0" w:color="auto"/>
        <w:bottom w:val="none" w:sz="0" w:space="0" w:color="auto"/>
        <w:right w:val="none" w:sz="0" w:space="0" w:color="auto"/>
      </w:divBdr>
    </w:div>
    <w:div w:id="1512136218">
      <w:bodyDiv w:val="1"/>
      <w:marLeft w:val="0"/>
      <w:marRight w:val="0"/>
      <w:marTop w:val="0"/>
      <w:marBottom w:val="0"/>
      <w:divBdr>
        <w:top w:val="none" w:sz="0" w:space="0" w:color="auto"/>
        <w:left w:val="none" w:sz="0" w:space="0" w:color="auto"/>
        <w:bottom w:val="none" w:sz="0" w:space="0" w:color="auto"/>
        <w:right w:val="none" w:sz="0" w:space="0" w:color="auto"/>
      </w:divBdr>
      <w:divsChild>
        <w:div w:id="542987216">
          <w:marLeft w:val="749"/>
          <w:marRight w:val="0"/>
          <w:marTop w:val="0"/>
          <w:marBottom w:val="0"/>
          <w:divBdr>
            <w:top w:val="none" w:sz="0" w:space="0" w:color="auto"/>
            <w:left w:val="none" w:sz="0" w:space="0" w:color="auto"/>
            <w:bottom w:val="none" w:sz="0" w:space="0" w:color="auto"/>
            <w:right w:val="none" w:sz="0" w:space="0" w:color="auto"/>
          </w:divBdr>
        </w:div>
        <w:div w:id="236742540">
          <w:marLeft w:val="749"/>
          <w:marRight w:val="0"/>
          <w:marTop w:val="0"/>
          <w:marBottom w:val="0"/>
          <w:divBdr>
            <w:top w:val="none" w:sz="0" w:space="0" w:color="auto"/>
            <w:left w:val="none" w:sz="0" w:space="0" w:color="auto"/>
            <w:bottom w:val="none" w:sz="0" w:space="0" w:color="auto"/>
            <w:right w:val="none" w:sz="0" w:space="0" w:color="auto"/>
          </w:divBdr>
        </w:div>
        <w:div w:id="2006586569">
          <w:marLeft w:val="749"/>
          <w:marRight w:val="0"/>
          <w:marTop w:val="0"/>
          <w:marBottom w:val="0"/>
          <w:divBdr>
            <w:top w:val="none" w:sz="0" w:space="0" w:color="auto"/>
            <w:left w:val="none" w:sz="0" w:space="0" w:color="auto"/>
            <w:bottom w:val="none" w:sz="0" w:space="0" w:color="auto"/>
            <w:right w:val="none" w:sz="0" w:space="0" w:color="auto"/>
          </w:divBdr>
        </w:div>
        <w:div w:id="700479008">
          <w:marLeft w:val="749"/>
          <w:marRight w:val="0"/>
          <w:marTop w:val="0"/>
          <w:marBottom w:val="0"/>
          <w:divBdr>
            <w:top w:val="none" w:sz="0" w:space="0" w:color="auto"/>
            <w:left w:val="none" w:sz="0" w:space="0" w:color="auto"/>
            <w:bottom w:val="none" w:sz="0" w:space="0" w:color="auto"/>
            <w:right w:val="none" w:sz="0" w:space="0" w:color="auto"/>
          </w:divBdr>
        </w:div>
        <w:div w:id="213011144">
          <w:marLeft w:val="749"/>
          <w:marRight w:val="0"/>
          <w:marTop w:val="0"/>
          <w:marBottom w:val="0"/>
          <w:divBdr>
            <w:top w:val="none" w:sz="0" w:space="0" w:color="auto"/>
            <w:left w:val="none" w:sz="0" w:space="0" w:color="auto"/>
            <w:bottom w:val="none" w:sz="0" w:space="0" w:color="auto"/>
            <w:right w:val="none" w:sz="0" w:space="0" w:color="auto"/>
          </w:divBdr>
        </w:div>
        <w:div w:id="1074619059">
          <w:marLeft w:val="749"/>
          <w:marRight w:val="0"/>
          <w:marTop w:val="0"/>
          <w:marBottom w:val="0"/>
          <w:divBdr>
            <w:top w:val="none" w:sz="0" w:space="0" w:color="auto"/>
            <w:left w:val="none" w:sz="0" w:space="0" w:color="auto"/>
            <w:bottom w:val="none" w:sz="0" w:space="0" w:color="auto"/>
            <w:right w:val="none" w:sz="0" w:space="0" w:color="auto"/>
          </w:divBdr>
        </w:div>
        <w:div w:id="154609659">
          <w:marLeft w:val="749"/>
          <w:marRight w:val="0"/>
          <w:marTop w:val="0"/>
          <w:marBottom w:val="0"/>
          <w:divBdr>
            <w:top w:val="none" w:sz="0" w:space="0" w:color="auto"/>
            <w:left w:val="none" w:sz="0" w:space="0" w:color="auto"/>
            <w:bottom w:val="none" w:sz="0" w:space="0" w:color="auto"/>
            <w:right w:val="none" w:sz="0" w:space="0" w:color="auto"/>
          </w:divBdr>
        </w:div>
        <w:div w:id="262109116">
          <w:marLeft w:val="749"/>
          <w:marRight w:val="0"/>
          <w:marTop w:val="0"/>
          <w:marBottom w:val="0"/>
          <w:divBdr>
            <w:top w:val="none" w:sz="0" w:space="0" w:color="auto"/>
            <w:left w:val="none" w:sz="0" w:space="0" w:color="auto"/>
            <w:bottom w:val="none" w:sz="0" w:space="0" w:color="auto"/>
            <w:right w:val="none" w:sz="0" w:space="0" w:color="auto"/>
          </w:divBdr>
        </w:div>
        <w:div w:id="1959295123">
          <w:marLeft w:val="749"/>
          <w:marRight w:val="0"/>
          <w:marTop w:val="0"/>
          <w:marBottom w:val="0"/>
          <w:divBdr>
            <w:top w:val="none" w:sz="0" w:space="0" w:color="auto"/>
            <w:left w:val="none" w:sz="0" w:space="0" w:color="auto"/>
            <w:bottom w:val="none" w:sz="0" w:space="0" w:color="auto"/>
            <w:right w:val="none" w:sz="0" w:space="0" w:color="auto"/>
          </w:divBdr>
        </w:div>
      </w:divsChild>
    </w:div>
    <w:div w:id="1807162401">
      <w:bodyDiv w:val="1"/>
      <w:marLeft w:val="0"/>
      <w:marRight w:val="0"/>
      <w:marTop w:val="0"/>
      <w:marBottom w:val="0"/>
      <w:divBdr>
        <w:top w:val="none" w:sz="0" w:space="0" w:color="auto"/>
        <w:left w:val="none" w:sz="0" w:space="0" w:color="auto"/>
        <w:bottom w:val="none" w:sz="0" w:space="0" w:color="auto"/>
        <w:right w:val="none" w:sz="0" w:space="0" w:color="auto"/>
      </w:divBdr>
    </w:div>
    <w:div w:id="1809933735">
      <w:bodyDiv w:val="1"/>
      <w:marLeft w:val="0"/>
      <w:marRight w:val="0"/>
      <w:marTop w:val="0"/>
      <w:marBottom w:val="0"/>
      <w:divBdr>
        <w:top w:val="none" w:sz="0" w:space="0" w:color="auto"/>
        <w:left w:val="none" w:sz="0" w:space="0" w:color="auto"/>
        <w:bottom w:val="none" w:sz="0" w:space="0" w:color="auto"/>
        <w:right w:val="none" w:sz="0" w:space="0" w:color="auto"/>
      </w:divBdr>
    </w:div>
    <w:div w:id="1900896978">
      <w:bodyDiv w:val="1"/>
      <w:marLeft w:val="0"/>
      <w:marRight w:val="0"/>
      <w:marTop w:val="0"/>
      <w:marBottom w:val="0"/>
      <w:divBdr>
        <w:top w:val="none" w:sz="0" w:space="0" w:color="auto"/>
        <w:left w:val="none" w:sz="0" w:space="0" w:color="auto"/>
        <w:bottom w:val="none" w:sz="0" w:space="0" w:color="auto"/>
        <w:right w:val="none" w:sz="0" w:space="0" w:color="auto"/>
      </w:divBdr>
    </w:div>
    <w:div w:id="1976059704">
      <w:bodyDiv w:val="1"/>
      <w:marLeft w:val="0"/>
      <w:marRight w:val="0"/>
      <w:marTop w:val="0"/>
      <w:marBottom w:val="0"/>
      <w:divBdr>
        <w:top w:val="none" w:sz="0" w:space="0" w:color="auto"/>
        <w:left w:val="none" w:sz="0" w:space="0" w:color="auto"/>
        <w:bottom w:val="none" w:sz="0" w:space="0" w:color="auto"/>
        <w:right w:val="none" w:sz="0" w:space="0" w:color="auto"/>
      </w:divBdr>
      <w:divsChild>
        <w:div w:id="2095467685">
          <w:marLeft w:val="0"/>
          <w:marRight w:val="0"/>
          <w:marTop w:val="0"/>
          <w:marBottom w:val="0"/>
          <w:divBdr>
            <w:top w:val="none" w:sz="0" w:space="0" w:color="auto"/>
            <w:left w:val="none" w:sz="0" w:space="0" w:color="auto"/>
            <w:bottom w:val="none" w:sz="0" w:space="0" w:color="auto"/>
            <w:right w:val="none" w:sz="0" w:space="0" w:color="auto"/>
          </w:divBdr>
          <w:divsChild>
            <w:div w:id="1855142900">
              <w:marLeft w:val="0"/>
              <w:marRight w:val="0"/>
              <w:marTop w:val="0"/>
              <w:marBottom w:val="0"/>
              <w:divBdr>
                <w:top w:val="none" w:sz="0" w:space="0" w:color="auto"/>
                <w:left w:val="none" w:sz="0" w:space="0" w:color="auto"/>
                <w:bottom w:val="none" w:sz="0" w:space="0" w:color="auto"/>
                <w:right w:val="none" w:sz="0" w:space="0" w:color="auto"/>
              </w:divBdr>
              <w:divsChild>
                <w:div w:id="1172260354">
                  <w:marLeft w:val="0"/>
                  <w:marRight w:val="0"/>
                  <w:marTop w:val="0"/>
                  <w:marBottom w:val="0"/>
                  <w:divBdr>
                    <w:top w:val="none" w:sz="0" w:space="0" w:color="auto"/>
                    <w:left w:val="none" w:sz="0" w:space="0" w:color="auto"/>
                    <w:bottom w:val="none" w:sz="0" w:space="0" w:color="auto"/>
                    <w:right w:val="none" w:sz="0" w:space="0" w:color="auto"/>
                  </w:divBdr>
                </w:div>
                <w:div w:id="141239882">
                  <w:marLeft w:val="0"/>
                  <w:marRight w:val="0"/>
                  <w:marTop w:val="0"/>
                  <w:marBottom w:val="0"/>
                  <w:divBdr>
                    <w:top w:val="none" w:sz="0" w:space="0" w:color="auto"/>
                    <w:left w:val="none" w:sz="0" w:space="0" w:color="auto"/>
                    <w:bottom w:val="none" w:sz="0" w:space="0" w:color="auto"/>
                    <w:right w:val="none" w:sz="0" w:space="0" w:color="auto"/>
                  </w:divBdr>
                  <w:divsChild>
                    <w:div w:id="357900657">
                      <w:marLeft w:val="0"/>
                      <w:marRight w:val="0"/>
                      <w:marTop w:val="0"/>
                      <w:marBottom w:val="0"/>
                      <w:divBdr>
                        <w:top w:val="none" w:sz="0" w:space="0" w:color="auto"/>
                        <w:left w:val="none" w:sz="0" w:space="0" w:color="auto"/>
                        <w:bottom w:val="none" w:sz="0" w:space="0" w:color="auto"/>
                        <w:right w:val="none" w:sz="0" w:space="0" w:color="auto"/>
                      </w:divBdr>
                      <w:divsChild>
                        <w:div w:id="1520697428">
                          <w:marLeft w:val="0"/>
                          <w:marRight w:val="0"/>
                          <w:marTop w:val="0"/>
                          <w:marBottom w:val="0"/>
                          <w:divBdr>
                            <w:top w:val="none" w:sz="0" w:space="0" w:color="auto"/>
                            <w:left w:val="none" w:sz="0" w:space="0" w:color="auto"/>
                            <w:bottom w:val="none" w:sz="0" w:space="0" w:color="auto"/>
                            <w:right w:val="none" w:sz="0" w:space="0" w:color="auto"/>
                          </w:divBdr>
                          <w:divsChild>
                            <w:div w:id="2122257815">
                              <w:marLeft w:val="0"/>
                              <w:marRight w:val="0"/>
                              <w:marTop w:val="0"/>
                              <w:marBottom w:val="0"/>
                              <w:divBdr>
                                <w:top w:val="none" w:sz="0" w:space="0" w:color="auto"/>
                                <w:left w:val="none" w:sz="0" w:space="0" w:color="auto"/>
                                <w:bottom w:val="none" w:sz="0" w:space="0" w:color="auto"/>
                                <w:right w:val="none" w:sz="0" w:space="0" w:color="auto"/>
                              </w:divBdr>
                              <w:divsChild>
                                <w:div w:id="79156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457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087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svg"/><Relationship Id="rId26" Type="http://schemas.openxmlformats.org/officeDocument/2006/relationships/image" Target="media/image16.png"/><Relationship Id="rId39" Type="http://schemas.openxmlformats.org/officeDocument/2006/relationships/hyperlink" Target="https://eur03.safelinks.protection.outlook.com/?url=https%3A%2F%2Fjoinup.ec.europa.eu%2Fcollection%2Feupl&amp;data=05%7C01%7Csofie.bogaerts%40vlaanderen.be%7C319f9ee71b61477d0ed008db47ce408a%7C0c0338a695614ee8b8d64e89cbd520a0%7C0%7C0%7C638182723406387243%7CUnknown%7CTWFpbGZsb3d8eyJWIjoiMC4wLjAwMDAiLCJQIjoiV2luMzIiLCJBTiI6Ik1haWwiLCJXVCI6Mn0%3D%7C3000%7C%7C%7C&amp;sdata=baVjITPvkqeeBXwe%2B2TNRwqvLYXYDoR5uwhgOLfSSxI%3D&amp;reserved=0" TargetMode="External"/><Relationship Id="rId21" Type="http://schemas.openxmlformats.org/officeDocument/2006/relationships/image" Target="media/image12.png"/><Relationship Id="rId34" Type="http://schemas.openxmlformats.org/officeDocument/2006/relationships/image" Target="media/image17.png"/><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7.svg"/><Relationship Id="rId20" Type="http://schemas.openxmlformats.org/officeDocument/2006/relationships/image" Target="media/image11.svg"/><Relationship Id="rId29" Type="http://schemas.openxmlformats.org/officeDocument/2006/relationships/header" Target="header3.xml"/><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footer" Target="footer1.xml"/><Relationship Id="rId32" Type="http://schemas.openxmlformats.org/officeDocument/2006/relationships/header" Target="header4.xml"/><Relationship Id="rId37" Type="http://schemas.openxmlformats.org/officeDocument/2006/relationships/image" Target="media/image20.png"/><Relationship Id="rId40" Type="http://schemas.openxmlformats.org/officeDocument/2006/relationships/hyperlink" Target="https://eur03.safelinks.protection.outlook.com/?url=https%3A%2F%2Fjoinup.ec.europa.eu%2Fcollection%2Feupl&amp;data=05%7C01%7Csofie.bogaerts%40vlaanderen.be%7C319f9ee71b61477d0ed008db47ce408a%7C0c0338a695614ee8b8d64e89cbd520a0%7C0%7C0%7C638182723406387243%7CUnknown%7CTWFpbGZsb3d8eyJWIjoiMC4wLjAwMDAiLCJQIjoiV2luMzIiLCJBTiI6Ik1haWwiLCJXVCI6Mn0%3D%7C3000%7C%7C%7C&amp;sdata=baVjITPvkqeeBXwe%2B2TNRwqvLYXYDoR5uwhgOLfSSxI%3D&amp;reserved=0" TargetMode="External"/><Relationship Id="rId5" Type="http://schemas.openxmlformats.org/officeDocument/2006/relationships/numbering" Target="numbering.xml"/><Relationship Id="rId15" Type="http://schemas.openxmlformats.org/officeDocument/2006/relationships/image" Target="media/image6.png"/><Relationship Id="rId23" Type="http://schemas.openxmlformats.org/officeDocument/2006/relationships/header" Target="header1.xml"/><Relationship Id="rId28" Type="http://schemas.openxmlformats.org/officeDocument/2006/relationships/footer" Target="footer2.xml"/><Relationship Id="rId36" Type="http://schemas.openxmlformats.org/officeDocument/2006/relationships/image" Target="media/image19.png"/><Relationship Id="rId10" Type="http://schemas.openxmlformats.org/officeDocument/2006/relationships/endnotes" Target="endnotes.xml"/><Relationship Id="rId19" Type="http://schemas.openxmlformats.org/officeDocument/2006/relationships/image" Target="media/image10.png"/><Relationship Id="rId31" Type="http://schemas.openxmlformats.org/officeDocument/2006/relationships/image" Target="media/image1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svg"/><Relationship Id="rId22" Type="http://schemas.openxmlformats.org/officeDocument/2006/relationships/image" Target="media/image13.svg"/><Relationship Id="rId27" Type="http://schemas.openxmlformats.org/officeDocument/2006/relationships/header" Target="header2.xml"/><Relationship Id="rId30" Type="http://schemas.openxmlformats.org/officeDocument/2006/relationships/footer" Target="footer3.xml"/><Relationship Id="rId35" Type="http://schemas.openxmlformats.org/officeDocument/2006/relationships/image" Target="media/image18.svg"/><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3.svg"/><Relationship Id="rId17" Type="http://schemas.openxmlformats.org/officeDocument/2006/relationships/image" Target="media/image8.png"/><Relationship Id="rId25" Type="http://schemas.openxmlformats.org/officeDocument/2006/relationships/image" Target="media/image15.png"/><Relationship Id="rId33" Type="http://schemas.openxmlformats.org/officeDocument/2006/relationships/footer" Target="footer4.xml"/><Relationship Id="rId38" Type="http://schemas.openxmlformats.org/officeDocument/2006/relationships/hyperlink" Target="https://eur03.safelinks.protection.outlook.com/?url=https%3A%2F%2Fjoinup.ec.europa.eu%2Fcollection%2Feupl&amp;data=05%7C01%7Csofie.bogaerts%40vlaanderen.be%7C319f9ee71b61477d0ed008db47ce408a%7C0c0338a695614ee8b8d64e89cbd520a0%7C0%7C0%7C638182723406387243%7CUnknown%7CTWFpbGZsb3d8eyJWIjoiMC4wLjAwMDAiLCJQIjoiV2luMzIiLCJBTiI6Ik1haWwiLCJXVCI6Mn0%3D%7C3000%7C%7C%7C&amp;sdata=baVjITPvkqeeBXwe%2B2TNRwqvLYXYDoR5uwhgOLfSSxI%3D&amp;reserved=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4.png"/></Relationships>
</file>

<file path=word/_rels/header2.xml.rels><?xml version="1.0" encoding="UTF-8" standalone="yes"?>
<Relationships xmlns="http://schemas.openxmlformats.org/package/2006/relationships"><Relationship Id="rId1" Type="http://schemas.openxmlformats.org/officeDocument/2006/relationships/image" Target="media/image14.png"/></Relationships>
</file>

<file path=word/_rels/header3.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5.xml.rels><?xml version="1.0" encoding="UTF-8" standalone="yes"?>
<Relationships xmlns="http://schemas.openxmlformats.org/package/2006/relationships"><Relationship Id="rId1" Type="http://schemas.openxmlformats.org/officeDocument/2006/relationships/image" Target="media/image1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7e77a04-e814-4afe-a114-89d06812056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54218F4AF3314E84D18211D976731E" ma:contentTypeVersion="8" ma:contentTypeDescription="Een nieuw document maken." ma:contentTypeScope="" ma:versionID="c073395bd1994dc82fa8e31d232864df">
  <xsd:schema xmlns:xsd="http://www.w3.org/2001/XMLSchema" xmlns:xs="http://www.w3.org/2001/XMLSchema" xmlns:p="http://schemas.microsoft.com/office/2006/metadata/properties" xmlns:ns2="37e77a04-e814-4afe-a114-89d068120560" targetNamespace="http://schemas.microsoft.com/office/2006/metadata/properties" ma:root="true" ma:fieldsID="af711987de5593e229377c1805c285c3" ns2:_="">
    <xsd:import namespace="37e77a04-e814-4afe-a114-89d06812056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e77a04-e814-4afe-a114-89d0681205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65cd6476-a5d9-4fa9-9308-dd2764b66645" ma:termSetId="09814cd3-568e-fe90-9814-8d621ff8fb84" ma:anchorId="fba54fb3-c3e1-fe81-a776-ca4b69148c4d" ma:open="true" ma:isKeyword="false">
      <xsd:complexType>
        <xsd:sequence>
          <xsd:element ref="pc:Terms" minOccurs="0" maxOccurs="1"/>
        </xsd:sequence>
      </xsd:complex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AD3A64-249B-425A-B3EB-7D81DEC87D6F}">
  <ds:schemaRefs>
    <ds:schemaRef ds:uri="http://schemas.openxmlformats.org/officeDocument/2006/bibliography"/>
  </ds:schemaRefs>
</ds:datastoreItem>
</file>

<file path=customXml/itemProps2.xml><?xml version="1.0" encoding="utf-8"?>
<ds:datastoreItem xmlns:ds="http://schemas.openxmlformats.org/officeDocument/2006/customXml" ds:itemID="{B1B043C5-2A20-4D37-8ABF-FF0EF582527E}">
  <ds:schemaRefs>
    <ds:schemaRef ds:uri="http://schemas.microsoft.com/office/2006/metadata/properties"/>
    <ds:schemaRef ds:uri="http://schemas.microsoft.com/office/infopath/2007/PartnerControls"/>
    <ds:schemaRef ds:uri="37e77a04-e814-4afe-a114-89d068120560"/>
  </ds:schemaRefs>
</ds:datastoreItem>
</file>

<file path=customXml/itemProps3.xml><?xml version="1.0" encoding="utf-8"?>
<ds:datastoreItem xmlns:ds="http://schemas.openxmlformats.org/officeDocument/2006/customXml" ds:itemID="{1C17A25B-DEA4-45D3-B58F-E1ABD77577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e77a04-e814-4afe-a114-89d0681205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239FBC-8C8F-4E16-83EC-FD6A1C38F4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2370</Words>
  <Characters>13036</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Plasschaert  | Taborgroep</dc:creator>
  <cp:keywords/>
  <dc:description/>
  <cp:lastModifiedBy>Tom Demeulenaere | Taborgroep</cp:lastModifiedBy>
  <cp:revision>2</cp:revision>
  <cp:lastPrinted>2023-09-26T12:49:00Z</cp:lastPrinted>
  <dcterms:created xsi:type="dcterms:W3CDTF">2023-12-29T17:04:00Z</dcterms:created>
  <dcterms:modified xsi:type="dcterms:W3CDTF">2023-12-29T17:04:00Z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0x010100FD54218F4AF3314E84D18211D976731E</vt:lpwstr>
  </property>
  <property fmtid="{D5CDD505-2E9C-101B-9397-08002B2CF9AE}" pid="3" name="MediaServiceImageTags">
    <vt:lpwstr/>
  </property>
</Properties>
</file>